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022" w:rsidRPr="00420087" w:rsidRDefault="005B5022" w:rsidP="005B5022">
      <w:pPr>
        <w:pBdr>
          <w:top w:val="single" w:sz="4" w:space="1" w:color="auto"/>
          <w:left w:val="single" w:sz="4" w:space="0" w:color="auto"/>
          <w:bottom w:val="single" w:sz="4" w:space="1" w:color="auto"/>
          <w:right w:val="single" w:sz="4" w:space="0" w:color="auto"/>
        </w:pBdr>
        <w:shd w:val="clear" w:color="auto" w:fill="D9D9D9"/>
        <w:jc w:val="center"/>
        <w:rPr>
          <w:rFonts w:ascii="Tahoma" w:hAnsi="Tahoma" w:cs="Tahoma"/>
          <w:b/>
          <w:sz w:val="44"/>
          <w:szCs w:val="44"/>
        </w:rPr>
      </w:pPr>
      <w:r w:rsidRPr="00420087">
        <w:rPr>
          <w:rFonts w:ascii="Tahoma" w:hAnsi="Tahoma" w:cs="Tahoma"/>
          <w:b/>
          <w:sz w:val="44"/>
          <w:szCs w:val="44"/>
        </w:rPr>
        <w:t>Kindergarten St. Martin</w:t>
      </w:r>
    </w:p>
    <w:p w:rsidR="005B5022" w:rsidRPr="00420087" w:rsidRDefault="005B5022" w:rsidP="005B5022">
      <w:pPr>
        <w:pBdr>
          <w:top w:val="single" w:sz="4" w:space="1" w:color="auto"/>
          <w:left w:val="single" w:sz="4" w:space="0" w:color="auto"/>
          <w:bottom w:val="single" w:sz="4" w:space="1" w:color="auto"/>
          <w:right w:val="single" w:sz="4" w:space="0" w:color="auto"/>
        </w:pBdr>
        <w:shd w:val="clear" w:color="auto" w:fill="D9D9D9"/>
        <w:jc w:val="center"/>
        <w:rPr>
          <w:rFonts w:ascii="Tahoma" w:hAnsi="Tahoma" w:cs="Tahoma"/>
          <w:sz w:val="36"/>
          <w:szCs w:val="36"/>
        </w:rPr>
      </w:pPr>
      <w:r w:rsidRPr="00420087">
        <w:rPr>
          <w:rFonts w:ascii="Tahoma" w:hAnsi="Tahoma" w:cs="Tahoma"/>
          <w:sz w:val="36"/>
          <w:szCs w:val="36"/>
        </w:rPr>
        <w:t>Bergstraße 9</w:t>
      </w:r>
    </w:p>
    <w:p w:rsidR="005B5022" w:rsidRPr="00420087" w:rsidRDefault="005B5022" w:rsidP="005B5022">
      <w:pPr>
        <w:pBdr>
          <w:top w:val="single" w:sz="4" w:space="1" w:color="auto"/>
          <w:left w:val="single" w:sz="4" w:space="0" w:color="auto"/>
          <w:bottom w:val="single" w:sz="4" w:space="1" w:color="auto"/>
          <w:right w:val="single" w:sz="4" w:space="0" w:color="auto"/>
        </w:pBdr>
        <w:shd w:val="clear" w:color="auto" w:fill="D9D9D9"/>
        <w:jc w:val="center"/>
        <w:rPr>
          <w:rFonts w:ascii="Tahoma" w:hAnsi="Tahoma" w:cs="Tahoma"/>
          <w:sz w:val="36"/>
          <w:szCs w:val="36"/>
        </w:rPr>
      </w:pPr>
      <w:r w:rsidRPr="00420087">
        <w:rPr>
          <w:rFonts w:ascii="Tahoma" w:hAnsi="Tahoma" w:cs="Tahoma"/>
          <w:sz w:val="36"/>
          <w:szCs w:val="36"/>
        </w:rPr>
        <w:t xml:space="preserve">91592 Buch am Wald </w:t>
      </w:r>
    </w:p>
    <w:p w:rsidR="005B5022" w:rsidRPr="00420087" w:rsidRDefault="005B5022" w:rsidP="005B5022">
      <w:pPr>
        <w:pBdr>
          <w:top w:val="single" w:sz="4" w:space="1" w:color="auto"/>
          <w:left w:val="single" w:sz="4" w:space="0" w:color="auto"/>
          <w:bottom w:val="single" w:sz="4" w:space="1" w:color="auto"/>
          <w:right w:val="single" w:sz="4" w:space="0" w:color="auto"/>
        </w:pBdr>
        <w:shd w:val="clear" w:color="auto" w:fill="D9D9D9"/>
        <w:jc w:val="center"/>
        <w:rPr>
          <w:rFonts w:ascii="Tahoma" w:hAnsi="Tahoma" w:cs="Tahoma"/>
          <w:sz w:val="36"/>
          <w:szCs w:val="36"/>
        </w:rPr>
      </w:pPr>
      <w:r w:rsidRPr="00420087">
        <w:rPr>
          <w:rFonts w:ascii="Tahoma" w:hAnsi="Tahoma" w:cs="Tahoma"/>
          <w:sz w:val="36"/>
          <w:szCs w:val="36"/>
        </w:rPr>
        <w:t>Tel. 09867/550</w:t>
      </w:r>
    </w:p>
    <w:p w:rsidR="005B5022" w:rsidRPr="00420087" w:rsidRDefault="005B5022" w:rsidP="005B5022">
      <w:pPr>
        <w:pBdr>
          <w:top w:val="single" w:sz="4" w:space="1" w:color="auto"/>
          <w:left w:val="single" w:sz="4" w:space="0" w:color="auto"/>
          <w:bottom w:val="single" w:sz="4" w:space="1" w:color="auto"/>
          <w:right w:val="single" w:sz="4" w:space="0" w:color="auto"/>
        </w:pBdr>
        <w:shd w:val="clear" w:color="auto" w:fill="D9D9D9"/>
        <w:jc w:val="center"/>
        <w:rPr>
          <w:rFonts w:ascii="Tahoma" w:hAnsi="Tahoma" w:cs="Tahoma"/>
          <w:sz w:val="36"/>
          <w:szCs w:val="36"/>
        </w:rPr>
      </w:pPr>
      <w:r w:rsidRPr="00420087">
        <w:rPr>
          <w:rFonts w:ascii="Tahoma" w:hAnsi="Tahoma" w:cs="Tahoma"/>
          <w:sz w:val="36"/>
          <w:szCs w:val="36"/>
        </w:rPr>
        <w:t>kigabuchamwald@t-online.de</w:t>
      </w:r>
    </w:p>
    <w:p w:rsidR="005B5022" w:rsidRPr="004A5019" w:rsidRDefault="005B5022" w:rsidP="005B5022">
      <w:pPr>
        <w:rPr>
          <w:rFonts w:ascii="Tahoma" w:hAnsi="Tahoma" w:cs="Tahoma"/>
          <w:sz w:val="48"/>
          <w:szCs w:val="48"/>
        </w:rPr>
      </w:pPr>
    </w:p>
    <w:p w:rsidR="005B5022" w:rsidRPr="00726125" w:rsidRDefault="005B5022" w:rsidP="005B5022">
      <w:pPr>
        <w:rPr>
          <w:rFonts w:ascii="Tahoma" w:hAnsi="Tahoma" w:cs="Tahoma"/>
          <w:sz w:val="36"/>
          <w:szCs w:val="36"/>
        </w:rPr>
      </w:pPr>
    </w:p>
    <w:p w:rsidR="005B5022" w:rsidRPr="00726125" w:rsidRDefault="005B5022" w:rsidP="005B5022">
      <w:pPr>
        <w:jc w:val="center"/>
        <w:rPr>
          <w:rFonts w:ascii="Tahoma" w:hAnsi="Tahoma" w:cs="Tahoma"/>
          <w:sz w:val="36"/>
          <w:szCs w:val="36"/>
        </w:rPr>
      </w:pPr>
      <w:r>
        <w:rPr>
          <w:rFonts w:ascii="Tahoma" w:hAnsi="Tahoma" w:cs="Tahoma"/>
          <w:noProof/>
          <w:sz w:val="36"/>
          <w:szCs w:val="36"/>
          <w:lang w:eastAsia="de-DE"/>
        </w:rPr>
        <mc:AlternateContent>
          <mc:Choice Requires="wps">
            <w:drawing>
              <wp:inline distT="0" distB="0" distL="0" distR="0" wp14:anchorId="4B18487A" wp14:editId="7DA15C24">
                <wp:extent cx="3761105" cy="1492250"/>
                <wp:effectExtent l="9525" t="19050" r="952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61105" cy="1492250"/>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5B5022">
                            <w:pPr>
                              <w:pStyle w:val="StandardWeb"/>
                              <w:spacing w:before="0" w:beforeAutospacing="0" w:after="0" w:afterAutospacing="0"/>
                              <w:jc w:val="center"/>
                            </w:pPr>
                            <w:r>
                              <w:rPr>
                                <w:rFonts w:ascii="Impact" w:hAnsi="Impact"/>
                                <w:color w:val="000000"/>
                                <w:sz w:val="108"/>
                                <w:szCs w:val="108"/>
                                <w14:textOutline w14:w="9525" w14:cap="flat" w14:cmpd="sng" w14:algn="ctr">
                                  <w14:solidFill>
                                    <w14:srgbClr w14:val="000000"/>
                                  </w14:solidFill>
                                  <w14:prstDash w14:val="solid"/>
                                  <w14:round/>
                                </w14:textOutline>
                              </w:rPr>
                              <w:t>Konzeption</w:t>
                            </w:r>
                          </w:p>
                        </w:txbxContent>
                      </wps:txbx>
                      <wps:bodyPr wrap="square" numCol="1" fromWordArt="1">
                        <a:prstTxWarp prst="textDeflate">
                          <a:avLst>
                            <a:gd name="adj" fmla="val 26227"/>
                          </a:avLst>
                        </a:prstTxWarp>
                        <a:spAutoFit/>
                      </wps:bodyPr>
                    </wps:wsp>
                  </a:graphicData>
                </a:graphic>
              </wp:inline>
            </w:drawing>
          </mc:Choice>
          <mc:Fallback>
            <w:pict>
              <v:shapetype w14:anchorId="4B18487A" id="_x0000_t202" coordsize="21600,21600" o:spt="202" path="m,l,21600r21600,l21600,xe">
                <v:stroke joinstyle="miter"/>
                <v:path gradientshapeok="t" o:connecttype="rect"/>
              </v:shapetype>
              <v:shape id="WordArt 1" o:spid="_x0000_s1026" type="#_x0000_t202" style="width:296.1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" filled="f" stroked="f">
                <o:lock v:ext="edit" shapetype="t"/>
                <v:textbox style="mso-fit-shape-to-text:t">
                  <w:txbxContent>
                    <w:p w:rsidR="005B5022" w:rsidRDefault="005B5022" w:rsidP="005B5022">
                      <w:pPr>
                        <w:pStyle w:val="StandardWeb"/>
                        <w:spacing w:before="0" w:beforeAutospacing="0" w:after="0" w:afterAutospacing="0"/>
                        <w:jc w:val="center"/>
                      </w:pPr>
                      <w:r>
                        <w:rPr>
                          <w:rFonts w:ascii="Impact" w:hAnsi="Impact"/>
                          <w:color w:val="000000"/>
                          <w:sz w:val="108"/>
                          <w:szCs w:val="108"/>
                          <w14:textOutline w14:w="9525" w14:cap="flat" w14:cmpd="sng" w14:algn="ctr">
                            <w14:solidFill>
                              <w14:srgbClr w14:val="000000"/>
                            </w14:solidFill>
                            <w14:prstDash w14:val="solid"/>
                            <w14:round/>
                          </w14:textOutline>
                        </w:rPr>
                        <w:t>Konzeption</w:t>
                      </w:r>
                    </w:p>
                  </w:txbxContent>
                </v:textbox>
                <w10:anchorlock/>
              </v:shape>
            </w:pict>
          </mc:Fallback>
        </mc:AlternateContent>
      </w:r>
    </w:p>
    <w:p w:rsidR="005B5022" w:rsidRPr="00726125" w:rsidRDefault="005B5022" w:rsidP="005B5022">
      <w:pPr>
        <w:rPr>
          <w:rFonts w:ascii="Tahoma" w:hAnsi="Tahoma" w:cs="Tahoma"/>
          <w:sz w:val="36"/>
          <w:szCs w:val="36"/>
        </w:rPr>
      </w:pPr>
    </w:p>
    <w:p w:rsidR="005B5022" w:rsidRPr="001E740D" w:rsidRDefault="005B5022" w:rsidP="005B5022">
      <w:pPr>
        <w:rPr>
          <w:rFonts w:ascii="Tahoma" w:hAnsi="Tahoma" w:cs="Tahoma"/>
          <w:sz w:val="36"/>
          <w:szCs w:val="36"/>
        </w:rPr>
      </w:pPr>
      <w:r>
        <w:rPr>
          <w:rFonts w:ascii="Tahoma" w:hAnsi="Tahoma" w:cs="Tahoma"/>
          <w:noProof/>
          <w:sz w:val="36"/>
          <w:szCs w:val="36"/>
          <w:lang w:eastAsia="de-DE"/>
        </w:rPr>
        <w:drawing>
          <wp:anchor distT="0" distB="0" distL="114300" distR="114300" simplePos="0" relativeHeight="251693568" behindDoc="1" locked="0" layoutInCell="1" allowOverlap="1" wp14:anchorId="3258B988" wp14:editId="10D251FA">
            <wp:simplePos x="0" y="0"/>
            <wp:positionH relativeFrom="column">
              <wp:posOffset>1601470</wp:posOffset>
            </wp:positionH>
            <wp:positionV relativeFrom="paragraph">
              <wp:posOffset>79375</wp:posOffset>
            </wp:positionV>
            <wp:extent cx="2407920" cy="2743200"/>
            <wp:effectExtent l="0" t="0" r="0" b="0"/>
            <wp:wrapNone/>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920" cy="27432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36"/>
          <w:szCs w:val="36"/>
        </w:rPr>
        <w:t xml:space="preserve">                                  </w:t>
      </w:r>
      <w:r w:rsidRPr="001E740D">
        <w:rPr>
          <w:rFonts w:ascii="Tahoma" w:hAnsi="Tahoma" w:cs="Tahoma"/>
          <w:sz w:val="36"/>
          <w:szCs w:val="36"/>
        </w:rPr>
        <w:t xml:space="preserve">  </w:t>
      </w:r>
    </w:p>
    <w:p w:rsidR="005B5022" w:rsidRDefault="00C6157C" w:rsidP="005B5022">
      <w:pPr>
        <w:rPr>
          <w:rFonts w:ascii="Tahoma" w:hAnsi="Tahoma" w:cs="Tahoma"/>
          <w:sz w:val="36"/>
          <w:szCs w:val="36"/>
        </w:rPr>
      </w:pPr>
      <w:r>
        <w:rPr>
          <w:rFonts w:ascii="Tahoma" w:hAnsi="Tahoma" w:cs="Tahoma"/>
          <w:noProof/>
          <w:sz w:val="36"/>
          <w:szCs w:val="36"/>
          <w:lang w:eastAsia="de-DE"/>
        </w:rPr>
        <mc:AlternateContent>
          <mc:Choice Requires="wps">
            <w:drawing>
              <wp:anchor distT="0" distB="0" distL="114300" distR="114300" simplePos="0" relativeHeight="251708928" behindDoc="0" locked="0" layoutInCell="1" allowOverlap="1" wp14:anchorId="18AC6C5C" wp14:editId="29C5C99C">
                <wp:simplePos x="0" y="0"/>
                <wp:positionH relativeFrom="column">
                  <wp:posOffset>2306320</wp:posOffset>
                </wp:positionH>
                <wp:positionV relativeFrom="paragraph">
                  <wp:posOffset>148510</wp:posOffset>
                </wp:positionV>
                <wp:extent cx="45719" cy="45719"/>
                <wp:effectExtent l="0" t="0" r="12065" b="12065"/>
                <wp:wrapNone/>
                <wp:docPr id="11" name="Ellipse 1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83699" id="Ellipse 11" o:spid="_x0000_s1026" style="position:absolute;margin-left:181.6pt;margin-top:11.7pt;width:3.6pt;height:3.6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" fillcolor="black [3200]" strokecolor="black [1600]" strokeweight="1pt">
                <v:stroke joinstyle="miter"/>
              </v:oval>
            </w:pict>
          </mc:Fallback>
        </mc:AlternateContent>
      </w:r>
      <w:r>
        <w:rPr>
          <w:rFonts w:ascii="Tahoma" w:hAnsi="Tahoma" w:cs="Tahoma"/>
          <w:noProof/>
          <w:sz w:val="36"/>
          <w:szCs w:val="36"/>
          <w:lang w:eastAsia="de-DE"/>
        </w:rPr>
        <mc:AlternateContent>
          <mc:Choice Requires="wps">
            <w:drawing>
              <wp:anchor distT="0" distB="0" distL="114300" distR="114300" simplePos="0" relativeHeight="251706880" behindDoc="0" locked="0" layoutInCell="1" allowOverlap="1">
                <wp:simplePos x="0" y="0"/>
                <wp:positionH relativeFrom="column">
                  <wp:posOffset>2176152</wp:posOffset>
                </wp:positionH>
                <wp:positionV relativeFrom="paragraph">
                  <wp:posOffset>179825</wp:posOffset>
                </wp:positionV>
                <wp:extent cx="45719" cy="45719"/>
                <wp:effectExtent l="0" t="0" r="12065" b="12065"/>
                <wp:wrapNone/>
                <wp:docPr id="10" name="Ellipse 1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CD40D" id="Ellipse 10" o:spid="_x0000_s1026" style="position:absolute;margin-left:171.35pt;margin-top:14.15pt;width:3.6pt;height:3.6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" fillcolor="black [3200]" strokecolor="black [1600]" strokeweight="1pt">
                <v:stroke joinstyle="miter"/>
              </v:oval>
            </w:pict>
          </mc:Fallback>
        </mc:AlternateContent>
      </w:r>
    </w:p>
    <w:p w:rsidR="005B5022" w:rsidRPr="00726125" w:rsidRDefault="005B5022" w:rsidP="005B5022">
      <w:pPr>
        <w:rPr>
          <w:rFonts w:ascii="Tahoma" w:hAnsi="Tahoma" w:cs="Tahoma"/>
          <w:sz w:val="36"/>
          <w:szCs w:val="36"/>
        </w:rPr>
      </w:pPr>
    </w:p>
    <w:p w:rsidR="005B5022" w:rsidRDefault="005B5022" w:rsidP="005B5022">
      <w:pPr>
        <w:rPr>
          <w:rFonts w:ascii="Tahoma" w:hAnsi="Tahoma" w:cs="Tahoma"/>
          <w:b/>
          <w:sz w:val="28"/>
          <w:szCs w:val="28"/>
        </w:rPr>
      </w:pPr>
    </w:p>
    <w:p w:rsidR="005B5022" w:rsidRPr="0072446F" w:rsidRDefault="005B5022" w:rsidP="005B5022">
      <w:pPr>
        <w:rPr>
          <w:rFonts w:ascii="Comic Sans MS" w:hAnsi="Comic Sans MS" w:cs="Tahoma"/>
        </w:rPr>
      </w:pP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p>
    <w:p w:rsidR="005B5022" w:rsidRDefault="005B5022" w:rsidP="005B5022">
      <w:pPr>
        <w:rPr>
          <w:rFonts w:ascii="Tahoma" w:hAnsi="Tahoma" w:cs="Tahoma"/>
          <w:b/>
          <w:sz w:val="28"/>
          <w:szCs w:val="28"/>
        </w:rPr>
      </w:pPr>
      <w:r>
        <w:rPr>
          <w:rFonts w:ascii="Tahoma" w:hAnsi="Tahoma" w:cs="Tahoma"/>
          <w:b/>
          <w:sz w:val="28"/>
          <w:szCs w:val="28"/>
        </w:rPr>
        <w:t>Stand: August 2018</w:t>
      </w:r>
    </w:p>
    <w:sdt>
      <w:sdtPr>
        <w:rPr>
          <w:rFonts w:asciiTheme="minorHAnsi" w:eastAsiaTheme="minorHAnsi" w:hAnsiTheme="minorHAnsi" w:cstheme="minorBidi"/>
          <w:b/>
          <w:bCs w:val="0"/>
          <w:color w:val="auto"/>
          <w:sz w:val="22"/>
          <w:szCs w:val="22"/>
          <w:lang w:eastAsia="en-US"/>
        </w:rPr>
        <w:id w:val="2133362158"/>
        <w:docPartObj>
          <w:docPartGallery w:val="Table of Contents"/>
          <w:docPartUnique/>
        </w:docPartObj>
      </w:sdtPr>
      <w:sdtEndPr>
        <w:rPr>
          <w:b w:val="0"/>
        </w:rPr>
      </w:sdtEndPr>
      <w:sdtContent>
        <w:p w:rsidR="004369E4" w:rsidRDefault="004369E4" w:rsidP="005B5022">
          <w:pPr>
            <w:pStyle w:val="Inhaltsverzeichnisberschrift"/>
            <w:spacing w:before="120"/>
          </w:pPr>
          <w:r>
            <w:t>Inhaltsverzeichnis</w:t>
          </w:r>
        </w:p>
        <w:p w:rsidR="00360006" w:rsidRDefault="004369E4">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527983590" w:history="1">
            <w:r w:rsidR="00360006" w:rsidRPr="00504BB7">
              <w:rPr>
                <w:rStyle w:val="Hyperlink"/>
                <w:noProof/>
              </w:rPr>
              <w:t>1. Vorwort von Herrn Pfarrer Horndasch</w:t>
            </w:r>
            <w:r w:rsidR="00360006">
              <w:rPr>
                <w:noProof/>
                <w:webHidden/>
              </w:rPr>
              <w:tab/>
            </w:r>
            <w:r w:rsidR="00360006">
              <w:rPr>
                <w:noProof/>
                <w:webHidden/>
              </w:rPr>
              <w:fldChar w:fldCharType="begin"/>
            </w:r>
            <w:r w:rsidR="00360006">
              <w:rPr>
                <w:noProof/>
                <w:webHidden/>
              </w:rPr>
              <w:instrText xml:space="preserve"> PAGEREF _Toc527983590 \h </w:instrText>
            </w:r>
            <w:r w:rsidR="00360006">
              <w:rPr>
                <w:noProof/>
                <w:webHidden/>
              </w:rPr>
            </w:r>
            <w:r w:rsidR="00360006">
              <w:rPr>
                <w:noProof/>
                <w:webHidden/>
              </w:rPr>
              <w:fldChar w:fldCharType="separate"/>
            </w:r>
            <w:r w:rsidR="00360006">
              <w:rPr>
                <w:noProof/>
                <w:webHidden/>
              </w:rPr>
              <w:t>4</w:t>
            </w:r>
            <w:r w:rsidR="00360006">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591" w:history="1">
            <w:r w:rsidRPr="00504BB7">
              <w:rPr>
                <w:rStyle w:val="Hyperlink"/>
                <w:noProof/>
              </w:rPr>
              <w:t>2. Wir stellen unsere Einrichtung vor</w:t>
            </w:r>
            <w:r>
              <w:rPr>
                <w:noProof/>
                <w:webHidden/>
              </w:rPr>
              <w:tab/>
            </w:r>
            <w:r>
              <w:rPr>
                <w:noProof/>
                <w:webHidden/>
              </w:rPr>
              <w:fldChar w:fldCharType="begin"/>
            </w:r>
            <w:r>
              <w:rPr>
                <w:noProof/>
                <w:webHidden/>
              </w:rPr>
              <w:instrText xml:space="preserve"> PAGEREF _Toc527983591 \h </w:instrText>
            </w:r>
            <w:r>
              <w:rPr>
                <w:noProof/>
                <w:webHidden/>
              </w:rPr>
            </w:r>
            <w:r>
              <w:rPr>
                <w:noProof/>
                <w:webHidden/>
              </w:rPr>
              <w:fldChar w:fldCharType="separate"/>
            </w:r>
            <w:r>
              <w:rPr>
                <w:noProof/>
                <w:webHidden/>
              </w:rPr>
              <w:t>5</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592" w:history="1">
            <w:r w:rsidRPr="00504BB7">
              <w:rPr>
                <w:rStyle w:val="Hyperlink"/>
                <w:noProof/>
              </w:rPr>
              <w:t>2.1 Unser Team</w:t>
            </w:r>
            <w:r>
              <w:rPr>
                <w:noProof/>
                <w:webHidden/>
              </w:rPr>
              <w:tab/>
            </w:r>
            <w:r>
              <w:rPr>
                <w:noProof/>
                <w:webHidden/>
              </w:rPr>
              <w:fldChar w:fldCharType="begin"/>
            </w:r>
            <w:r>
              <w:rPr>
                <w:noProof/>
                <w:webHidden/>
              </w:rPr>
              <w:instrText xml:space="preserve"> PAGEREF _Toc527983592 \h </w:instrText>
            </w:r>
            <w:r>
              <w:rPr>
                <w:noProof/>
                <w:webHidden/>
              </w:rPr>
            </w:r>
            <w:r>
              <w:rPr>
                <w:noProof/>
                <w:webHidden/>
              </w:rPr>
              <w:fldChar w:fldCharType="separate"/>
            </w:r>
            <w:r>
              <w:rPr>
                <w:noProof/>
                <w:webHidden/>
              </w:rPr>
              <w:t>6</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593" w:history="1">
            <w:r w:rsidRPr="00504BB7">
              <w:rPr>
                <w:rStyle w:val="Hyperlink"/>
                <w:noProof/>
              </w:rPr>
              <w:t>2.1.1 Rolle des pädagogischen Personals</w:t>
            </w:r>
            <w:r>
              <w:rPr>
                <w:noProof/>
                <w:webHidden/>
              </w:rPr>
              <w:tab/>
            </w:r>
            <w:r>
              <w:rPr>
                <w:noProof/>
                <w:webHidden/>
              </w:rPr>
              <w:fldChar w:fldCharType="begin"/>
            </w:r>
            <w:r>
              <w:rPr>
                <w:noProof/>
                <w:webHidden/>
              </w:rPr>
              <w:instrText xml:space="preserve"> PAGEREF _Toc527983593 \h </w:instrText>
            </w:r>
            <w:r>
              <w:rPr>
                <w:noProof/>
                <w:webHidden/>
              </w:rPr>
            </w:r>
            <w:r>
              <w:rPr>
                <w:noProof/>
                <w:webHidden/>
              </w:rPr>
              <w:fldChar w:fldCharType="separate"/>
            </w:r>
            <w:r>
              <w:rPr>
                <w:noProof/>
                <w:webHidden/>
              </w:rPr>
              <w:t>6</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594" w:history="1">
            <w:r w:rsidRPr="00504BB7">
              <w:rPr>
                <w:rStyle w:val="Hyperlink"/>
                <w:noProof/>
              </w:rPr>
              <w:t>2.1.2 Unser Team</w:t>
            </w:r>
            <w:r>
              <w:rPr>
                <w:noProof/>
                <w:webHidden/>
              </w:rPr>
              <w:tab/>
            </w:r>
            <w:r>
              <w:rPr>
                <w:noProof/>
                <w:webHidden/>
              </w:rPr>
              <w:fldChar w:fldCharType="begin"/>
            </w:r>
            <w:r>
              <w:rPr>
                <w:noProof/>
                <w:webHidden/>
              </w:rPr>
              <w:instrText xml:space="preserve"> PAGEREF _Toc527983594 \h </w:instrText>
            </w:r>
            <w:r>
              <w:rPr>
                <w:noProof/>
                <w:webHidden/>
              </w:rPr>
            </w:r>
            <w:r>
              <w:rPr>
                <w:noProof/>
                <w:webHidden/>
              </w:rPr>
              <w:fldChar w:fldCharType="separate"/>
            </w:r>
            <w:r>
              <w:rPr>
                <w:noProof/>
                <w:webHidden/>
              </w:rPr>
              <w:t>7</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595" w:history="1">
            <w:r w:rsidRPr="00504BB7">
              <w:rPr>
                <w:rStyle w:val="Hyperlink"/>
                <w:noProof/>
              </w:rPr>
              <w:t>2.2 Gesetzliche Grundlagen</w:t>
            </w:r>
            <w:r>
              <w:rPr>
                <w:noProof/>
                <w:webHidden/>
              </w:rPr>
              <w:tab/>
            </w:r>
            <w:r>
              <w:rPr>
                <w:noProof/>
                <w:webHidden/>
              </w:rPr>
              <w:fldChar w:fldCharType="begin"/>
            </w:r>
            <w:r>
              <w:rPr>
                <w:noProof/>
                <w:webHidden/>
              </w:rPr>
              <w:instrText xml:space="preserve"> PAGEREF _Toc527983595 \h </w:instrText>
            </w:r>
            <w:r>
              <w:rPr>
                <w:noProof/>
                <w:webHidden/>
              </w:rPr>
            </w:r>
            <w:r>
              <w:rPr>
                <w:noProof/>
                <w:webHidden/>
              </w:rPr>
              <w:fldChar w:fldCharType="separate"/>
            </w:r>
            <w:r>
              <w:rPr>
                <w:noProof/>
                <w:webHidden/>
              </w:rPr>
              <w:t>11</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596" w:history="1">
            <w:r w:rsidRPr="00504BB7">
              <w:rPr>
                <w:rStyle w:val="Hyperlink"/>
                <w:noProof/>
              </w:rPr>
              <w:t>2.3. Rahmenbedingungen des Kindergartens</w:t>
            </w:r>
            <w:r>
              <w:rPr>
                <w:noProof/>
                <w:webHidden/>
              </w:rPr>
              <w:tab/>
            </w:r>
            <w:r>
              <w:rPr>
                <w:noProof/>
                <w:webHidden/>
              </w:rPr>
              <w:fldChar w:fldCharType="begin"/>
            </w:r>
            <w:r>
              <w:rPr>
                <w:noProof/>
                <w:webHidden/>
              </w:rPr>
              <w:instrText xml:space="preserve"> PAGEREF _Toc527983596 \h </w:instrText>
            </w:r>
            <w:r>
              <w:rPr>
                <w:noProof/>
                <w:webHidden/>
              </w:rPr>
            </w:r>
            <w:r>
              <w:rPr>
                <w:noProof/>
                <w:webHidden/>
              </w:rPr>
              <w:fldChar w:fldCharType="separate"/>
            </w:r>
            <w:r>
              <w:rPr>
                <w:noProof/>
                <w:webHidden/>
              </w:rPr>
              <w:t>12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597" w:history="1">
            <w:r w:rsidRPr="00504BB7">
              <w:rPr>
                <w:rStyle w:val="Hyperlink"/>
                <w:noProof/>
              </w:rPr>
              <w:t>2.3.1 Rechtsträger</w:t>
            </w:r>
            <w:r>
              <w:rPr>
                <w:noProof/>
                <w:webHidden/>
              </w:rPr>
              <w:tab/>
            </w:r>
            <w:r>
              <w:rPr>
                <w:noProof/>
                <w:webHidden/>
              </w:rPr>
              <w:fldChar w:fldCharType="begin"/>
            </w:r>
            <w:r>
              <w:rPr>
                <w:noProof/>
                <w:webHidden/>
              </w:rPr>
              <w:instrText xml:space="preserve"> PAGEREF _Toc527983597 \h </w:instrText>
            </w:r>
            <w:r>
              <w:rPr>
                <w:noProof/>
                <w:webHidden/>
              </w:rPr>
            </w:r>
            <w:r>
              <w:rPr>
                <w:noProof/>
                <w:webHidden/>
              </w:rPr>
              <w:fldChar w:fldCharType="separate"/>
            </w:r>
            <w:r>
              <w:rPr>
                <w:noProof/>
                <w:webHidden/>
              </w:rPr>
              <w:t>12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598" w:history="1">
            <w:r w:rsidRPr="00504BB7">
              <w:rPr>
                <w:rStyle w:val="Hyperlink"/>
                <w:noProof/>
              </w:rPr>
              <w:t>2.3.2 Einzugsgebiet</w:t>
            </w:r>
            <w:r>
              <w:rPr>
                <w:noProof/>
                <w:webHidden/>
              </w:rPr>
              <w:tab/>
            </w:r>
            <w:r>
              <w:rPr>
                <w:noProof/>
                <w:webHidden/>
              </w:rPr>
              <w:fldChar w:fldCharType="begin"/>
            </w:r>
            <w:r>
              <w:rPr>
                <w:noProof/>
                <w:webHidden/>
              </w:rPr>
              <w:instrText xml:space="preserve"> PAGEREF _Toc527983598 \h </w:instrText>
            </w:r>
            <w:r>
              <w:rPr>
                <w:noProof/>
                <w:webHidden/>
              </w:rPr>
            </w:r>
            <w:r>
              <w:rPr>
                <w:noProof/>
                <w:webHidden/>
              </w:rPr>
              <w:fldChar w:fldCharType="separate"/>
            </w:r>
            <w:r>
              <w:rPr>
                <w:noProof/>
                <w:webHidden/>
              </w:rPr>
              <w:t>12</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599" w:history="1">
            <w:r w:rsidRPr="00504BB7">
              <w:rPr>
                <w:rStyle w:val="Hyperlink"/>
                <w:noProof/>
              </w:rPr>
              <w:t>2.4 Unsere Einrichtung</w:t>
            </w:r>
            <w:r>
              <w:rPr>
                <w:noProof/>
                <w:webHidden/>
              </w:rPr>
              <w:tab/>
            </w:r>
            <w:r>
              <w:rPr>
                <w:noProof/>
                <w:webHidden/>
              </w:rPr>
              <w:fldChar w:fldCharType="begin"/>
            </w:r>
            <w:r>
              <w:rPr>
                <w:noProof/>
                <w:webHidden/>
              </w:rPr>
              <w:instrText xml:space="preserve"> PAGEREF _Toc527983599 \h </w:instrText>
            </w:r>
            <w:r>
              <w:rPr>
                <w:noProof/>
                <w:webHidden/>
              </w:rPr>
            </w:r>
            <w:r>
              <w:rPr>
                <w:noProof/>
                <w:webHidden/>
              </w:rPr>
              <w:fldChar w:fldCharType="separate"/>
            </w:r>
            <w:r>
              <w:rPr>
                <w:noProof/>
                <w:webHidden/>
              </w:rPr>
              <w:t>12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0" w:history="1">
            <w:r w:rsidRPr="00504BB7">
              <w:rPr>
                <w:rStyle w:val="Hyperlink"/>
                <w:noProof/>
              </w:rPr>
              <w:t>2.4.1 Gebäude</w:t>
            </w:r>
            <w:r>
              <w:rPr>
                <w:noProof/>
                <w:webHidden/>
              </w:rPr>
              <w:tab/>
            </w:r>
            <w:r>
              <w:rPr>
                <w:noProof/>
                <w:webHidden/>
              </w:rPr>
              <w:fldChar w:fldCharType="begin"/>
            </w:r>
            <w:r>
              <w:rPr>
                <w:noProof/>
                <w:webHidden/>
              </w:rPr>
              <w:instrText xml:space="preserve"> PAGEREF _Toc527983600 \h </w:instrText>
            </w:r>
            <w:r>
              <w:rPr>
                <w:noProof/>
                <w:webHidden/>
              </w:rPr>
            </w:r>
            <w:r>
              <w:rPr>
                <w:noProof/>
                <w:webHidden/>
              </w:rPr>
              <w:fldChar w:fldCharType="separate"/>
            </w:r>
            <w:r>
              <w:rPr>
                <w:noProof/>
                <w:webHidden/>
              </w:rPr>
              <w:t>12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1" w:history="1">
            <w:r w:rsidRPr="00504BB7">
              <w:rPr>
                <w:rStyle w:val="Hyperlink"/>
                <w:noProof/>
              </w:rPr>
              <w:t>2.4.2 Außenflächen</w:t>
            </w:r>
            <w:r>
              <w:rPr>
                <w:noProof/>
                <w:webHidden/>
              </w:rPr>
              <w:tab/>
            </w:r>
            <w:r>
              <w:rPr>
                <w:noProof/>
                <w:webHidden/>
              </w:rPr>
              <w:fldChar w:fldCharType="begin"/>
            </w:r>
            <w:r>
              <w:rPr>
                <w:noProof/>
                <w:webHidden/>
              </w:rPr>
              <w:instrText xml:space="preserve"> PAGEREF _Toc527983601 \h </w:instrText>
            </w:r>
            <w:r>
              <w:rPr>
                <w:noProof/>
                <w:webHidden/>
              </w:rPr>
            </w:r>
            <w:r>
              <w:rPr>
                <w:noProof/>
                <w:webHidden/>
              </w:rPr>
              <w:fldChar w:fldCharType="separate"/>
            </w:r>
            <w:r>
              <w:rPr>
                <w:noProof/>
                <w:webHidden/>
              </w:rPr>
              <w:t>12</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02" w:history="1">
            <w:r w:rsidRPr="00504BB7">
              <w:rPr>
                <w:rStyle w:val="Hyperlink"/>
                <w:noProof/>
              </w:rPr>
              <w:t>2.5 Organisatorisches</w:t>
            </w:r>
            <w:r>
              <w:rPr>
                <w:noProof/>
                <w:webHidden/>
              </w:rPr>
              <w:tab/>
            </w:r>
            <w:r>
              <w:rPr>
                <w:noProof/>
                <w:webHidden/>
              </w:rPr>
              <w:fldChar w:fldCharType="begin"/>
            </w:r>
            <w:r>
              <w:rPr>
                <w:noProof/>
                <w:webHidden/>
              </w:rPr>
              <w:instrText xml:space="preserve"> PAGEREF _Toc527983602 \h </w:instrText>
            </w:r>
            <w:r>
              <w:rPr>
                <w:noProof/>
                <w:webHidden/>
              </w:rPr>
            </w:r>
            <w:r>
              <w:rPr>
                <w:noProof/>
                <w:webHidden/>
              </w:rPr>
              <w:fldChar w:fldCharType="separate"/>
            </w:r>
            <w:r>
              <w:rPr>
                <w:noProof/>
                <w:webHidden/>
              </w:rPr>
              <w:t>13</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3" w:history="1">
            <w:r w:rsidRPr="00504BB7">
              <w:rPr>
                <w:rStyle w:val="Hyperlink"/>
                <w:noProof/>
              </w:rPr>
              <w:t>2.5.1 Öffnungszeiten</w:t>
            </w:r>
            <w:r>
              <w:rPr>
                <w:noProof/>
                <w:webHidden/>
              </w:rPr>
              <w:tab/>
            </w:r>
            <w:r>
              <w:rPr>
                <w:noProof/>
                <w:webHidden/>
              </w:rPr>
              <w:fldChar w:fldCharType="begin"/>
            </w:r>
            <w:r>
              <w:rPr>
                <w:noProof/>
                <w:webHidden/>
              </w:rPr>
              <w:instrText xml:space="preserve"> PAGEREF _Toc527983603 \h </w:instrText>
            </w:r>
            <w:r>
              <w:rPr>
                <w:noProof/>
                <w:webHidden/>
              </w:rPr>
            </w:r>
            <w:r>
              <w:rPr>
                <w:noProof/>
                <w:webHidden/>
              </w:rPr>
              <w:fldChar w:fldCharType="separate"/>
            </w:r>
            <w:r>
              <w:rPr>
                <w:noProof/>
                <w:webHidden/>
              </w:rPr>
              <w:t>13</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4" w:history="1">
            <w:r w:rsidRPr="00504BB7">
              <w:rPr>
                <w:rStyle w:val="Hyperlink"/>
                <w:noProof/>
              </w:rPr>
              <w:t>2.5.2 Buchungszeiten</w:t>
            </w:r>
            <w:r>
              <w:rPr>
                <w:noProof/>
                <w:webHidden/>
              </w:rPr>
              <w:tab/>
            </w:r>
            <w:r>
              <w:rPr>
                <w:noProof/>
                <w:webHidden/>
              </w:rPr>
              <w:fldChar w:fldCharType="begin"/>
            </w:r>
            <w:r>
              <w:rPr>
                <w:noProof/>
                <w:webHidden/>
              </w:rPr>
              <w:instrText xml:space="preserve"> PAGEREF _Toc527983604 \h </w:instrText>
            </w:r>
            <w:r>
              <w:rPr>
                <w:noProof/>
                <w:webHidden/>
              </w:rPr>
            </w:r>
            <w:r>
              <w:rPr>
                <w:noProof/>
                <w:webHidden/>
              </w:rPr>
              <w:fldChar w:fldCharType="separate"/>
            </w:r>
            <w:r>
              <w:rPr>
                <w:noProof/>
                <w:webHidden/>
              </w:rPr>
              <w:t>13</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5" w:history="1">
            <w:r w:rsidRPr="00504BB7">
              <w:rPr>
                <w:rStyle w:val="Hyperlink"/>
                <w:noProof/>
              </w:rPr>
              <w:t>2.5.3 Elternbeiträge</w:t>
            </w:r>
            <w:r>
              <w:rPr>
                <w:noProof/>
                <w:webHidden/>
              </w:rPr>
              <w:tab/>
            </w:r>
            <w:r>
              <w:rPr>
                <w:noProof/>
                <w:webHidden/>
              </w:rPr>
              <w:fldChar w:fldCharType="begin"/>
            </w:r>
            <w:r>
              <w:rPr>
                <w:noProof/>
                <w:webHidden/>
              </w:rPr>
              <w:instrText xml:space="preserve"> PAGEREF _Toc527983605 \h </w:instrText>
            </w:r>
            <w:r>
              <w:rPr>
                <w:noProof/>
                <w:webHidden/>
              </w:rPr>
            </w:r>
            <w:r>
              <w:rPr>
                <w:noProof/>
                <w:webHidden/>
              </w:rPr>
              <w:fldChar w:fldCharType="separate"/>
            </w:r>
            <w:r>
              <w:rPr>
                <w:noProof/>
                <w:webHidden/>
              </w:rPr>
              <w:t>13</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6" w:history="1">
            <w:r w:rsidRPr="00504BB7">
              <w:rPr>
                <w:rStyle w:val="Hyperlink"/>
                <w:noProof/>
              </w:rPr>
              <w:t>2.5.4 Schließ – und Feiertage</w:t>
            </w:r>
            <w:r>
              <w:rPr>
                <w:noProof/>
                <w:webHidden/>
              </w:rPr>
              <w:tab/>
            </w:r>
            <w:r>
              <w:rPr>
                <w:noProof/>
                <w:webHidden/>
              </w:rPr>
              <w:fldChar w:fldCharType="begin"/>
            </w:r>
            <w:r>
              <w:rPr>
                <w:noProof/>
                <w:webHidden/>
              </w:rPr>
              <w:instrText xml:space="preserve"> PAGEREF _Toc527983606 \h </w:instrText>
            </w:r>
            <w:r>
              <w:rPr>
                <w:noProof/>
                <w:webHidden/>
              </w:rPr>
            </w:r>
            <w:r>
              <w:rPr>
                <w:noProof/>
                <w:webHidden/>
              </w:rPr>
              <w:fldChar w:fldCharType="separate"/>
            </w:r>
            <w:r>
              <w:rPr>
                <w:noProof/>
                <w:webHidden/>
              </w:rPr>
              <w:t>14</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7" w:history="1">
            <w:r w:rsidRPr="00504BB7">
              <w:rPr>
                <w:rStyle w:val="Hyperlink"/>
                <w:rFonts w:ascii="Tahoma" w:hAnsi="Tahoma" w:cs="Tahoma"/>
                <w:noProof/>
              </w:rPr>
              <w:t>2.5.5 Anmeldung und Aufnahme</w:t>
            </w:r>
            <w:r>
              <w:rPr>
                <w:noProof/>
                <w:webHidden/>
              </w:rPr>
              <w:tab/>
            </w:r>
            <w:r>
              <w:rPr>
                <w:noProof/>
                <w:webHidden/>
              </w:rPr>
              <w:fldChar w:fldCharType="begin"/>
            </w:r>
            <w:r>
              <w:rPr>
                <w:noProof/>
                <w:webHidden/>
              </w:rPr>
              <w:instrText xml:space="preserve"> PAGEREF _Toc527983607 \h </w:instrText>
            </w:r>
            <w:r>
              <w:rPr>
                <w:noProof/>
                <w:webHidden/>
              </w:rPr>
            </w:r>
            <w:r>
              <w:rPr>
                <w:noProof/>
                <w:webHidden/>
              </w:rPr>
              <w:fldChar w:fldCharType="separate"/>
            </w:r>
            <w:r>
              <w:rPr>
                <w:noProof/>
                <w:webHidden/>
              </w:rPr>
              <w:t>15</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08" w:history="1">
            <w:r w:rsidRPr="00504BB7">
              <w:rPr>
                <w:rStyle w:val="Hyperlink"/>
                <w:noProof/>
              </w:rPr>
              <w:t>2.5.6 Regeln</w:t>
            </w:r>
            <w:r>
              <w:rPr>
                <w:noProof/>
                <w:webHidden/>
              </w:rPr>
              <w:tab/>
            </w:r>
            <w:r>
              <w:rPr>
                <w:noProof/>
                <w:webHidden/>
              </w:rPr>
              <w:fldChar w:fldCharType="begin"/>
            </w:r>
            <w:r>
              <w:rPr>
                <w:noProof/>
                <w:webHidden/>
              </w:rPr>
              <w:instrText xml:space="preserve"> PAGEREF _Toc527983608 \h </w:instrText>
            </w:r>
            <w:r>
              <w:rPr>
                <w:noProof/>
                <w:webHidden/>
              </w:rPr>
            </w:r>
            <w:r>
              <w:rPr>
                <w:noProof/>
                <w:webHidden/>
              </w:rPr>
              <w:fldChar w:fldCharType="separate"/>
            </w:r>
            <w:r>
              <w:rPr>
                <w:noProof/>
                <w:webHidden/>
              </w:rPr>
              <w:t>15</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09" w:history="1">
            <w:r w:rsidRPr="00504BB7">
              <w:rPr>
                <w:rStyle w:val="Hyperlink"/>
                <w:noProof/>
              </w:rPr>
              <w:t>3. Struktur des Kindergartens</w:t>
            </w:r>
            <w:r>
              <w:rPr>
                <w:noProof/>
                <w:webHidden/>
              </w:rPr>
              <w:tab/>
            </w:r>
            <w:r>
              <w:rPr>
                <w:noProof/>
                <w:webHidden/>
              </w:rPr>
              <w:fldChar w:fldCharType="begin"/>
            </w:r>
            <w:r>
              <w:rPr>
                <w:noProof/>
                <w:webHidden/>
              </w:rPr>
              <w:instrText xml:space="preserve"> PAGEREF _Toc527983609 \h </w:instrText>
            </w:r>
            <w:r>
              <w:rPr>
                <w:noProof/>
                <w:webHidden/>
              </w:rPr>
            </w:r>
            <w:r>
              <w:rPr>
                <w:noProof/>
                <w:webHidden/>
              </w:rPr>
              <w:fldChar w:fldCharType="separate"/>
            </w:r>
            <w:r>
              <w:rPr>
                <w:noProof/>
                <w:webHidden/>
              </w:rPr>
              <w:t>15</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10" w:history="1">
            <w:r w:rsidRPr="00504BB7">
              <w:rPr>
                <w:rStyle w:val="Hyperlink"/>
                <w:noProof/>
              </w:rPr>
              <w:t>3.1 Kleinkindgruppen</w:t>
            </w:r>
            <w:r>
              <w:rPr>
                <w:noProof/>
                <w:webHidden/>
              </w:rPr>
              <w:tab/>
            </w:r>
            <w:r>
              <w:rPr>
                <w:noProof/>
                <w:webHidden/>
              </w:rPr>
              <w:fldChar w:fldCharType="begin"/>
            </w:r>
            <w:r>
              <w:rPr>
                <w:noProof/>
                <w:webHidden/>
              </w:rPr>
              <w:instrText xml:space="preserve"> PAGEREF _Toc527983610 \h </w:instrText>
            </w:r>
            <w:r>
              <w:rPr>
                <w:noProof/>
                <w:webHidden/>
              </w:rPr>
            </w:r>
            <w:r>
              <w:rPr>
                <w:noProof/>
                <w:webHidden/>
              </w:rPr>
              <w:fldChar w:fldCharType="separate"/>
            </w:r>
            <w:r>
              <w:rPr>
                <w:noProof/>
                <w:webHidden/>
              </w:rPr>
              <w:t>16</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1" w:history="1">
            <w:r w:rsidRPr="00504BB7">
              <w:rPr>
                <w:rStyle w:val="Hyperlink"/>
                <w:noProof/>
              </w:rPr>
              <w:t>3.1.1 Unsere Räumlichkeiten</w:t>
            </w:r>
            <w:r>
              <w:rPr>
                <w:noProof/>
                <w:webHidden/>
              </w:rPr>
              <w:tab/>
            </w:r>
            <w:r>
              <w:rPr>
                <w:noProof/>
                <w:webHidden/>
              </w:rPr>
              <w:fldChar w:fldCharType="begin"/>
            </w:r>
            <w:r>
              <w:rPr>
                <w:noProof/>
                <w:webHidden/>
              </w:rPr>
              <w:instrText xml:space="preserve"> PAGEREF _Toc527983611 \h </w:instrText>
            </w:r>
            <w:r>
              <w:rPr>
                <w:noProof/>
                <w:webHidden/>
              </w:rPr>
            </w:r>
            <w:r>
              <w:rPr>
                <w:noProof/>
                <w:webHidden/>
              </w:rPr>
              <w:fldChar w:fldCharType="separate"/>
            </w:r>
            <w:r>
              <w:rPr>
                <w:noProof/>
                <w:webHidden/>
              </w:rPr>
              <w:t>16</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2" w:history="1">
            <w:r w:rsidRPr="00504BB7">
              <w:rPr>
                <w:rStyle w:val="Hyperlink"/>
                <w:noProof/>
              </w:rPr>
              <w:t>3.1.2 Die Eingewöhnung</w:t>
            </w:r>
            <w:r>
              <w:rPr>
                <w:noProof/>
                <w:webHidden/>
              </w:rPr>
              <w:tab/>
            </w:r>
            <w:r>
              <w:rPr>
                <w:noProof/>
                <w:webHidden/>
              </w:rPr>
              <w:fldChar w:fldCharType="begin"/>
            </w:r>
            <w:r>
              <w:rPr>
                <w:noProof/>
                <w:webHidden/>
              </w:rPr>
              <w:instrText xml:space="preserve"> PAGEREF _Toc527983612 \h </w:instrText>
            </w:r>
            <w:r>
              <w:rPr>
                <w:noProof/>
                <w:webHidden/>
              </w:rPr>
            </w:r>
            <w:r>
              <w:rPr>
                <w:noProof/>
                <w:webHidden/>
              </w:rPr>
              <w:fldChar w:fldCharType="separate"/>
            </w:r>
            <w:r>
              <w:rPr>
                <w:noProof/>
                <w:webHidden/>
              </w:rPr>
              <w:t>17</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3" w:history="1">
            <w:r w:rsidRPr="00504BB7">
              <w:rPr>
                <w:rStyle w:val="Hyperlink"/>
                <w:noProof/>
              </w:rPr>
              <w:t>3.1.3 Tagesablauf</w:t>
            </w:r>
            <w:r>
              <w:rPr>
                <w:noProof/>
                <w:webHidden/>
              </w:rPr>
              <w:tab/>
            </w:r>
            <w:r>
              <w:rPr>
                <w:noProof/>
                <w:webHidden/>
              </w:rPr>
              <w:fldChar w:fldCharType="begin"/>
            </w:r>
            <w:r>
              <w:rPr>
                <w:noProof/>
                <w:webHidden/>
              </w:rPr>
              <w:instrText xml:space="preserve"> PAGEREF _Toc527983613 \h </w:instrText>
            </w:r>
            <w:r>
              <w:rPr>
                <w:noProof/>
                <w:webHidden/>
              </w:rPr>
            </w:r>
            <w:r>
              <w:rPr>
                <w:noProof/>
                <w:webHidden/>
              </w:rPr>
              <w:fldChar w:fldCharType="separate"/>
            </w:r>
            <w:r>
              <w:rPr>
                <w:noProof/>
                <w:webHidden/>
              </w:rPr>
              <w:t>18</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4" w:history="1">
            <w:r w:rsidRPr="00504BB7">
              <w:rPr>
                <w:rStyle w:val="Hyperlink"/>
                <w:noProof/>
              </w:rPr>
              <w:t>3.1.4 Rituale und Gruppenalltag</w:t>
            </w:r>
            <w:r>
              <w:rPr>
                <w:noProof/>
                <w:webHidden/>
              </w:rPr>
              <w:tab/>
            </w:r>
            <w:r>
              <w:rPr>
                <w:noProof/>
                <w:webHidden/>
              </w:rPr>
              <w:fldChar w:fldCharType="begin"/>
            </w:r>
            <w:r>
              <w:rPr>
                <w:noProof/>
                <w:webHidden/>
              </w:rPr>
              <w:instrText xml:space="preserve"> PAGEREF _Toc527983614 \h </w:instrText>
            </w:r>
            <w:r>
              <w:rPr>
                <w:noProof/>
                <w:webHidden/>
              </w:rPr>
            </w:r>
            <w:r>
              <w:rPr>
                <w:noProof/>
                <w:webHidden/>
              </w:rPr>
              <w:fldChar w:fldCharType="separate"/>
            </w:r>
            <w:r>
              <w:rPr>
                <w:noProof/>
                <w:webHidden/>
              </w:rPr>
              <w:t>19</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5" w:history="1">
            <w:r w:rsidRPr="00504BB7">
              <w:rPr>
                <w:rStyle w:val="Hyperlink"/>
                <w:rFonts w:ascii="Tahoma" w:hAnsi="Tahoma" w:cs="Tahoma"/>
                <w:noProof/>
              </w:rPr>
              <w:t>3.1.5 Unsere pädagogischen Schwerpunkte</w:t>
            </w:r>
            <w:r>
              <w:rPr>
                <w:noProof/>
                <w:webHidden/>
              </w:rPr>
              <w:tab/>
            </w:r>
            <w:r>
              <w:rPr>
                <w:noProof/>
                <w:webHidden/>
              </w:rPr>
              <w:fldChar w:fldCharType="begin"/>
            </w:r>
            <w:r>
              <w:rPr>
                <w:noProof/>
                <w:webHidden/>
              </w:rPr>
              <w:instrText xml:space="preserve"> PAGEREF _Toc527983615 \h </w:instrText>
            </w:r>
            <w:r>
              <w:rPr>
                <w:noProof/>
                <w:webHidden/>
              </w:rPr>
            </w:r>
            <w:r>
              <w:rPr>
                <w:noProof/>
                <w:webHidden/>
              </w:rPr>
              <w:fldChar w:fldCharType="separate"/>
            </w:r>
            <w:r>
              <w:rPr>
                <w:noProof/>
                <w:webHidden/>
              </w:rPr>
              <w:t>20</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6" w:history="1">
            <w:r w:rsidRPr="00504BB7">
              <w:rPr>
                <w:rStyle w:val="Hyperlink"/>
                <w:noProof/>
              </w:rPr>
              <w:t>3.1.6 Gesundheit und Ernährung</w:t>
            </w:r>
            <w:r>
              <w:rPr>
                <w:noProof/>
                <w:webHidden/>
              </w:rPr>
              <w:tab/>
            </w:r>
            <w:r>
              <w:rPr>
                <w:noProof/>
                <w:webHidden/>
              </w:rPr>
              <w:fldChar w:fldCharType="begin"/>
            </w:r>
            <w:r>
              <w:rPr>
                <w:noProof/>
                <w:webHidden/>
              </w:rPr>
              <w:instrText xml:space="preserve"> PAGEREF _Toc527983616 \h </w:instrText>
            </w:r>
            <w:r>
              <w:rPr>
                <w:noProof/>
                <w:webHidden/>
              </w:rPr>
            </w:r>
            <w:r>
              <w:rPr>
                <w:noProof/>
                <w:webHidden/>
              </w:rPr>
              <w:fldChar w:fldCharType="separate"/>
            </w:r>
            <w:r>
              <w:rPr>
                <w:noProof/>
                <w:webHidden/>
              </w:rPr>
              <w:t>21</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17" w:history="1">
            <w:r w:rsidRPr="00504BB7">
              <w:rPr>
                <w:rStyle w:val="Hyperlink"/>
                <w:noProof/>
              </w:rPr>
              <w:t>3.2 Regelgruppe</w:t>
            </w:r>
            <w:r>
              <w:rPr>
                <w:noProof/>
                <w:webHidden/>
              </w:rPr>
              <w:tab/>
            </w:r>
            <w:r>
              <w:rPr>
                <w:noProof/>
                <w:webHidden/>
              </w:rPr>
              <w:fldChar w:fldCharType="begin"/>
            </w:r>
            <w:r>
              <w:rPr>
                <w:noProof/>
                <w:webHidden/>
              </w:rPr>
              <w:instrText xml:space="preserve"> PAGEREF _Toc527983617 \h </w:instrText>
            </w:r>
            <w:r>
              <w:rPr>
                <w:noProof/>
                <w:webHidden/>
              </w:rPr>
            </w:r>
            <w:r>
              <w:rPr>
                <w:noProof/>
                <w:webHidden/>
              </w:rPr>
              <w:fldChar w:fldCharType="separate"/>
            </w:r>
            <w:r>
              <w:rPr>
                <w:noProof/>
                <w:webHidden/>
              </w:rPr>
              <w:t>21</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8" w:history="1">
            <w:r w:rsidRPr="00504BB7">
              <w:rPr>
                <w:rStyle w:val="Hyperlink"/>
                <w:noProof/>
              </w:rPr>
              <w:t>3.2.1 Unsere Räumlichkeiten</w:t>
            </w:r>
            <w:r>
              <w:rPr>
                <w:noProof/>
                <w:webHidden/>
              </w:rPr>
              <w:tab/>
            </w:r>
            <w:r>
              <w:rPr>
                <w:noProof/>
                <w:webHidden/>
              </w:rPr>
              <w:fldChar w:fldCharType="begin"/>
            </w:r>
            <w:r>
              <w:rPr>
                <w:noProof/>
                <w:webHidden/>
              </w:rPr>
              <w:instrText xml:space="preserve"> PAGEREF _Toc527983618 \h </w:instrText>
            </w:r>
            <w:r>
              <w:rPr>
                <w:noProof/>
                <w:webHidden/>
              </w:rPr>
            </w:r>
            <w:r>
              <w:rPr>
                <w:noProof/>
                <w:webHidden/>
              </w:rPr>
              <w:fldChar w:fldCharType="separate"/>
            </w:r>
            <w:r>
              <w:rPr>
                <w:noProof/>
                <w:webHidden/>
              </w:rPr>
              <w:t>21</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19" w:history="1">
            <w:r w:rsidRPr="00504BB7">
              <w:rPr>
                <w:rStyle w:val="Hyperlink"/>
                <w:noProof/>
              </w:rPr>
              <w:t>3.2.2 Übergang bzw. Eingewöhnung</w:t>
            </w:r>
            <w:r>
              <w:rPr>
                <w:noProof/>
                <w:webHidden/>
              </w:rPr>
              <w:tab/>
            </w:r>
            <w:r>
              <w:rPr>
                <w:noProof/>
                <w:webHidden/>
              </w:rPr>
              <w:fldChar w:fldCharType="begin"/>
            </w:r>
            <w:r>
              <w:rPr>
                <w:noProof/>
                <w:webHidden/>
              </w:rPr>
              <w:instrText xml:space="preserve"> PAGEREF _Toc527983619 \h </w:instrText>
            </w:r>
            <w:r>
              <w:rPr>
                <w:noProof/>
                <w:webHidden/>
              </w:rPr>
            </w:r>
            <w:r>
              <w:rPr>
                <w:noProof/>
                <w:webHidden/>
              </w:rPr>
              <w:fldChar w:fldCharType="separate"/>
            </w:r>
            <w:r>
              <w:rPr>
                <w:noProof/>
                <w:webHidden/>
              </w:rPr>
              <w:t>22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0" w:history="1">
            <w:r w:rsidRPr="00504BB7">
              <w:rPr>
                <w:rStyle w:val="Hyperlink"/>
                <w:rFonts w:ascii="Tahoma" w:hAnsi="Tahoma" w:cs="Tahoma"/>
                <w:noProof/>
              </w:rPr>
              <w:t>3.2.3 Tagesablauf</w:t>
            </w:r>
            <w:r>
              <w:rPr>
                <w:noProof/>
                <w:webHidden/>
              </w:rPr>
              <w:tab/>
            </w:r>
            <w:r>
              <w:rPr>
                <w:noProof/>
                <w:webHidden/>
              </w:rPr>
              <w:fldChar w:fldCharType="begin"/>
            </w:r>
            <w:r>
              <w:rPr>
                <w:noProof/>
                <w:webHidden/>
              </w:rPr>
              <w:instrText xml:space="preserve"> PAGEREF _Toc527983620 \h </w:instrText>
            </w:r>
            <w:r>
              <w:rPr>
                <w:noProof/>
                <w:webHidden/>
              </w:rPr>
            </w:r>
            <w:r>
              <w:rPr>
                <w:noProof/>
                <w:webHidden/>
              </w:rPr>
              <w:fldChar w:fldCharType="separate"/>
            </w:r>
            <w:r>
              <w:rPr>
                <w:noProof/>
                <w:webHidden/>
              </w:rPr>
              <w:t>23</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1" w:history="1">
            <w:r w:rsidRPr="00504BB7">
              <w:rPr>
                <w:rStyle w:val="Hyperlink"/>
                <w:noProof/>
              </w:rPr>
              <w:t>3.2.4 Freispiel</w:t>
            </w:r>
            <w:r>
              <w:rPr>
                <w:noProof/>
                <w:webHidden/>
              </w:rPr>
              <w:tab/>
            </w:r>
            <w:r>
              <w:rPr>
                <w:noProof/>
                <w:webHidden/>
              </w:rPr>
              <w:fldChar w:fldCharType="begin"/>
            </w:r>
            <w:r>
              <w:rPr>
                <w:noProof/>
                <w:webHidden/>
              </w:rPr>
              <w:instrText xml:space="preserve"> PAGEREF _Toc527983621 \h </w:instrText>
            </w:r>
            <w:r>
              <w:rPr>
                <w:noProof/>
                <w:webHidden/>
              </w:rPr>
            </w:r>
            <w:r>
              <w:rPr>
                <w:noProof/>
                <w:webHidden/>
              </w:rPr>
              <w:fldChar w:fldCharType="separate"/>
            </w:r>
            <w:r>
              <w:rPr>
                <w:noProof/>
                <w:webHidden/>
              </w:rPr>
              <w:t>24</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2" w:history="1">
            <w:r w:rsidRPr="00504BB7">
              <w:rPr>
                <w:rStyle w:val="Hyperlink"/>
                <w:noProof/>
              </w:rPr>
              <w:t>3.2.5 Unsere pädagogischen Schwerpunkte</w:t>
            </w:r>
            <w:r>
              <w:rPr>
                <w:noProof/>
                <w:webHidden/>
              </w:rPr>
              <w:tab/>
            </w:r>
            <w:r>
              <w:rPr>
                <w:noProof/>
                <w:webHidden/>
              </w:rPr>
              <w:fldChar w:fldCharType="begin"/>
            </w:r>
            <w:r>
              <w:rPr>
                <w:noProof/>
                <w:webHidden/>
              </w:rPr>
              <w:instrText xml:space="preserve"> PAGEREF _Toc527983622 \h </w:instrText>
            </w:r>
            <w:r>
              <w:rPr>
                <w:noProof/>
                <w:webHidden/>
              </w:rPr>
            </w:r>
            <w:r>
              <w:rPr>
                <w:noProof/>
                <w:webHidden/>
              </w:rPr>
              <w:fldChar w:fldCharType="separate"/>
            </w:r>
            <w:r>
              <w:rPr>
                <w:noProof/>
                <w:webHidden/>
              </w:rPr>
              <w:t>26</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3" w:history="1">
            <w:r w:rsidRPr="00504BB7">
              <w:rPr>
                <w:rStyle w:val="Hyperlink"/>
                <w:noProof/>
              </w:rPr>
              <w:t>3.2.6 Kinder stark machen</w:t>
            </w:r>
            <w:r>
              <w:rPr>
                <w:noProof/>
                <w:webHidden/>
              </w:rPr>
              <w:tab/>
            </w:r>
            <w:r>
              <w:rPr>
                <w:noProof/>
                <w:webHidden/>
              </w:rPr>
              <w:fldChar w:fldCharType="begin"/>
            </w:r>
            <w:r>
              <w:rPr>
                <w:noProof/>
                <w:webHidden/>
              </w:rPr>
              <w:instrText xml:space="preserve"> PAGEREF _Toc527983623 \h </w:instrText>
            </w:r>
            <w:r>
              <w:rPr>
                <w:noProof/>
                <w:webHidden/>
              </w:rPr>
            </w:r>
            <w:r>
              <w:rPr>
                <w:noProof/>
                <w:webHidden/>
              </w:rPr>
              <w:fldChar w:fldCharType="separate"/>
            </w:r>
            <w:r>
              <w:rPr>
                <w:noProof/>
                <w:webHidden/>
              </w:rPr>
              <w:t>26</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4" w:history="1">
            <w:r w:rsidRPr="00504BB7">
              <w:rPr>
                <w:rStyle w:val="Hyperlink"/>
                <w:noProof/>
              </w:rPr>
              <w:t>3.2.7 weitere pädagogische Schwerpunkte</w:t>
            </w:r>
            <w:r>
              <w:rPr>
                <w:noProof/>
                <w:webHidden/>
              </w:rPr>
              <w:tab/>
            </w:r>
            <w:r>
              <w:rPr>
                <w:noProof/>
                <w:webHidden/>
              </w:rPr>
              <w:fldChar w:fldCharType="begin"/>
            </w:r>
            <w:r>
              <w:rPr>
                <w:noProof/>
                <w:webHidden/>
              </w:rPr>
              <w:instrText xml:space="preserve"> PAGEREF _Toc527983624 \h </w:instrText>
            </w:r>
            <w:r>
              <w:rPr>
                <w:noProof/>
                <w:webHidden/>
              </w:rPr>
            </w:r>
            <w:r>
              <w:rPr>
                <w:noProof/>
                <w:webHidden/>
              </w:rPr>
              <w:fldChar w:fldCharType="separate"/>
            </w:r>
            <w:r>
              <w:rPr>
                <w:noProof/>
                <w:webHidden/>
              </w:rPr>
              <w:t>30</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5" w:history="1">
            <w:r w:rsidRPr="00504BB7">
              <w:rPr>
                <w:rStyle w:val="Hyperlink"/>
                <w:noProof/>
              </w:rPr>
              <w:t>3.2.8 Unsere besonderen Aktionen</w:t>
            </w:r>
            <w:r>
              <w:rPr>
                <w:noProof/>
                <w:webHidden/>
              </w:rPr>
              <w:tab/>
            </w:r>
            <w:r>
              <w:rPr>
                <w:noProof/>
                <w:webHidden/>
              </w:rPr>
              <w:fldChar w:fldCharType="begin"/>
            </w:r>
            <w:r>
              <w:rPr>
                <w:noProof/>
                <w:webHidden/>
              </w:rPr>
              <w:instrText xml:space="preserve"> PAGEREF _Toc527983625 \h </w:instrText>
            </w:r>
            <w:r>
              <w:rPr>
                <w:noProof/>
                <w:webHidden/>
              </w:rPr>
            </w:r>
            <w:r>
              <w:rPr>
                <w:noProof/>
                <w:webHidden/>
              </w:rPr>
              <w:fldChar w:fldCharType="separate"/>
            </w:r>
            <w:r>
              <w:rPr>
                <w:noProof/>
                <w:webHidden/>
              </w:rPr>
              <w:t>32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6" w:history="1">
            <w:r w:rsidRPr="00504BB7">
              <w:rPr>
                <w:rStyle w:val="Hyperlink"/>
                <w:noProof/>
              </w:rPr>
              <w:t>3.2.9 Vorschule</w:t>
            </w:r>
            <w:r>
              <w:rPr>
                <w:noProof/>
                <w:webHidden/>
              </w:rPr>
              <w:tab/>
            </w:r>
            <w:r>
              <w:rPr>
                <w:noProof/>
                <w:webHidden/>
              </w:rPr>
              <w:fldChar w:fldCharType="begin"/>
            </w:r>
            <w:r>
              <w:rPr>
                <w:noProof/>
                <w:webHidden/>
              </w:rPr>
              <w:instrText xml:space="preserve"> PAGEREF _Toc527983626 \h </w:instrText>
            </w:r>
            <w:r>
              <w:rPr>
                <w:noProof/>
                <w:webHidden/>
              </w:rPr>
            </w:r>
            <w:r>
              <w:rPr>
                <w:noProof/>
                <w:webHidden/>
              </w:rPr>
              <w:fldChar w:fldCharType="separate"/>
            </w:r>
            <w:r>
              <w:rPr>
                <w:noProof/>
                <w:webHidden/>
              </w:rPr>
              <w:t>32</w:t>
            </w:r>
            <w:r>
              <w:rPr>
                <w:noProof/>
                <w:webHidden/>
              </w:rPr>
              <w:fldChar w:fldCharType="end"/>
            </w:r>
          </w:hyperlink>
        </w:p>
        <w:p w:rsidR="00360006" w:rsidRDefault="00360006">
          <w:pPr>
            <w:pStyle w:val="Verzeichnis3"/>
            <w:tabs>
              <w:tab w:val="right" w:leader="dot" w:pos="9062"/>
            </w:tabs>
            <w:rPr>
              <w:rFonts w:eastAsiaTheme="minorEastAsia"/>
              <w:noProof/>
              <w:lang w:eastAsia="de-DE"/>
            </w:rPr>
          </w:pPr>
          <w:hyperlink w:anchor="_Toc527983627" w:history="1">
            <w:r w:rsidRPr="00504BB7">
              <w:rPr>
                <w:rStyle w:val="Hyperlink"/>
                <w:noProof/>
              </w:rPr>
              <w:t>3.2.10 Der Übergang in die Schule</w:t>
            </w:r>
            <w:r>
              <w:rPr>
                <w:noProof/>
                <w:webHidden/>
              </w:rPr>
              <w:tab/>
            </w:r>
            <w:r>
              <w:rPr>
                <w:noProof/>
                <w:webHidden/>
              </w:rPr>
              <w:fldChar w:fldCharType="begin"/>
            </w:r>
            <w:r>
              <w:rPr>
                <w:noProof/>
                <w:webHidden/>
              </w:rPr>
              <w:instrText xml:space="preserve"> PAGEREF _Toc527983627 \h </w:instrText>
            </w:r>
            <w:r>
              <w:rPr>
                <w:noProof/>
                <w:webHidden/>
              </w:rPr>
            </w:r>
            <w:r>
              <w:rPr>
                <w:noProof/>
                <w:webHidden/>
              </w:rPr>
              <w:fldChar w:fldCharType="separate"/>
            </w:r>
            <w:r>
              <w:rPr>
                <w:noProof/>
                <w:webHidden/>
              </w:rPr>
              <w:t>34</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28" w:history="1">
            <w:r w:rsidRPr="00504BB7">
              <w:rPr>
                <w:rStyle w:val="Hyperlink"/>
                <w:noProof/>
              </w:rPr>
              <w:t>3.3 Partizipation – ein Schwerpunkt für beide Gruppen</w:t>
            </w:r>
            <w:r>
              <w:rPr>
                <w:noProof/>
                <w:webHidden/>
              </w:rPr>
              <w:tab/>
            </w:r>
            <w:r>
              <w:rPr>
                <w:noProof/>
                <w:webHidden/>
              </w:rPr>
              <w:fldChar w:fldCharType="begin"/>
            </w:r>
            <w:r>
              <w:rPr>
                <w:noProof/>
                <w:webHidden/>
              </w:rPr>
              <w:instrText xml:space="preserve"> PAGEREF _Toc527983628 \h </w:instrText>
            </w:r>
            <w:r>
              <w:rPr>
                <w:noProof/>
                <w:webHidden/>
              </w:rPr>
            </w:r>
            <w:r>
              <w:rPr>
                <w:noProof/>
                <w:webHidden/>
              </w:rPr>
              <w:fldChar w:fldCharType="separate"/>
            </w:r>
            <w:r>
              <w:rPr>
                <w:noProof/>
                <w:webHidden/>
              </w:rPr>
              <w:t>34</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29" w:history="1">
            <w:r w:rsidRPr="00504BB7">
              <w:rPr>
                <w:rStyle w:val="Hyperlink"/>
                <w:noProof/>
              </w:rPr>
              <w:t>3.4 Offenes Konzept</w:t>
            </w:r>
            <w:r>
              <w:rPr>
                <w:noProof/>
                <w:webHidden/>
              </w:rPr>
              <w:tab/>
            </w:r>
            <w:r>
              <w:rPr>
                <w:noProof/>
                <w:webHidden/>
              </w:rPr>
              <w:fldChar w:fldCharType="begin"/>
            </w:r>
            <w:r>
              <w:rPr>
                <w:noProof/>
                <w:webHidden/>
              </w:rPr>
              <w:instrText xml:space="preserve"> PAGEREF _Toc527983629 \h </w:instrText>
            </w:r>
            <w:r>
              <w:rPr>
                <w:noProof/>
                <w:webHidden/>
              </w:rPr>
            </w:r>
            <w:r>
              <w:rPr>
                <w:noProof/>
                <w:webHidden/>
              </w:rPr>
              <w:fldChar w:fldCharType="separate"/>
            </w:r>
            <w:r>
              <w:rPr>
                <w:noProof/>
                <w:webHidden/>
              </w:rPr>
              <w:t>35</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0" w:history="1">
            <w:r w:rsidRPr="00504BB7">
              <w:rPr>
                <w:rStyle w:val="Hyperlink"/>
                <w:noProof/>
              </w:rPr>
              <w:t>4. Was zeichnet uns aus?</w:t>
            </w:r>
            <w:r>
              <w:rPr>
                <w:noProof/>
                <w:webHidden/>
              </w:rPr>
              <w:tab/>
            </w:r>
            <w:r>
              <w:rPr>
                <w:noProof/>
                <w:webHidden/>
              </w:rPr>
              <w:fldChar w:fldCharType="begin"/>
            </w:r>
            <w:r>
              <w:rPr>
                <w:noProof/>
                <w:webHidden/>
              </w:rPr>
              <w:instrText xml:space="preserve"> PAGEREF _Toc527983630 \h </w:instrText>
            </w:r>
            <w:r>
              <w:rPr>
                <w:noProof/>
                <w:webHidden/>
              </w:rPr>
            </w:r>
            <w:r>
              <w:rPr>
                <w:noProof/>
                <w:webHidden/>
              </w:rPr>
              <w:fldChar w:fldCharType="separate"/>
            </w:r>
            <w:r>
              <w:rPr>
                <w:noProof/>
                <w:webHidden/>
              </w:rPr>
              <w:t>36</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1" w:history="1">
            <w:r w:rsidRPr="00504BB7">
              <w:rPr>
                <w:rStyle w:val="Hyperlink"/>
                <w:noProof/>
              </w:rPr>
              <w:t>5. Schutzauftrag für das Kindeswohl</w:t>
            </w:r>
            <w:r>
              <w:rPr>
                <w:noProof/>
                <w:webHidden/>
              </w:rPr>
              <w:tab/>
            </w:r>
            <w:r>
              <w:rPr>
                <w:noProof/>
                <w:webHidden/>
              </w:rPr>
              <w:fldChar w:fldCharType="begin"/>
            </w:r>
            <w:r>
              <w:rPr>
                <w:noProof/>
                <w:webHidden/>
              </w:rPr>
              <w:instrText xml:space="preserve"> PAGEREF _Toc527983631 \h </w:instrText>
            </w:r>
            <w:r>
              <w:rPr>
                <w:noProof/>
                <w:webHidden/>
              </w:rPr>
            </w:r>
            <w:r>
              <w:rPr>
                <w:noProof/>
                <w:webHidden/>
              </w:rPr>
              <w:fldChar w:fldCharType="separate"/>
            </w:r>
            <w:r>
              <w:rPr>
                <w:noProof/>
                <w:webHidden/>
              </w:rPr>
              <w:t>38</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2" w:history="1">
            <w:r w:rsidRPr="00504BB7">
              <w:rPr>
                <w:rStyle w:val="Hyperlink"/>
                <w:noProof/>
              </w:rPr>
              <w:t>6. Partnerschaftliche Zusammenarbeit mit Eltern</w:t>
            </w:r>
            <w:r>
              <w:rPr>
                <w:noProof/>
                <w:webHidden/>
              </w:rPr>
              <w:tab/>
            </w:r>
            <w:r>
              <w:rPr>
                <w:noProof/>
                <w:webHidden/>
              </w:rPr>
              <w:fldChar w:fldCharType="begin"/>
            </w:r>
            <w:r>
              <w:rPr>
                <w:noProof/>
                <w:webHidden/>
              </w:rPr>
              <w:instrText xml:space="preserve"> PAGEREF _Toc527983632 \h </w:instrText>
            </w:r>
            <w:r>
              <w:rPr>
                <w:noProof/>
                <w:webHidden/>
              </w:rPr>
            </w:r>
            <w:r>
              <w:rPr>
                <w:noProof/>
                <w:webHidden/>
              </w:rPr>
              <w:fldChar w:fldCharType="separate"/>
            </w:r>
            <w:r>
              <w:rPr>
                <w:noProof/>
                <w:webHidden/>
              </w:rPr>
              <w:t>39</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33" w:history="1">
            <w:r w:rsidRPr="00504BB7">
              <w:rPr>
                <w:rStyle w:val="Hyperlink"/>
                <w:rFonts w:ascii="Tahoma" w:hAnsi="Tahoma" w:cs="Tahoma"/>
                <w:noProof/>
              </w:rPr>
              <w:t>6.1 Elterngespräche</w:t>
            </w:r>
            <w:r>
              <w:rPr>
                <w:noProof/>
                <w:webHidden/>
              </w:rPr>
              <w:tab/>
            </w:r>
            <w:r>
              <w:rPr>
                <w:noProof/>
                <w:webHidden/>
              </w:rPr>
              <w:fldChar w:fldCharType="begin"/>
            </w:r>
            <w:r>
              <w:rPr>
                <w:noProof/>
                <w:webHidden/>
              </w:rPr>
              <w:instrText xml:space="preserve"> PAGEREF _Toc527983633 \h </w:instrText>
            </w:r>
            <w:r>
              <w:rPr>
                <w:noProof/>
                <w:webHidden/>
              </w:rPr>
            </w:r>
            <w:r>
              <w:rPr>
                <w:noProof/>
                <w:webHidden/>
              </w:rPr>
              <w:fldChar w:fldCharType="separate"/>
            </w:r>
            <w:r>
              <w:rPr>
                <w:noProof/>
                <w:webHidden/>
              </w:rPr>
              <w:t>40</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34" w:history="1">
            <w:r w:rsidRPr="00504BB7">
              <w:rPr>
                <w:rStyle w:val="Hyperlink"/>
                <w:noProof/>
              </w:rPr>
              <w:t>6.2 Qualitätssicherung</w:t>
            </w:r>
            <w:r>
              <w:rPr>
                <w:noProof/>
                <w:webHidden/>
              </w:rPr>
              <w:tab/>
            </w:r>
            <w:r>
              <w:rPr>
                <w:noProof/>
                <w:webHidden/>
              </w:rPr>
              <w:fldChar w:fldCharType="begin"/>
            </w:r>
            <w:r>
              <w:rPr>
                <w:noProof/>
                <w:webHidden/>
              </w:rPr>
              <w:instrText xml:space="preserve"> PAGEREF _Toc527983634 \h </w:instrText>
            </w:r>
            <w:r>
              <w:rPr>
                <w:noProof/>
                <w:webHidden/>
              </w:rPr>
            </w:r>
            <w:r>
              <w:rPr>
                <w:noProof/>
                <w:webHidden/>
              </w:rPr>
              <w:fldChar w:fldCharType="separate"/>
            </w:r>
            <w:r>
              <w:rPr>
                <w:noProof/>
                <w:webHidden/>
              </w:rPr>
              <w:t>41</w:t>
            </w:r>
            <w:r>
              <w:rPr>
                <w:noProof/>
                <w:webHidden/>
              </w:rPr>
              <w:fldChar w:fldCharType="end"/>
            </w:r>
          </w:hyperlink>
        </w:p>
        <w:p w:rsidR="00360006" w:rsidRDefault="00360006">
          <w:pPr>
            <w:pStyle w:val="Verzeichnis2"/>
            <w:tabs>
              <w:tab w:val="right" w:leader="dot" w:pos="9062"/>
            </w:tabs>
            <w:rPr>
              <w:rFonts w:eastAsiaTheme="minorEastAsia"/>
              <w:noProof/>
              <w:lang w:eastAsia="de-DE"/>
            </w:rPr>
          </w:pPr>
          <w:hyperlink w:anchor="_Toc527983635" w:history="1">
            <w:r w:rsidRPr="00504BB7">
              <w:rPr>
                <w:rStyle w:val="Hyperlink"/>
                <w:noProof/>
              </w:rPr>
              <w:t>6.3 Elternbeirat</w:t>
            </w:r>
            <w:r>
              <w:rPr>
                <w:noProof/>
                <w:webHidden/>
              </w:rPr>
              <w:tab/>
            </w:r>
            <w:r>
              <w:rPr>
                <w:noProof/>
                <w:webHidden/>
              </w:rPr>
              <w:fldChar w:fldCharType="begin"/>
            </w:r>
            <w:r>
              <w:rPr>
                <w:noProof/>
                <w:webHidden/>
              </w:rPr>
              <w:instrText xml:space="preserve"> PAGEREF _Toc527983635 \h </w:instrText>
            </w:r>
            <w:r>
              <w:rPr>
                <w:noProof/>
                <w:webHidden/>
              </w:rPr>
            </w:r>
            <w:r>
              <w:rPr>
                <w:noProof/>
                <w:webHidden/>
              </w:rPr>
              <w:fldChar w:fldCharType="separate"/>
            </w:r>
            <w:r>
              <w:rPr>
                <w:noProof/>
                <w:webHidden/>
              </w:rPr>
              <w:t>42</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6" w:history="1">
            <w:r w:rsidRPr="00504BB7">
              <w:rPr>
                <w:rStyle w:val="Hyperlink"/>
                <w:noProof/>
              </w:rPr>
              <w:t>7. Zusammenarbeit mit verschiedenen Institutionen</w:t>
            </w:r>
            <w:r>
              <w:rPr>
                <w:noProof/>
                <w:webHidden/>
              </w:rPr>
              <w:tab/>
            </w:r>
            <w:r>
              <w:rPr>
                <w:noProof/>
                <w:webHidden/>
              </w:rPr>
              <w:fldChar w:fldCharType="begin"/>
            </w:r>
            <w:r>
              <w:rPr>
                <w:noProof/>
                <w:webHidden/>
              </w:rPr>
              <w:instrText xml:space="preserve"> PAGEREF _Toc527983636 \h </w:instrText>
            </w:r>
            <w:r>
              <w:rPr>
                <w:noProof/>
                <w:webHidden/>
              </w:rPr>
            </w:r>
            <w:r>
              <w:rPr>
                <w:noProof/>
                <w:webHidden/>
              </w:rPr>
              <w:fldChar w:fldCharType="separate"/>
            </w:r>
            <w:r>
              <w:rPr>
                <w:noProof/>
                <w:webHidden/>
              </w:rPr>
              <w:t>43</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7" w:history="1">
            <w:r w:rsidRPr="00504BB7">
              <w:rPr>
                <w:rStyle w:val="Hyperlink"/>
                <w:noProof/>
              </w:rPr>
              <w:t>8. Öffentlichkeitsarbeit</w:t>
            </w:r>
            <w:r>
              <w:rPr>
                <w:noProof/>
                <w:webHidden/>
              </w:rPr>
              <w:tab/>
            </w:r>
            <w:r>
              <w:rPr>
                <w:noProof/>
                <w:webHidden/>
              </w:rPr>
              <w:fldChar w:fldCharType="begin"/>
            </w:r>
            <w:r>
              <w:rPr>
                <w:noProof/>
                <w:webHidden/>
              </w:rPr>
              <w:instrText xml:space="preserve"> PAGEREF _Toc527983637 \h </w:instrText>
            </w:r>
            <w:r>
              <w:rPr>
                <w:noProof/>
                <w:webHidden/>
              </w:rPr>
            </w:r>
            <w:r>
              <w:rPr>
                <w:noProof/>
                <w:webHidden/>
              </w:rPr>
              <w:fldChar w:fldCharType="separate"/>
            </w:r>
            <w:r>
              <w:rPr>
                <w:noProof/>
                <w:webHidden/>
              </w:rPr>
              <w:t>44</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8" w:history="1">
            <w:r w:rsidRPr="00504BB7">
              <w:rPr>
                <w:rStyle w:val="Hyperlink"/>
                <w:noProof/>
              </w:rPr>
              <w:t>9. auf ein gutes Miteinander</w:t>
            </w:r>
            <w:r>
              <w:rPr>
                <w:noProof/>
                <w:webHidden/>
              </w:rPr>
              <w:tab/>
            </w:r>
            <w:r>
              <w:rPr>
                <w:noProof/>
                <w:webHidden/>
              </w:rPr>
              <w:fldChar w:fldCharType="begin"/>
            </w:r>
            <w:r>
              <w:rPr>
                <w:noProof/>
                <w:webHidden/>
              </w:rPr>
              <w:instrText xml:space="preserve"> PAGEREF _Toc527983638 \h </w:instrText>
            </w:r>
            <w:r>
              <w:rPr>
                <w:noProof/>
                <w:webHidden/>
              </w:rPr>
            </w:r>
            <w:r>
              <w:rPr>
                <w:noProof/>
                <w:webHidden/>
              </w:rPr>
              <w:fldChar w:fldCharType="separate"/>
            </w:r>
            <w:r>
              <w:rPr>
                <w:noProof/>
                <w:webHidden/>
              </w:rPr>
              <w:t>45</w:t>
            </w:r>
            <w:r>
              <w:rPr>
                <w:noProof/>
                <w:webHidden/>
              </w:rPr>
              <w:fldChar w:fldCharType="end"/>
            </w:r>
          </w:hyperlink>
        </w:p>
        <w:p w:rsidR="00360006" w:rsidRDefault="00360006">
          <w:pPr>
            <w:pStyle w:val="Verzeichnis1"/>
            <w:tabs>
              <w:tab w:val="right" w:leader="dot" w:pos="9062"/>
            </w:tabs>
            <w:rPr>
              <w:rFonts w:eastAsiaTheme="minorEastAsia"/>
              <w:noProof/>
              <w:lang w:eastAsia="de-DE"/>
            </w:rPr>
          </w:pPr>
          <w:hyperlink w:anchor="_Toc527983639" w:history="1">
            <w:r w:rsidRPr="00504BB7">
              <w:rPr>
                <w:rStyle w:val="Hyperlink"/>
                <w:noProof/>
              </w:rPr>
              <w:t>10. Nachwort</w:t>
            </w:r>
            <w:r>
              <w:rPr>
                <w:noProof/>
                <w:webHidden/>
              </w:rPr>
              <w:tab/>
            </w:r>
            <w:r>
              <w:rPr>
                <w:noProof/>
                <w:webHidden/>
              </w:rPr>
              <w:fldChar w:fldCharType="begin"/>
            </w:r>
            <w:r>
              <w:rPr>
                <w:noProof/>
                <w:webHidden/>
              </w:rPr>
              <w:instrText xml:space="preserve"> PAGEREF _Toc527983639 \h </w:instrText>
            </w:r>
            <w:r>
              <w:rPr>
                <w:noProof/>
                <w:webHidden/>
              </w:rPr>
            </w:r>
            <w:r>
              <w:rPr>
                <w:noProof/>
                <w:webHidden/>
              </w:rPr>
              <w:fldChar w:fldCharType="separate"/>
            </w:r>
            <w:r>
              <w:rPr>
                <w:noProof/>
                <w:webHidden/>
              </w:rPr>
              <w:t>45</w:t>
            </w:r>
            <w:r>
              <w:rPr>
                <w:noProof/>
                <w:webHidden/>
              </w:rPr>
              <w:fldChar w:fldCharType="end"/>
            </w:r>
          </w:hyperlink>
        </w:p>
        <w:p w:rsidR="004369E4" w:rsidRDefault="004369E4">
          <w:r>
            <w:rPr>
              <w:b/>
              <w:bCs/>
            </w:rPr>
            <w:fldChar w:fldCharType="end"/>
          </w:r>
        </w:p>
      </w:sdtContent>
    </w:sdt>
    <w:p w:rsidR="004369E4" w:rsidRDefault="004369E4" w:rsidP="004369E4"/>
    <w:p w:rsidR="004369E4" w:rsidRDefault="004369E4" w:rsidP="004369E4">
      <w:pPr>
        <w:pStyle w:val="berschrift1"/>
      </w:pPr>
    </w:p>
    <w:p w:rsidR="005B5022" w:rsidRDefault="005B5022" w:rsidP="005B5022">
      <w:pPr>
        <w:rPr>
          <w:lang w:eastAsia="de-DE"/>
        </w:rPr>
      </w:pPr>
    </w:p>
    <w:p w:rsidR="005B5022" w:rsidRDefault="005B5022" w:rsidP="005B5022">
      <w:pPr>
        <w:rPr>
          <w:lang w:eastAsia="de-DE"/>
        </w:rPr>
      </w:pPr>
      <w:r>
        <w:rPr>
          <w:rFonts w:ascii="Tahoma" w:hAnsi="Tahoma" w:cs="Tahoma"/>
          <w:noProof/>
          <w:sz w:val="32"/>
          <w:szCs w:val="32"/>
          <w:lang w:eastAsia="de-DE"/>
        </w:rPr>
        <w:drawing>
          <wp:anchor distT="0" distB="0" distL="114300" distR="114300" simplePos="0" relativeHeight="251697664" behindDoc="1" locked="0" layoutInCell="1" allowOverlap="1">
            <wp:simplePos x="0" y="0"/>
            <wp:positionH relativeFrom="column">
              <wp:posOffset>-4321</wp:posOffset>
            </wp:positionH>
            <wp:positionV relativeFrom="paragraph">
              <wp:posOffset>232410</wp:posOffset>
            </wp:positionV>
            <wp:extent cx="5760720" cy="194885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120_1007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948857"/>
                    </a:xfrm>
                    <a:prstGeom prst="rect">
                      <a:avLst/>
                    </a:prstGeom>
                  </pic:spPr>
                </pic:pic>
              </a:graphicData>
            </a:graphic>
            <wp14:sizeRelH relativeFrom="page">
              <wp14:pctWidth>0</wp14:pctWidth>
            </wp14:sizeRelH>
            <wp14:sizeRelV relativeFrom="page">
              <wp14:pctHeight>0</wp14:pctHeight>
            </wp14:sizeRelV>
          </wp:anchor>
        </w:drawing>
      </w: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Default="005B5022" w:rsidP="005B5022">
      <w:pPr>
        <w:rPr>
          <w:lang w:eastAsia="de-DE"/>
        </w:rPr>
      </w:pPr>
    </w:p>
    <w:p w:rsidR="005B5022" w:rsidRPr="005B5022" w:rsidRDefault="005B5022" w:rsidP="005B5022">
      <w:pPr>
        <w:rPr>
          <w:lang w:eastAsia="de-DE"/>
        </w:rPr>
      </w:pPr>
    </w:p>
    <w:p w:rsidR="00170CD5" w:rsidRPr="00997802" w:rsidRDefault="00997802" w:rsidP="004369E4">
      <w:pPr>
        <w:pStyle w:val="berschrift1"/>
      </w:pPr>
      <w:bookmarkStart w:id="0" w:name="_Toc527983590"/>
      <w:r w:rsidRPr="00997802">
        <w:lastRenderedPageBreak/>
        <w:t>1. Vorwort von Herrn Pfarrer Horndasch</w:t>
      </w:r>
      <w:bookmarkEnd w:id="0"/>
    </w:p>
    <w:p w:rsidR="005B5022" w:rsidRDefault="005B5022" w:rsidP="00997802">
      <w:pPr>
        <w:rPr>
          <w:rFonts w:ascii="Arial" w:hAnsi="Arial" w:cs="Arial"/>
          <w:sz w:val="24"/>
          <w:szCs w:val="24"/>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 xml:space="preserve">„Kinder sind eine Gabe Gottes“, so steht es in der Bibel und so empfinden wir auch unsere Kinder. </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Von dieser Sichtweise aus, ist es uns ein Herzensanliegen für die Kinder einen Ort zu bieten, an dem sie sich wohlfühlen, behütet sind und gefördert werden.</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Das christliche Menschenbild ist für uns die Vorgabe, die unseren Umgang mit den Kindern prägt und das wir ihnen beibringen wollen.</w:t>
      </w: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 xml:space="preserve">Gegenseitiger Respekt, Nächstenliebe, Eigenliebe und Gottesliebe im richtigen Maß miteinander verbunden, lassen Menschen gut durch ihr Leben kommen. </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Auch der Name unseren Kindergartens – St. Martin – zeugt davon.</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 xml:space="preserve">Besonders freuen wir uns über unsere neue Kleinkindgruppe. </w:t>
      </w: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Erstaunlich, wie schnell sich schon die Kleinsten eingewöhnen und wie gerne sie in die Kleinkindgruppe gehen.</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Wir sind gerne für unsere Kinder da und wollen ihnen gute Jahre bis zur Schule bieten. Wir wollen ihnen Bildung und Herzensbildung beibringen.</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r w:rsidRPr="005B5022">
        <w:rPr>
          <w:rFonts w:ascii="Tahoma" w:hAnsi="Tahoma" w:cs="Tahoma"/>
          <w:sz w:val="26"/>
          <w:szCs w:val="26"/>
        </w:rPr>
        <w:t>Das sehen wir als unsere Aufgabe und unser Ziel.</w:t>
      </w: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p>
    <w:p w:rsidR="00997802" w:rsidRPr="005B5022" w:rsidRDefault="00997802" w:rsidP="005B5022">
      <w:pPr>
        <w:spacing w:after="0"/>
        <w:rPr>
          <w:rFonts w:ascii="Tahoma" w:hAnsi="Tahoma" w:cs="Tahoma"/>
          <w:sz w:val="26"/>
          <w:szCs w:val="26"/>
        </w:rPr>
      </w:pPr>
    </w:p>
    <w:p w:rsidR="00997802" w:rsidRDefault="00997802" w:rsidP="005B5022">
      <w:pPr>
        <w:spacing w:after="0"/>
        <w:rPr>
          <w:rFonts w:ascii="Tahoma" w:hAnsi="Tahoma" w:cs="Tahoma"/>
          <w:sz w:val="26"/>
          <w:szCs w:val="26"/>
        </w:rPr>
      </w:pPr>
      <w:r w:rsidRPr="005B5022">
        <w:rPr>
          <w:rFonts w:ascii="Tahoma" w:hAnsi="Tahoma" w:cs="Tahoma"/>
          <w:sz w:val="26"/>
          <w:szCs w:val="26"/>
        </w:rPr>
        <w:t>Hermann Horndasch, Pfr.</w:t>
      </w: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Default="005B5022" w:rsidP="005B5022">
      <w:pPr>
        <w:spacing w:after="0"/>
        <w:rPr>
          <w:rFonts w:ascii="Tahoma" w:hAnsi="Tahoma" w:cs="Tahoma"/>
          <w:sz w:val="26"/>
          <w:szCs w:val="26"/>
        </w:rPr>
      </w:pPr>
    </w:p>
    <w:p w:rsidR="005B5022" w:rsidRPr="005B5022" w:rsidRDefault="005B5022" w:rsidP="005B5022">
      <w:pPr>
        <w:spacing w:after="0"/>
        <w:rPr>
          <w:rFonts w:ascii="Tahoma" w:hAnsi="Tahoma" w:cs="Tahoma"/>
          <w:sz w:val="26"/>
          <w:szCs w:val="26"/>
        </w:rPr>
      </w:pPr>
    </w:p>
    <w:p w:rsidR="00997802" w:rsidRDefault="00997802">
      <w:pPr>
        <w:rPr>
          <w:rFonts w:ascii="Arial" w:hAnsi="Arial" w:cs="Arial"/>
          <w:sz w:val="24"/>
          <w:szCs w:val="24"/>
        </w:rPr>
      </w:pPr>
    </w:p>
    <w:p w:rsidR="00997802" w:rsidRDefault="00997802" w:rsidP="008D4DE9">
      <w:pPr>
        <w:pStyle w:val="berschrift1"/>
      </w:pPr>
      <w:bookmarkStart w:id="1" w:name="_Toc527983591"/>
      <w:r>
        <w:lastRenderedPageBreak/>
        <w:t xml:space="preserve">2. Wir stellen </w:t>
      </w:r>
      <w:r w:rsidRPr="008D4DE9">
        <w:t>unsere</w:t>
      </w:r>
      <w:r>
        <w:t xml:space="preserve"> Einrichtung vor</w:t>
      </w:r>
      <w:bookmarkEnd w:id="1"/>
    </w:p>
    <w:p w:rsidR="006A2375" w:rsidRDefault="006A2375" w:rsidP="005B5022">
      <w:pPr>
        <w:ind w:left="1416" w:firstLine="708"/>
        <w:rPr>
          <w:rFonts w:ascii="Arial" w:hAnsi="Arial" w:cs="Arial"/>
          <w:sz w:val="24"/>
          <w:szCs w:val="24"/>
        </w:rPr>
      </w:pPr>
    </w:p>
    <w:p w:rsidR="00997802" w:rsidRPr="006A2375" w:rsidRDefault="005B5022" w:rsidP="006A2375">
      <w:pPr>
        <w:rPr>
          <w:rFonts w:ascii="MV Boli" w:hAnsi="MV Boli" w:cs="MV Boli"/>
          <w:sz w:val="24"/>
          <w:szCs w:val="24"/>
        </w:rPr>
      </w:pPr>
      <w:r w:rsidRPr="006A2375">
        <w:rPr>
          <w:rFonts w:ascii="MV Boli" w:hAnsi="MV Boli" w:cs="MV Boli"/>
          <w:noProof/>
          <w:sz w:val="36"/>
          <w:szCs w:val="26"/>
          <w:u w:val="single"/>
          <w:lang w:eastAsia="de-DE"/>
        </w:rPr>
        <w:drawing>
          <wp:anchor distT="0" distB="0" distL="114300" distR="114300" simplePos="0" relativeHeight="251648512" behindDoc="1" locked="0" layoutInCell="1" allowOverlap="1" wp14:anchorId="57520E05" wp14:editId="01F0BD12">
            <wp:simplePos x="0" y="0"/>
            <wp:positionH relativeFrom="column">
              <wp:posOffset>1252855</wp:posOffset>
            </wp:positionH>
            <wp:positionV relativeFrom="paragraph">
              <wp:posOffset>71120</wp:posOffset>
            </wp:positionV>
            <wp:extent cx="2847975" cy="3244528"/>
            <wp:effectExtent l="0" t="0" r="0" b="0"/>
            <wp:wrapNone/>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664" cy="3266958"/>
                    </a:xfrm>
                    <a:prstGeom prst="rect">
                      <a:avLst/>
                    </a:prstGeom>
                    <a:noFill/>
                  </pic:spPr>
                </pic:pic>
              </a:graphicData>
            </a:graphic>
            <wp14:sizeRelH relativeFrom="page">
              <wp14:pctWidth>0</wp14:pctWidth>
            </wp14:sizeRelH>
            <wp14:sizeRelV relativeFrom="page">
              <wp14:pctHeight>0</wp14:pctHeight>
            </wp14:sizeRelV>
          </wp:anchor>
        </w:drawing>
      </w:r>
      <w:r w:rsidR="006A2375">
        <w:rPr>
          <w:rFonts w:ascii="MV Boli" w:hAnsi="MV Boli" w:cs="MV Boli"/>
          <w:sz w:val="36"/>
          <w:szCs w:val="24"/>
        </w:rPr>
        <w:t xml:space="preserve">   </w:t>
      </w:r>
      <w:r w:rsidR="00997802" w:rsidRPr="006A2375">
        <w:rPr>
          <w:rFonts w:ascii="MV Boli" w:hAnsi="MV Boli" w:cs="MV Boli"/>
          <w:sz w:val="36"/>
          <w:szCs w:val="24"/>
        </w:rPr>
        <w:t>Unser Logo</w:t>
      </w:r>
    </w:p>
    <w:p w:rsidR="00997802" w:rsidRDefault="006A2375">
      <w:pPr>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705856" behindDoc="0" locked="0" layoutInCell="1" allowOverlap="1" wp14:anchorId="1E4069F0" wp14:editId="282CEF82">
                <wp:simplePos x="0" y="0"/>
                <wp:positionH relativeFrom="column">
                  <wp:posOffset>2090057</wp:posOffset>
                </wp:positionH>
                <wp:positionV relativeFrom="paragraph">
                  <wp:posOffset>133911</wp:posOffset>
                </wp:positionV>
                <wp:extent cx="53439" cy="47501"/>
                <wp:effectExtent l="0" t="0" r="22860" b="10160"/>
                <wp:wrapNone/>
                <wp:docPr id="9" name="Ellipse 9"/>
                <wp:cNvGraphicFramePr/>
                <a:graphic xmlns:a="http://schemas.openxmlformats.org/drawingml/2006/main">
                  <a:graphicData uri="http://schemas.microsoft.com/office/word/2010/wordprocessingShape">
                    <wps:wsp>
                      <wps:cNvSpPr/>
                      <wps:spPr>
                        <a:xfrm>
                          <a:off x="0" y="0"/>
                          <a:ext cx="53439" cy="4750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B5862" id="Ellipse 9" o:spid="_x0000_s1026" style="position:absolute;margin-left:164.55pt;margin-top:10.55pt;width:4.2pt;height:3.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" fillcolor="black [3200]" strokecolor="black [1600]" strokeweight="1pt">
                <v:stroke joinstyle="miter"/>
              </v:oval>
            </w:pict>
          </mc:Fallback>
        </mc:AlternateContent>
      </w:r>
      <w:r>
        <w:rPr>
          <w:rFonts w:ascii="Arial" w:hAnsi="Arial" w:cs="Arial"/>
          <w:noProof/>
          <w:sz w:val="24"/>
          <w:szCs w:val="24"/>
          <w:lang w:eastAsia="de-DE"/>
        </w:rPr>
        <mc:AlternateContent>
          <mc:Choice Requires="wps">
            <w:drawing>
              <wp:anchor distT="0" distB="0" distL="114300" distR="114300" simplePos="0" relativeHeight="251700736" behindDoc="0" locked="0" layoutInCell="1" allowOverlap="1">
                <wp:simplePos x="0" y="0"/>
                <wp:positionH relativeFrom="column">
                  <wp:posOffset>1949673</wp:posOffset>
                </wp:positionH>
                <wp:positionV relativeFrom="paragraph">
                  <wp:posOffset>157480</wp:posOffset>
                </wp:positionV>
                <wp:extent cx="53439" cy="47501"/>
                <wp:effectExtent l="0" t="0" r="22860" b="10160"/>
                <wp:wrapNone/>
                <wp:docPr id="7" name="Ellipse 7"/>
                <wp:cNvGraphicFramePr/>
                <a:graphic xmlns:a="http://schemas.openxmlformats.org/drawingml/2006/main">
                  <a:graphicData uri="http://schemas.microsoft.com/office/word/2010/wordprocessingShape">
                    <wps:wsp>
                      <wps:cNvSpPr/>
                      <wps:spPr>
                        <a:xfrm>
                          <a:off x="0" y="0"/>
                          <a:ext cx="53439" cy="4750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22DE0" id="Ellipse 7" o:spid="_x0000_s1026" style="position:absolute;margin-left:153.5pt;margin-top:12.4pt;width:4.2pt;height: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" fillcolor="black [3200]" strokecolor="black [1600]" strokeweight="1pt">
                <v:stroke joinstyle="miter"/>
              </v:oval>
            </w:pict>
          </mc:Fallback>
        </mc:AlternateContent>
      </w:r>
    </w:p>
    <w:p w:rsidR="00997802" w:rsidRDefault="00997802">
      <w:pPr>
        <w:rPr>
          <w:rFonts w:ascii="Arial" w:hAnsi="Arial" w:cs="Arial"/>
          <w:sz w:val="24"/>
          <w:szCs w:val="24"/>
        </w:rPr>
      </w:pPr>
    </w:p>
    <w:p w:rsidR="00997802" w:rsidRDefault="00997802">
      <w:pPr>
        <w:rPr>
          <w:rFonts w:ascii="Arial" w:hAnsi="Arial" w:cs="Arial"/>
          <w:sz w:val="24"/>
          <w:szCs w:val="24"/>
        </w:rPr>
      </w:pPr>
    </w:p>
    <w:p w:rsidR="005B5022" w:rsidRDefault="005B5022">
      <w:pPr>
        <w:rPr>
          <w:rFonts w:ascii="Arial" w:hAnsi="Arial" w:cs="Arial"/>
          <w:sz w:val="24"/>
          <w:szCs w:val="24"/>
        </w:rPr>
      </w:pPr>
    </w:p>
    <w:p w:rsidR="005B5022" w:rsidRDefault="005B5022">
      <w:pPr>
        <w:rPr>
          <w:rFonts w:ascii="Arial" w:hAnsi="Arial" w:cs="Arial"/>
          <w:sz w:val="24"/>
          <w:szCs w:val="24"/>
        </w:rPr>
      </w:pPr>
    </w:p>
    <w:p w:rsidR="005B5022" w:rsidRDefault="005B5022">
      <w:pPr>
        <w:rPr>
          <w:rFonts w:ascii="Arial" w:hAnsi="Arial" w:cs="Arial"/>
          <w:sz w:val="24"/>
          <w:szCs w:val="24"/>
        </w:rPr>
      </w:pPr>
    </w:p>
    <w:p w:rsidR="005B5022" w:rsidRDefault="005B5022">
      <w:pPr>
        <w:rPr>
          <w:rFonts w:ascii="Arial" w:hAnsi="Arial" w:cs="Arial"/>
          <w:sz w:val="24"/>
          <w:szCs w:val="24"/>
        </w:rPr>
      </w:pPr>
    </w:p>
    <w:p w:rsidR="005B5022" w:rsidRDefault="005B5022">
      <w:pPr>
        <w:rPr>
          <w:rFonts w:ascii="Arial" w:hAnsi="Arial" w:cs="Arial"/>
          <w:sz w:val="24"/>
          <w:szCs w:val="24"/>
        </w:rPr>
      </w:pPr>
    </w:p>
    <w:p w:rsidR="005B5022" w:rsidRDefault="005B5022">
      <w:pPr>
        <w:rPr>
          <w:rFonts w:ascii="Arial" w:hAnsi="Arial" w:cs="Arial"/>
          <w:sz w:val="24"/>
          <w:szCs w:val="24"/>
        </w:rPr>
      </w:pPr>
    </w:p>
    <w:p w:rsidR="006A2375" w:rsidRDefault="006A2375">
      <w:pPr>
        <w:rPr>
          <w:rFonts w:ascii="Arial" w:hAnsi="Arial" w:cs="Arial"/>
          <w:sz w:val="24"/>
          <w:szCs w:val="24"/>
        </w:rPr>
      </w:pPr>
    </w:p>
    <w:p w:rsidR="005B5022" w:rsidRPr="008D4DE9" w:rsidRDefault="006A2375">
      <w:pPr>
        <w:rPr>
          <w:rFonts w:ascii="Tahoma" w:hAnsi="Tahoma" w:cs="Tahoma"/>
          <w:sz w:val="26"/>
          <w:szCs w:val="26"/>
        </w:rPr>
      </w:pPr>
      <w:r w:rsidRPr="008D4DE9">
        <w:rPr>
          <w:rFonts w:ascii="Tahoma" w:hAnsi="Tahoma" w:cs="Tahoma"/>
          <w:noProof/>
          <w:sz w:val="26"/>
          <w:szCs w:val="26"/>
          <w:lang w:eastAsia="de-DE"/>
        </w:rPr>
        <mc:AlternateContent>
          <mc:Choice Requires="wps">
            <w:drawing>
              <wp:anchor distT="0" distB="0" distL="114300" distR="114300" simplePos="0" relativeHeight="251655680" behindDoc="1" locked="0" layoutInCell="1" allowOverlap="1" wp14:anchorId="0B921A8F" wp14:editId="7F118A35">
                <wp:simplePos x="0" y="0"/>
                <wp:positionH relativeFrom="column">
                  <wp:posOffset>-81280</wp:posOffset>
                </wp:positionH>
                <wp:positionV relativeFrom="paragraph">
                  <wp:posOffset>259715</wp:posOffset>
                </wp:positionV>
                <wp:extent cx="5476875" cy="466725"/>
                <wp:effectExtent l="0" t="0" r="0" b="0"/>
                <wp:wrapNone/>
                <wp:docPr id="21"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466725"/>
                        </a:xfrm>
                        <a:prstGeom prst="rect">
                          <a:avLst/>
                        </a:prstGeom>
                        <a:extLst>
                          <a:ext uri="{AF507438-7753-43E0-B8FC-AC1667EBCBE1}">
                            <a14:hiddenEffects xmlns:a14="http://schemas.microsoft.com/office/drawing/2010/main">
                              <a:effectLst/>
                            </a14:hiddenEffects>
                          </a:ext>
                        </a:extLst>
                      </wps:spPr>
                      <wps:txbx>
                        <w:txbxContent>
                          <w:p w:rsidR="005B5022" w:rsidRPr="006A2375" w:rsidRDefault="005B5022" w:rsidP="00997802">
                            <w:pPr>
                              <w:pStyle w:val="StandardWeb"/>
                              <w:spacing w:before="0" w:beforeAutospacing="0" w:after="0" w:afterAutospacing="0"/>
                              <w:jc w:val="center"/>
                              <w:rPr>
                                <w:sz w:val="40"/>
                              </w:rPr>
                            </w:pPr>
                            <w:r w:rsidRPr="006A2375">
                              <w:rPr>
                                <w:rFonts w:ascii="Tahoma" w:eastAsia="Tahoma" w:hAnsi="Tahoma" w:cs="Tahoma"/>
                                <w:color w:val="000000"/>
                                <w:sz w:val="32"/>
                                <w:szCs w:val="20"/>
                                <w14:textOutline w14:w="9525" w14:cap="flat" w14:cmpd="sng" w14:algn="ctr">
                                  <w14:solidFill>
                                    <w14:srgbClr w14:val="000000"/>
                                  </w14:solidFill>
                                  <w14:prstDash w14:val="solid"/>
                                  <w14:round/>
                                </w14:textOutline>
                              </w:rPr>
                              <w:t>Zum Wachsen braucht man Anerkennung, Liebe und Vertrauen.</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B921A8F" id="WordArt 135" o:spid="_x0000_s1027" type="#_x0000_t202" style="position:absolute;margin-left:-6.4pt;margin-top:20.45pt;width:431.25pt;height: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" filled="f" stroked="f">
                <o:lock v:ext="edit" shapetype="t"/>
                <v:textbox>
                  <w:txbxContent>
                    <w:p w:rsidR="005B5022" w:rsidRPr="006A2375" w:rsidRDefault="005B5022" w:rsidP="00997802">
                      <w:pPr>
                        <w:pStyle w:val="StandardWeb"/>
                        <w:spacing w:before="0" w:beforeAutospacing="0" w:after="0" w:afterAutospacing="0"/>
                        <w:jc w:val="center"/>
                        <w:rPr>
                          <w:sz w:val="40"/>
                        </w:rPr>
                      </w:pPr>
                      <w:r w:rsidRPr="006A2375">
                        <w:rPr>
                          <w:rFonts w:ascii="Tahoma" w:eastAsia="Tahoma" w:hAnsi="Tahoma" w:cs="Tahoma"/>
                          <w:color w:val="000000"/>
                          <w:sz w:val="32"/>
                          <w:szCs w:val="20"/>
                          <w14:textOutline w14:w="9525" w14:cap="flat" w14:cmpd="sng" w14:algn="ctr">
                            <w14:solidFill>
                              <w14:srgbClr w14:val="000000"/>
                            </w14:solidFill>
                            <w14:prstDash w14:val="solid"/>
                            <w14:round/>
                          </w14:textOutline>
                        </w:rPr>
                        <w:t>Zum Wachsen braucht man Anerkennung, Liebe und Vertrauen.</w:t>
                      </w:r>
                    </w:p>
                  </w:txbxContent>
                </v:textbox>
              </v:shape>
            </w:pict>
          </mc:Fallback>
        </mc:AlternateContent>
      </w:r>
    </w:p>
    <w:p w:rsidR="00997802" w:rsidRPr="008D4DE9" w:rsidRDefault="00997802">
      <w:pPr>
        <w:rPr>
          <w:rFonts w:ascii="Tahoma" w:hAnsi="Tahoma" w:cs="Tahoma"/>
          <w:sz w:val="26"/>
          <w:szCs w:val="26"/>
        </w:rPr>
      </w:pPr>
    </w:p>
    <w:p w:rsidR="00997802" w:rsidRPr="008D4DE9" w:rsidRDefault="00997802">
      <w:pPr>
        <w:rPr>
          <w:rFonts w:ascii="Tahoma" w:hAnsi="Tahoma" w:cs="Tahoma"/>
          <w:sz w:val="26"/>
          <w:szCs w:val="26"/>
        </w:rPr>
      </w:pPr>
    </w:p>
    <w:p w:rsidR="00997802" w:rsidRPr="008D4DE9" w:rsidRDefault="00997802" w:rsidP="00997802">
      <w:pPr>
        <w:ind w:left="342"/>
        <w:jc w:val="center"/>
        <w:rPr>
          <w:rFonts w:ascii="Tahoma" w:hAnsi="Tahoma" w:cs="Tahoma"/>
          <w:sz w:val="26"/>
          <w:szCs w:val="26"/>
        </w:rPr>
      </w:pPr>
      <w:r w:rsidRPr="008D4DE9">
        <w:rPr>
          <w:rFonts w:ascii="Tahoma" w:hAnsi="Tahoma" w:cs="Tahoma"/>
          <w:sz w:val="26"/>
          <w:szCs w:val="26"/>
        </w:rPr>
        <w:t>Unser Logo ist für uns tägliche Erinnerung, wie wir mit den Kindern arbeiten wollen.</w:t>
      </w:r>
    </w:p>
    <w:p w:rsidR="00997802" w:rsidRPr="008D4DE9" w:rsidRDefault="00997802" w:rsidP="00997802">
      <w:pPr>
        <w:jc w:val="both"/>
        <w:rPr>
          <w:rFonts w:ascii="Tahoma" w:hAnsi="Tahoma" w:cs="Tahoma"/>
          <w:sz w:val="26"/>
          <w:szCs w:val="26"/>
          <w:u w:val="single"/>
        </w:rPr>
      </w:pPr>
    </w:p>
    <w:p w:rsidR="00997802" w:rsidRPr="008D4DE9" w:rsidRDefault="00997802" w:rsidP="00997802">
      <w:pPr>
        <w:ind w:left="342"/>
        <w:jc w:val="both"/>
        <w:rPr>
          <w:rFonts w:ascii="Tahoma" w:hAnsi="Tahoma" w:cs="Tahoma"/>
          <w:sz w:val="26"/>
          <w:szCs w:val="26"/>
          <w:u w:val="single"/>
        </w:rPr>
      </w:pPr>
    </w:p>
    <w:p w:rsidR="00997802" w:rsidRPr="008D4DE9" w:rsidRDefault="00997802" w:rsidP="00997802">
      <w:pPr>
        <w:autoSpaceDE w:val="0"/>
        <w:autoSpaceDN w:val="0"/>
        <w:adjustRightInd w:val="0"/>
        <w:jc w:val="center"/>
        <w:rPr>
          <w:rFonts w:ascii="Tahoma" w:hAnsi="Tahoma" w:cs="Tahoma"/>
          <w:b/>
          <w:bCs/>
          <w:i/>
          <w:iCs/>
          <w:sz w:val="26"/>
          <w:szCs w:val="26"/>
        </w:rPr>
      </w:pPr>
      <w:r w:rsidRPr="008D4DE9">
        <w:rPr>
          <w:rFonts w:ascii="Tahoma" w:hAnsi="Tahoma" w:cs="Tahoma"/>
          <w:b/>
          <w:bCs/>
          <w:i/>
          <w:iCs/>
          <w:sz w:val="26"/>
          <w:szCs w:val="26"/>
        </w:rPr>
        <w:t>Unser pädagogisches Selbstverständnis:</w:t>
      </w:r>
    </w:p>
    <w:p w:rsidR="00997802" w:rsidRPr="008D4DE9" w:rsidRDefault="00997802" w:rsidP="00997802">
      <w:pPr>
        <w:autoSpaceDE w:val="0"/>
        <w:autoSpaceDN w:val="0"/>
        <w:adjustRightInd w:val="0"/>
        <w:jc w:val="center"/>
        <w:rPr>
          <w:rFonts w:ascii="Tahoma" w:hAnsi="Tahoma" w:cs="Tahoma"/>
          <w:b/>
          <w:bCs/>
          <w:i/>
          <w:iCs/>
          <w:sz w:val="26"/>
          <w:szCs w:val="26"/>
        </w:rPr>
      </w:pPr>
    </w:p>
    <w:p w:rsidR="00997802" w:rsidRPr="008D4DE9" w:rsidRDefault="00997802" w:rsidP="00997802">
      <w:pPr>
        <w:autoSpaceDE w:val="0"/>
        <w:autoSpaceDN w:val="0"/>
        <w:adjustRightInd w:val="0"/>
        <w:jc w:val="center"/>
        <w:rPr>
          <w:rFonts w:ascii="Tahoma" w:hAnsi="Tahoma" w:cs="Tahoma"/>
          <w:b/>
          <w:bCs/>
          <w:i/>
          <w:iCs/>
          <w:sz w:val="26"/>
          <w:szCs w:val="26"/>
        </w:rPr>
      </w:pPr>
      <w:r w:rsidRPr="008D4DE9">
        <w:rPr>
          <w:rFonts w:ascii="Tahoma" w:hAnsi="Tahoma" w:cs="Tahoma"/>
          <w:b/>
          <w:bCs/>
          <w:i/>
          <w:iCs/>
          <w:sz w:val="26"/>
          <w:szCs w:val="26"/>
        </w:rPr>
        <w:t>„Jedes Kind ist wie eine Blume.</w:t>
      </w:r>
    </w:p>
    <w:p w:rsidR="00997802" w:rsidRPr="008D4DE9" w:rsidRDefault="00997802" w:rsidP="00997802">
      <w:pPr>
        <w:autoSpaceDE w:val="0"/>
        <w:autoSpaceDN w:val="0"/>
        <w:adjustRightInd w:val="0"/>
        <w:jc w:val="center"/>
        <w:rPr>
          <w:rFonts w:ascii="Tahoma" w:hAnsi="Tahoma" w:cs="Tahoma"/>
          <w:b/>
          <w:bCs/>
          <w:i/>
          <w:iCs/>
          <w:sz w:val="26"/>
          <w:szCs w:val="26"/>
        </w:rPr>
      </w:pPr>
      <w:r w:rsidRPr="008D4DE9">
        <w:rPr>
          <w:rFonts w:ascii="Tahoma" w:hAnsi="Tahoma" w:cs="Tahoma"/>
          <w:b/>
          <w:bCs/>
          <w:i/>
          <w:iCs/>
          <w:sz w:val="26"/>
          <w:szCs w:val="26"/>
        </w:rPr>
        <w:t>Es braucht viel Wärme, Licht, Vertrauen und Zeit, um aufzublühen.</w:t>
      </w:r>
    </w:p>
    <w:p w:rsidR="00997802" w:rsidRPr="008D4DE9" w:rsidRDefault="00997802" w:rsidP="00997802">
      <w:pPr>
        <w:autoSpaceDE w:val="0"/>
        <w:autoSpaceDN w:val="0"/>
        <w:adjustRightInd w:val="0"/>
        <w:jc w:val="center"/>
        <w:rPr>
          <w:rFonts w:ascii="Tahoma" w:hAnsi="Tahoma" w:cs="Tahoma"/>
          <w:b/>
          <w:bCs/>
          <w:i/>
          <w:iCs/>
          <w:sz w:val="26"/>
          <w:szCs w:val="26"/>
        </w:rPr>
      </w:pPr>
      <w:r w:rsidRPr="008D4DE9">
        <w:rPr>
          <w:rFonts w:ascii="Tahoma" w:hAnsi="Tahoma" w:cs="Tahoma"/>
          <w:b/>
          <w:bCs/>
          <w:i/>
          <w:iCs/>
          <w:sz w:val="26"/>
          <w:szCs w:val="26"/>
        </w:rPr>
        <w:t>Wir Erwachsenen sind wie Gärtner, die die Knospen hegen und</w:t>
      </w:r>
    </w:p>
    <w:p w:rsidR="00997802" w:rsidRPr="008D4DE9" w:rsidRDefault="00997802" w:rsidP="00997802">
      <w:pPr>
        <w:autoSpaceDE w:val="0"/>
        <w:autoSpaceDN w:val="0"/>
        <w:adjustRightInd w:val="0"/>
        <w:jc w:val="center"/>
        <w:rPr>
          <w:rFonts w:ascii="Tahoma" w:hAnsi="Tahoma" w:cs="Tahoma"/>
          <w:b/>
          <w:bCs/>
          <w:i/>
          <w:iCs/>
          <w:sz w:val="26"/>
          <w:szCs w:val="26"/>
        </w:rPr>
      </w:pPr>
      <w:r w:rsidRPr="008D4DE9">
        <w:rPr>
          <w:rFonts w:ascii="Tahoma" w:hAnsi="Tahoma" w:cs="Tahoma"/>
          <w:b/>
          <w:bCs/>
          <w:i/>
          <w:iCs/>
          <w:sz w:val="26"/>
          <w:szCs w:val="26"/>
        </w:rPr>
        <w:t>pflegen, bis sie zur Entfaltung kommen.</w:t>
      </w:r>
    </w:p>
    <w:p w:rsidR="00997802" w:rsidRPr="008D4DE9" w:rsidRDefault="00997802" w:rsidP="00997802">
      <w:pPr>
        <w:autoSpaceDE w:val="0"/>
        <w:autoSpaceDN w:val="0"/>
        <w:adjustRightInd w:val="0"/>
        <w:jc w:val="center"/>
        <w:rPr>
          <w:rFonts w:ascii="Tahoma" w:hAnsi="Tahoma" w:cs="Tahoma"/>
          <w:b/>
          <w:bCs/>
          <w:i/>
          <w:iCs/>
          <w:sz w:val="26"/>
          <w:szCs w:val="26"/>
        </w:rPr>
      </w:pPr>
      <w:r w:rsidRPr="008D4DE9">
        <w:rPr>
          <w:rFonts w:ascii="Tahoma" w:hAnsi="Tahoma" w:cs="Tahoma"/>
          <w:b/>
          <w:bCs/>
          <w:i/>
          <w:iCs/>
          <w:sz w:val="26"/>
          <w:szCs w:val="26"/>
        </w:rPr>
        <w:t>Was für eine wunderbare Aufgabe, die uns da übertragen wurde!“</w:t>
      </w:r>
    </w:p>
    <w:p w:rsidR="00997802" w:rsidRPr="008D4DE9" w:rsidRDefault="00997802" w:rsidP="00997802">
      <w:pPr>
        <w:autoSpaceDE w:val="0"/>
        <w:autoSpaceDN w:val="0"/>
        <w:adjustRightInd w:val="0"/>
        <w:jc w:val="center"/>
        <w:rPr>
          <w:rFonts w:ascii="Tahoma" w:hAnsi="Tahoma" w:cs="Tahoma"/>
          <w:b/>
          <w:bCs/>
          <w:i/>
          <w:iCs/>
          <w:sz w:val="26"/>
          <w:szCs w:val="26"/>
        </w:rPr>
      </w:pPr>
    </w:p>
    <w:p w:rsidR="006A2375" w:rsidRPr="00705684" w:rsidRDefault="00997802" w:rsidP="008D4DE9">
      <w:pPr>
        <w:autoSpaceDE w:val="0"/>
        <w:autoSpaceDN w:val="0"/>
        <w:adjustRightInd w:val="0"/>
        <w:jc w:val="center"/>
        <w:rPr>
          <w:rFonts w:ascii="Arial" w:hAnsi="Arial" w:cs="Arial"/>
          <w:sz w:val="24"/>
          <w:szCs w:val="24"/>
          <w:u w:val="single"/>
        </w:rPr>
      </w:pPr>
      <w:r w:rsidRPr="008D4DE9">
        <w:rPr>
          <w:rFonts w:ascii="Tahoma" w:hAnsi="Tahoma" w:cs="Tahoma"/>
          <w:b/>
          <w:bCs/>
          <w:i/>
          <w:iCs/>
          <w:sz w:val="26"/>
          <w:szCs w:val="26"/>
        </w:rPr>
        <w:t>Herrmann Gmeiner, Gründer SOS-Kinderdörfer</w:t>
      </w:r>
    </w:p>
    <w:p w:rsidR="00997802" w:rsidRDefault="00997802" w:rsidP="004369E4">
      <w:pPr>
        <w:pStyle w:val="berschrift2"/>
      </w:pPr>
      <w:bookmarkStart w:id="2" w:name="_Toc527983592"/>
      <w:r>
        <w:lastRenderedPageBreak/>
        <w:t>2.1 Unser Team</w:t>
      </w:r>
      <w:bookmarkEnd w:id="2"/>
    </w:p>
    <w:p w:rsidR="008D4DE9" w:rsidRPr="008D4DE9" w:rsidRDefault="008D4DE9" w:rsidP="008D4DE9"/>
    <w:p w:rsidR="00997802" w:rsidRPr="008D4DE9" w:rsidRDefault="00997802" w:rsidP="008D4DE9">
      <w:pPr>
        <w:spacing w:after="0"/>
        <w:ind w:right="-278"/>
        <w:jc w:val="center"/>
        <w:rPr>
          <w:rFonts w:ascii="Tahoma" w:hAnsi="Tahoma" w:cs="Tahoma"/>
          <w:b/>
          <w:sz w:val="28"/>
          <w:szCs w:val="26"/>
        </w:rPr>
      </w:pPr>
      <w:r w:rsidRPr="008D4DE9">
        <w:rPr>
          <w:rFonts w:ascii="Tahoma" w:hAnsi="Tahoma" w:cs="Tahoma"/>
          <w:b/>
          <w:sz w:val="28"/>
          <w:szCs w:val="26"/>
        </w:rPr>
        <w:t>„Team ist eine Gruppe, aber nicht jede Gruppe ist ein Team…“</w:t>
      </w:r>
    </w:p>
    <w:p w:rsidR="00997802" w:rsidRPr="008D4DE9" w:rsidRDefault="00997802" w:rsidP="008D4DE9">
      <w:pPr>
        <w:spacing w:after="0"/>
        <w:ind w:right="-278"/>
        <w:jc w:val="both"/>
        <w:rPr>
          <w:rFonts w:ascii="Tahoma" w:hAnsi="Tahoma" w:cs="Tahoma"/>
          <w:sz w:val="26"/>
          <w:szCs w:val="26"/>
        </w:rPr>
      </w:pPr>
    </w:p>
    <w:p w:rsidR="00997802" w:rsidRPr="008D4DE9" w:rsidRDefault="00997802" w:rsidP="008D4DE9">
      <w:pPr>
        <w:spacing w:after="0"/>
        <w:ind w:right="-54"/>
        <w:jc w:val="both"/>
        <w:rPr>
          <w:rFonts w:ascii="Tahoma" w:hAnsi="Tahoma" w:cs="Tahoma"/>
          <w:sz w:val="26"/>
          <w:szCs w:val="26"/>
        </w:rPr>
      </w:pPr>
      <w:r w:rsidRPr="008D4DE9">
        <w:rPr>
          <w:rFonts w:ascii="Tahoma" w:hAnsi="Tahoma" w:cs="Tahoma"/>
          <w:sz w:val="26"/>
          <w:szCs w:val="26"/>
        </w:rPr>
        <w:t>Wir wollen ein Team sein, deshalb sind wir  gemeinsam auf dem Weg und planen, organisieren und gestalten miteinander. Wir suchen gemeinsam nach Lösungen und orientieren uns an den Fähigkeiten des einzelnen Mitarbeiters. Diese werden zum Wohle des ganzen Kindergartens eingebracht. Bedingt durch das BayKiBiG wird vom Team Flexibilität bezüglich der Arbeitszeiten verlangt. Durch Änderungen in den Buchungszeiten der Kinder verändern sich auch die Dienstzeiten der Fachkräfte. Dies setzt ein hohes Maß an Engagement voraus. Gerne sind wir bereit diese Flexibilität nach unseren Kräften einzubringen.</w:t>
      </w:r>
    </w:p>
    <w:p w:rsidR="00997802" w:rsidRPr="008D4DE9" w:rsidRDefault="00997802">
      <w:pPr>
        <w:rPr>
          <w:rFonts w:ascii="Tahoma" w:hAnsi="Tahoma" w:cs="Tahoma"/>
          <w:sz w:val="20"/>
          <w:szCs w:val="26"/>
        </w:rPr>
      </w:pPr>
    </w:p>
    <w:p w:rsidR="008D4DE9" w:rsidRPr="008D4DE9" w:rsidRDefault="00997802" w:rsidP="00C61F2E">
      <w:pPr>
        <w:pStyle w:val="berschrift3"/>
      </w:pPr>
      <w:bookmarkStart w:id="3" w:name="_Toc527983593"/>
      <w:r>
        <w:t>2.1.1 Rolle des pädagogischen Personals</w:t>
      </w:r>
      <w:bookmarkEnd w:id="3"/>
    </w:p>
    <w:p w:rsidR="00997802" w:rsidRPr="008D4DE9" w:rsidRDefault="00997802" w:rsidP="008D4DE9">
      <w:pPr>
        <w:spacing w:after="0"/>
        <w:jc w:val="both"/>
        <w:rPr>
          <w:rFonts w:ascii="Tahoma" w:hAnsi="Tahoma" w:cs="Tahoma"/>
          <w:sz w:val="26"/>
          <w:szCs w:val="26"/>
        </w:rPr>
      </w:pPr>
      <w:r w:rsidRPr="008D4DE9">
        <w:rPr>
          <w:rFonts w:ascii="Tahoma" w:hAnsi="Tahoma" w:cs="Tahoma"/>
          <w:sz w:val="26"/>
          <w:szCs w:val="26"/>
        </w:rPr>
        <w:t>Die Kinder sollen in einer freundlichen und herzlichen Atmosphäre Vertrauen aufbauen und Sicherheit zu den  Räumlichkeiten, Kindern und Erwachsenen finden. Für die meisten Kinder ist unser Kindergarten der Ort, an dem sie, aus der Familie kommend, die ersten eigenen Schritte in ein neues Lebensumfeld machen. Durch bewusste Vorbildfunktion wollen wir die Kinder mit den Regeln der Gruppe vertraut machen. Die fachliche und persönliche Kompetenz macht das professionelle Verhalten aus. Wir sehen es als unsere Aufgabe, eine Atmosphäre zu schaffen, in der sich die Kinder wohl fühlen können, sowie ein Umfeld zu bilden, das Lernmöglichkeiten gibt und in dem sich die Kinder gefahrlos bewegen können. Wir sind Ansprechpartner und bringen den Kindern den nötigen Respekt entgegen, damit sich ein Vertrauensverhältnis bilden kann. Wir sehen uns als Entwicklungsbegleiter der Kinder und wollen sie individuell fördern.</w:t>
      </w:r>
    </w:p>
    <w:p w:rsidR="00997802" w:rsidRDefault="00997802"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92E00" w:rsidRDefault="00892E00" w:rsidP="008D4DE9">
      <w:pPr>
        <w:spacing w:after="0"/>
        <w:rPr>
          <w:rFonts w:ascii="Arial" w:hAnsi="Arial" w:cs="Arial"/>
          <w:sz w:val="20"/>
          <w:szCs w:val="24"/>
        </w:rPr>
      </w:pPr>
    </w:p>
    <w:p w:rsidR="00892E00" w:rsidRDefault="00892E00"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8D4DE9" w:rsidRDefault="008D4DE9" w:rsidP="008D4DE9">
      <w:pPr>
        <w:spacing w:after="0"/>
        <w:rPr>
          <w:rFonts w:ascii="Arial" w:hAnsi="Arial" w:cs="Arial"/>
          <w:sz w:val="20"/>
          <w:szCs w:val="24"/>
        </w:rPr>
      </w:pPr>
    </w:p>
    <w:p w:rsidR="00997802" w:rsidRDefault="00997802" w:rsidP="004369E4">
      <w:pPr>
        <w:pStyle w:val="berschrift3"/>
      </w:pPr>
      <w:bookmarkStart w:id="4" w:name="_Toc527983594"/>
      <w:r>
        <w:lastRenderedPageBreak/>
        <w:t>2.1.2 Unser Team</w:t>
      </w:r>
      <w:bookmarkEnd w:id="4"/>
    </w:p>
    <w:p w:rsidR="00360006" w:rsidRDefault="00360006" w:rsidP="00360006">
      <w:pPr>
        <w:spacing w:after="0"/>
        <w:rPr>
          <w:rFonts w:ascii="Arial" w:hAnsi="Arial" w:cs="Arial"/>
          <w:b/>
          <w:sz w:val="24"/>
          <w:szCs w:val="24"/>
        </w:rPr>
      </w:pPr>
    </w:p>
    <w:p w:rsidR="00360006" w:rsidRPr="00360006" w:rsidRDefault="00360006" w:rsidP="00360006">
      <w:pPr>
        <w:spacing w:after="0"/>
        <w:rPr>
          <w:rFonts w:ascii="Arial" w:hAnsi="Arial" w:cs="Arial"/>
          <w:sz w:val="24"/>
          <w:szCs w:val="24"/>
        </w:rPr>
      </w:pPr>
      <w:r w:rsidRPr="00360006">
        <w:rPr>
          <w:rFonts w:ascii="Arial" w:hAnsi="Arial" w:cs="Arial"/>
          <w:noProof/>
          <w:sz w:val="24"/>
          <w:szCs w:val="24"/>
          <w:lang w:eastAsia="de-DE"/>
        </w:rPr>
        <w:drawing>
          <wp:anchor distT="0" distB="0" distL="114300" distR="114300" simplePos="0" relativeHeight="251709952" behindDoc="1" locked="0" layoutInCell="1" allowOverlap="1">
            <wp:simplePos x="0" y="0"/>
            <wp:positionH relativeFrom="column">
              <wp:posOffset>2730</wp:posOffset>
            </wp:positionH>
            <wp:positionV relativeFrom="paragraph">
              <wp:posOffset>-3274</wp:posOffset>
            </wp:positionV>
            <wp:extent cx="5760720" cy="3839845"/>
            <wp:effectExtent l="0" t="0" r="0" b="8255"/>
            <wp:wrapTight wrapText="bothSides">
              <wp:wrapPolygon edited="0">
                <wp:start x="0" y="0"/>
                <wp:lineTo x="0" y="21539"/>
                <wp:lineTo x="21500" y="21539"/>
                <wp:lineTo x="2150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tober 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14:sizeRelH relativeFrom="page">
              <wp14:pctWidth>0</wp14:pctWidth>
            </wp14:sizeRelH>
            <wp14:sizeRelV relativeFrom="page">
              <wp14:pctHeight>0</wp14:pctHeight>
            </wp14:sizeRelV>
          </wp:anchor>
        </w:drawing>
      </w:r>
      <w:r w:rsidRPr="00360006">
        <w:rPr>
          <w:rFonts w:ascii="Arial" w:hAnsi="Arial" w:cs="Arial"/>
          <w:sz w:val="24"/>
          <w:szCs w:val="24"/>
        </w:rPr>
        <w:t>v.l.: D. Kühn, J. Bolsinger, M. Mlodzik, M. Priester, G. Mack, H. Schmidt, J. Dörwaldt</w:t>
      </w:r>
    </w:p>
    <w:p w:rsidR="00360006" w:rsidRDefault="00360006" w:rsidP="00360006">
      <w:pPr>
        <w:spacing w:after="0"/>
        <w:rPr>
          <w:rFonts w:ascii="Arial" w:hAnsi="Arial" w:cs="Arial"/>
          <w:b/>
          <w:sz w:val="24"/>
          <w:szCs w:val="24"/>
        </w:rPr>
      </w:pPr>
    </w:p>
    <w:p w:rsidR="00360006" w:rsidRDefault="00360006" w:rsidP="008D4DE9">
      <w:pPr>
        <w:spacing w:after="0"/>
        <w:ind w:firstLine="851"/>
        <w:rPr>
          <w:rFonts w:ascii="Tahoma" w:hAnsi="Tahoma" w:cs="Tahoma"/>
          <w:b/>
          <w:sz w:val="26"/>
          <w:szCs w:val="26"/>
        </w:rPr>
      </w:pPr>
    </w:p>
    <w:p w:rsidR="00360006" w:rsidRDefault="00360006" w:rsidP="008D4DE9">
      <w:pPr>
        <w:spacing w:after="0"/>
        <w:ind w:firstLine="851"/>
        <w:rPr>
          <w:rFonts w:ascii="Tahoma" w:hAnsi="Tahoma" w:cs="Tahoma"/>
          <w:b/>
          <w:sz w:val="26"/>
          <w:szCs w:val="26"/>
        </w:rPr>
      </w:pPr>
    </w:p>
    <w:p w:rsidR="00997802" w:rsidRPr="008D4DE9" w:rsidRDefault="00997802" w:rsidP="008D4DE9">
      <w:pPr>
        <w:spacing w:after="0"/>
        <w:ind w:firstLine="851"/>
        <w:rPr>
          <w:rFonts w:ascii="Tahoma" w:hAnsi="Tahoma" w:cs="Tahoma"/>
          <w:b/>
          <w:sz w:val="26"/>
          <w:szCs w:val="26"/>
        </w:rPr>
      </w:pPr>
      <w:r w:rsidRPr="008D4DE9">
        <w:rPr>
          <w:rFonts w:ascii="Tahoma" w:hAnsi="Tahoma" w:cs="Tahoma"/>
          <w:b/>
          <w:sz w:val="26"/>
          <w:szCs w:val="26"/>
        </w:rPr>
        <w:t>Maria Priester</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Erzieherin, Kindergartenleitung</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Gruppenleitung Farbenzwerge</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Vollzeit</w:t>
      </w:r>
    </w:p>
    <w:p w:rsidR="00997802" w:rsidRPr="008D4DE9" w:rsidRDefault="00997802" w:rsidP="008D4DE9">
      <w:pPr>
        <w:spacing w:after="0"/>
        <w:rPr>
          <w:rFonts w:ascii="Tahoma" w:hAnsi="Tahoma" w:cs="Tahoma"/>
          <w:i/>
          <w:sz w:val="26"/>
          <w:szCs w:val="26"/>
        </w:rPr>
      </w:pPr>
    </w:p>
    <w:p w:rsidR="00997802" w:rsidRPr="008D4DE9" w:rsidRDefault="00997802" w:rsidP="008D4DE9">
      <w:pPr>
        <w:tabs>
          <w:tab w:val="left" w:pos="8355"/>
        </w:tabs>
        <w:spacing w:after="0"/>
        <w:rPr>
          <w:rFonts w:ascii="Tahoma" w:hAnsi="Tahoma" w:cs="Tahoma"/>
          <w:i/>
          <w:sz w:val="26"/>
          <w:szCs w:val="26"/>
        </w:rPr>
      </w:pPr>
      <w:r w:rsidRPr="008D4DE9">
        <w:rPr>
          <w:rFonts w:ascii="Tahoma" w:hAnsi="Tahoma" w:cs="Tahoma"/>
          <w:i/>
          <w:sz w:val="26"/>
          <w:szCs w:val="26"/>
        </w:rPr>
        <w:t>Ich möchte Kindern Zeit geben, um zu beobachten, zu begreifen und zu lernen. Deshalb möchte ich ihnen offen gegenüber treten, jedes Kind dort abholen, wo es gerade steht und ihnen die Zeit zur freien Entfaltung geben.</w:t>
      </w:r>
    </w:p>
    <w:p w:rsidR="00997802" w:rsidRPr="008D4DE9" w:rsidRDefault="00997802" w:rsidP="008D4DE9">
      <w:pPr>
        <w:spacing w:after="0"/>
        <w:rPr>
          <w:rFonts w:ascii="Tahoma" w:hAnsi="Tahoma" w:cs="Tahoma"/>
          <w:i/>
          <w:sz w:val="26"/>
          <w:szCs w:val="26"/>
        </w:rPr>
      </w:pPr>
      <w:r w:rsidRPr="008D4DE9">
        <w:rPr>
          <w:rFonts w:ascii="Tahoma" w:hAnsi="Tahoma" w:cs="Tahoma"/>
          <w:i/>
          <w:sz w:val="26"/>
          <w:szCs w:val="26"/>
        </w:rPr>
        <w:t>Besonders spannend finde ich die Sprachentwicklung, weswegen ich in diesem Bereich besonders gerne Angebote mache, gezielt fördere und jedem Kind genau zuhöre.</w:t>
      </w:r>
    </w:p>
    <w:p w:rsidR="00997802" w:rsidRPr="008D4DE9" w:rsidRDefault="00997802" w:rsidP="008D4DE9">
      <w:pPr>
        <w:spacing w:after="0"/>
        <w:rPr>
          <w:rFonts w:ascii="Tahoma" w:hAnsi="Tahoma" w:cs="Tahoma"/>
          <w:i/>
          <w:sz w:val="26"/>
          <w:szCs w:val="26"/>
        </w:rPr>
      </w:pPr>
      <w:r w:rsidRPr="008D4DE9">
        <w:rPr>
          <w:rFonts w:ascii="Tahoma" w:hAnsi="Tahoma" w:cs="Tahoma"/>
          <w:i/>
          <w:sz w:val="26"/>
          <w:szCs w:val="26"/>
        </w:rPr>
        <w:t>Als Leitung wünsche ich mir, dass sich alle Menschen in unserem Haus willkommen fühlen,</w:t>
      </w:r>
    </w:p>
    <w:p w:rsidR="00997802" w:rsidRPr="008D4DE9" w:rsidRDefault="00997802" w:rsidP="008D4DE9">
      <w:pPr>
        <w:spacing w:after="0"/>
        <w:rPr>
          <w:rFonts w:ascii="Tahoma" w:hAnsi="Tahoma" w:cs="Tahoma"/>
          <w:i/>
          <w:sz w:val="26"/>
          <w:szCs w:val="26"/>
        </w:rPr>
      </w:pPr>
      <w:r w:rsidRPr="008D4DE9">
        <w:rPr>
          <w:rFonts w:ascii="Tahoma" w:hAnsi="Tahoma" w:cs="Tahoma"/>
          <w:i/>
          <w:sz w:val="26"/>
          <w:szCs w:val="26"/>
        </w:rPr>
        <w:t>sowohl Eltern, Kinder, Gäste wie auch das Team.</w:t>
      </w:r>
    </w:p>
    <w:p w:rsidR="00997802" w:rsidRPr="008D4DE9" w:rsidRDefault="00997802" w:rsidP="008D4DE9">
      <w:pPr>
        <w:spacing w:after="0"/>
        <w:rPr>
          <w:rFonts w:ascii="Tahoma" w:hAnsi="Tahoma" w:cs="Tahoma"/>
          <w:i/>
          <w:sz w:val="26"/>
          <w:szCs w:val="26"/>
        </w:rPr>
      </w:pPr>
      <w:r w:rsidRPr="008D4DE9">
        <w:rPr>
          <w:rFonts w:ascii="Tahoma" w:hAnsi="Tahoma" w:cs="Tahoma"/>
          <w:i/>
          <w:sz w:val="26"/>
          <w:szCs w:val="26"/>
        </w:rPr>
        <w:t>Für Ihre Anliege oder ein Gespräch habe ich immer ein offenes Ohr.</w:t>
      </w:r>
    </w:p>
    <w:p w:rsidR="00997802" w:rsidRPr="008D4DE9" w:rsidRDefault="00997802" w:rsidP="008D4DE9">
      <w:pPr>
        <w:spacing w:after="0"/>
        <w:jc w:val="both"/>
        <w:rPr>
          <w:rFonts w:ascii="Tahoma" w:hAnsi="Tahoma" w:cs="Tahoma"/>
          <w:sz w:val="26"/>
          <w:szCs w:val="26"/>
        </w:rPr>
      </w:pPr>
    </w:p>
    <w:p w:rsidR="00997802" w:rsidRPr="008D4DE9" w:rsidRDefault="00997802" w:rsidP="008D4DE9">
      <w:pPr>
        <w:spacing w:after="0"/>
        <w:jc w:val="both"/>
        <w:rPr>
          <w:rFonts w:ascii="Tahoma" w:hAnsi="Tahoma" w:cs="Tahoma"/>
          <w:b/>
          <w:sz w:val="26"/>
          <w:szCs w:val="26"/>
        </w:rPr>
      </w:pPr>
    </w:p>
    <w:p w:rsidR="00997802" w:rsidRPr="008D4DE9" w:rsidRDefault="00997802" w:rsidP="008D4DE9">
      <w:pPr>
        <w:spacing w:after="0"/>
        <w:jc w:val="both"/>
        <w:rPr>
          <w:rFonts w:ascii="Tahoma" w:hAnsi="Tahoma" w:cs="Tahoma"/>
          <w:b/>
          <w:sz w:val="26"/>
          <w:szCs w:val="26"/>
        </w:rPr>
      </w:pPr>
    </w:p>
    <w:p w:rsidR="00997802" w:rsidRPr="008D4DE9" w:rsidRDefault="00997802" w:rsidP="008D4DE9">
      <w:pPr>
        <w:spacing w:after="0"/>
        <w:ind w:firstLine="851"/>
        <w:rPr>
          <w:rFonts w:ascii="Tahoma" w:hAnsi="Tahoma" w:cs="Tahoma"/>
          <w:b/>
          <w:sz w:val="26"/>
          <w:szCs w:val="26"/>
        </w:rPr>
      </w:pPr>
      <w:r w:rsidRPr="008D4DE9">
        <w:rPr>
          <w:rFonts w:ascii="Tahoma" w:hAnsi="Tahoma" w:cs="Tahoma"/>
          <w:b/>
          <w:sz w:val="26"/>
          <w:szCs w:val="26"/>
        </w:rPr>
        <w:lastRenderedPageBreak/>
        <w:t>Janine Dörwaldt</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Erzieherin, stellvertretende Leitung</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Gruppenleitung, blaue Gruppe</w:t>
      </w:r>
    </w:p>
    <w:p w:rsidR="00997802" w:rsidRPr="008D4DE9" w:rsidRDefault="00997802" w:rsidP="008D4DE9">
      <w:pPr>
        <w:spacing w:after="0"/>
        <w:ind w:firstLine="851"/>
        <w:rPr>
          <w:rFonts w:ascii="Tahoma" w:hAnsi="Tahoma" w:cs="Tahoma"/>
          <w:i/>
          <w:sz w:val="26"/>
          <w:szCs w:val="26"/>
        </w:rPr>
      </w:pPr>
      <w:r w:rsidRPr="008D4DE9">
        <w:rPr>
          <w:rFonts w:ascii="Tahoma" w:hAnsi="Tahoma" w:cs="Tahoma"/>
          <w:sz w:val="26"/>
          <w:szCs w:val="26"/>
        </w:rPr>
        <w:t>Vollzeit</w:t>
      </w:r>
    </w:p>
    <w:p w:rsidR="00997802" w:rsidRPr="008D4DE9" w:rsidRDefault="00997802" w:rsidP="008D4DE9">
      <w:pPr>
        <w:spacing w:after="0"/>
        <w:rPr>
          <w:rFonts w:ascii="Tahoma" w:hAnsi="Tahoma" w:cs="Tahoma"/>
          <w:i/>
          <w:sz w:val="26"/>
          <w:szCs w:val="26"/>
        </w:rPr>
      </w:pPr>
    </w:p>
    <w:p w:rsidR="00997802" w:rsidRPr="008D4DE9" w:rsidRDefault="00997802" w:rsidP="008D4DE9">
      <w:pPr>
        <w:spacing w:after="0"/>
        <w:rPr>
          <w:rFonts w:ascii="Tahoma" w:hAnsi="Tahoma" w:cs="Tahoma"/>
          <w:i/>
          <w:sz w:val="26"/>
          <w:szCs w:val="26"/>
        </w:rPr>
      </w:pPr>
      <w:r w:rsidRPr="008D4DE9">
        <w:rPr>
          <w:rFonts w:ascii="Tahoma" w:hAnsi="Tahoma" w:cs="Tahoma"/>
          <w:i/>
          <w:sz w:val="26"/>
          <w:szCs w:val="26"/>
        </w:rPr>
        <w:t>Mit Echtheit und Wertschätzung den Kindern gegenüber treten, ihr Selbstbewusstsein stärken, ist mir ebenso wichtig, wie die individuelle Förderung des Kindes. An meiner Arbeit mit Kindern gefällt mir unter anderem auch, das Kind Schritt für Schritt zu begleiten und sich mit ihm über die kleinen Dinge des Lebens zu freuen. Soviel Freiraum wie möglich, so viele Grenzen wie nötig, ist ein Grundsatz, nachdem ich meine tägliche Arbeit mit den Kindern richte. Ein gutes Miteinander im Team, sowie mit den Eltern ist für mich selbstverständlich.</w:t>
      </w:r>
    </w:p>
    <w:p w:rsidR="008D4DE9" w:rsidRDefault="008D4DE9" w:rsidP="008D4DE9">
      <w:pPr>
        <w:spacing w:after="0"/>
        <w:jc w:val="both"/>
        <w:rPr>
          <w:rFonts w:ascii="Tahoma" w:hAnsi="Tahoma" w:cs="Tahoma"/>
          <w:b/>
          <w:sz w:val="26"/>
          <w:szCs w:val="26"/>
        </w:rPr>
      </w:pPr>
    </w:p>
    <w:p w:rsidR="008D4DE9" w:rsidRDefault="008D4DE9" w:rsidP="008D4DE9">
      <w:pPr>
        <w:spacing w:after="0"/>
        <w:jc w:val="both"/>
        <w:rPr>
          <w:rFonts w:ascii="Tahoma" w:hAnsi="Tahoma" w:cs="Tahoma"/>
          <w:b/>
          <w:sz w:val="26"/>
          <w:szCs w:val="26"/>
        </w:rPr>
      </w:pPr>
    </w:p>
    <w:p w:rsidR="008D4DE9" w:rsidRPr="008D4DE9" w:rsidRDefault="008D4DE9" w:rsidP="008D4DE9">
      <w:pPr>
        <w:spacing w:after="0"/>
        <w:jc w:val="both"/>
        <w:rPr>
          <w:rFonts w:ascii="Tahoma" w:hAnsi="Tahoma" w:cs="Tahoma"/>
          <w:b/>
          <w:sz w:val="26"/>
          <w:szCs w:val="26"/>
        </w:rPr>
      </w:pPr>
    </w:p>
    <w:p w:rsidR="00997802" w:rsidRPr="008D4DE9" w:rsidRDefault="00997802" w:rsidP="008D4DE9">
      <w:pPr>
        <w:spacing w:after="0"/>
        <w:jc w:val="both"/>
        <w:rPr>
          <w:rFonts w:ascii="Tahoma" w:hAnsi="Tahoma" w:cs="Tahoma"/>
          <w:sz w:val="26"/>
          <w:szCs w:val="26"/>
          <w:u w:val="single"/>
        </w:rPr>
      </w:pPr>
    </w:p>
    <w:p w:rsidR="00997802" w:rsidRPr="008D4DE9" w:rsidRDefault="00997802" w:rsidP="008D4DE9">
      <w:pPr>
        <w:spacing w:after="0"/>
        <w:ind w:firstLine="851"/>
        <w:rPr>
          <w:rFonts w:ascii="Tahoma" w:hAnsi="Tahoma" w:cs="Tahoma"/>
          <w:b/>
          <w:sz w:val="26"/>
          <w:szCs w:val="26"/>
        </w:rPr>
      </w:pPr>
      <w:r w:rsidRPr="008D4DE9">
        <w:rPr>
          <w:rFonts w:ascii="Tahoma" w:hAnsi="Tahoma" w:cs="Tahoma"/>
          <w:b/>
          <w:sz w:val="26"/>
          <w:szCs w:val="26"/>
        </w:rPr>
        <w:t>Doris Kühn</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Erzieherin</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Blaue Gruppe</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Teilzeit</w:t>
      </w:r>
    </w:p>
    <w:p w:rsidR="00997802" w:rsidRPr="008D4DE9" w:rsidRDefault="00997802" w:rsidP="008D4DE9">
      <w:pPr>
        <w:spacing w:after="0"/>
        <w:jc w:val="center"/>
        <w:rPr>
          <w:rFonts w:ascii="Tahoma" w:hAnsi="Tahoma" w:cs="Tahoma"/>
          <w:sz w:val="26"/>
          <w:szCs w:val="26"/>
        </w:rPr>
      </w:pPr>
    </w:p>
    <w:p w:rsidR="00997802" w:rsidRPr="008D4DE9" w:rsidRDefault="00997802" w:rsidP="008D4DE9">
      <w:pPr>
        <w:spacing w:after="0"/>
        <w:rPr>
          <w:rFonts w:ascii="Tahoma" w:hAnsi="Tahoma" w:cs="Tahoma"/>
          <w:sz w:val="26"/>
          <w:szCs w:val="26"/>
        </w:rPr>
      </w:pPr>
      <w:r w:rsidRPr="008D4DE9">
        <w:rPr>
          <w:rFonts w:ascii="Tahoma" w:hAnsi="Tahoma" w:cs="Tahoma"/>
          <w:sz w:val="26"/>
          <w:szCs w:val="26"/>
        </w:rPr>
        <w:t>Man darf nie verlernen die Welt</w:t>
      </w:r>
    </w:p>
    <w:p w:rsidR="00997802" w:rsidRPr="008D4DE9" w:rsidRDefault="00997802" w:rsidP="008D4DE9">
      <w:pPr>
        <w:spacing w:after="0"/>
        <w:rPr>
          <w:rFonts w:ascii="Tahoma" w:hAnsi="Tahoma" w:cs="Tahoma"/>
          <w:sz w:val="26"/>
          <w:szCs w:val="26"/>
        </w:rPr>
      </w:pPr>
      <w:r w:rsidRPr="008D4DE9">
        <w:rPr>
          <w:rFonts w:ascii="Tahoma" w:hAnsi="Tahoma" w:cs="Tahoma"/>
          <w:sz w:val="26"/>
          <w:szCs w:val="26"/>
        </w:rPr>
        <w:t>mit den Augen eines Kindeszu sehen.</w:t>
      </w:r>
    </w:p>
    <w:p w:rsidR="00997802" w:rsidRPr="008D4DE9" w:rsidRDefault="00997802" w:rsidP="008D4DE9">
      <w:pPr>
        <w:spacing w:after="0"/>
        <w:rPr>
          <w:rFonts w:ascii="Tahoma" w:hAnsi="Tahoma" w:cs="Tahoma"/>
          <w:sz w:val="26"/>
          <w:szCs w:val="26"/>
        </w:rPr>
      </w:pPr>
      <w:r w:rsidRPr="008D4DE9">
        <w:rPr>
          <w:rFonts w:ascii="Tahoma" w:hAnsi="Tahoma" w:cs="Tahoma"/>
          <w:sz w:val="26"/>
          <w:szCs w:val="26"/>
        </w:rPr>
        <w:t>Henri Matisse</w:t>
      </w:r>
    </w:p>
    <w:p w:rsidR="00997802" w:rsidRPr="008D4DE9" w:rsidRDefault="00997802" w:rsidP="008D4DE9">
      <w:pPr>
        <w:spacing w:after="0"/>
        <w:rPr>
          <w:rFonts w:ascii="Tahoma" w:hAnsi="Tahoma" w:cs="Tahoma"/>
          <w:sz w:val="26"/>
          <w:szCs w:val="26"/>
        </w:rPr>
      </w:pP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Mit Kindern arbeiten zu dürfen sehe ich als ein besonderes Privileg an. Dabei ist es mir wichtig ihnen auf Augenhöhe zu begegnen, sie als eigenständige Persönlichkeiten zu sehen und die Kinder mit Liebe, Achtung und Wertschätzung individuell und ganzheitlich zu fördern. Ich möchte sie auf ihren Weg bis zum Eintritt in die Schule begleiten und ihnen ermöglichen sich die nötigen Fähigkeiten und Fertigkeiten spielerisch anzueignen.</w:t>
      </w:r>
    </w:p>
    <w:p w:rsidR="00997802" w:rsidRPr="008D4DE9" w:rsidRDefault="00997802" w:rsidP="008D4DE9">
      <w:pPr>
        <w:spacing w:after="0"/>
        <w:jc w:val="both"/>
        <w:rPr>
          <w:rFonts w:ascii="Tahoma" w:hAnsi="Tahoma" w:cs="Tahoma"/>
          <w:b/>
          <w:sz w:val="26"/>
          <w:szCs w:val="26"/>
        </w:rPr>
      </w:pPr>
      <w:r w:rsidRPr="008D4DE9">
        <w:rPr>
          <w:rFonts w:ascii="Tahoma" w:hAnsi="Tahoma" w:cs="Tahoma"/>
          <w:i/>
          <w:sz w:val="26"/>
          <w:szCs w:val="26"/>
        </w:rPr>
        <w:t>Der Kindergarten soll als ein Ort erlebt werden an dem sich alle, die hier ein und ausgehen, wohl fühlen, dazu möchte ich beitragen. Besonders wertvoll ist für mich in diesem Zusammenhang auch eine gute und vertrauensvolle Team- und Elternarbeit.</w:t>
      </w:r>
    </w:p>
    <w:p w:rsidR="00997802" w:rsidRPr="008D4DE9" w:rsidRDefault="00997802" w:rsidP="008D4DE9">
      <w:pPr>
        <w:spacing w:after="0"/>
        <w:jc w:val="center"/>
        <w:rPr>
          <w:rFonts w:ascii="Tahoma" w:hAnsi="Tahoma" w:cs="Tahoma"/>
          <w:b/>
          <w:sz w:val="26"/>
          <w:szCs w:val="26"/>
        </w:rPr>
      </w:pPr>
    </w:p>
    <w:p w:rsidR="00997802" w:rsidRDefault="00997802" w:rsidP="008D4DE9">
      <w:pPr>
        <w:spacing w:after="0"/>
        <w:jc w:val="center"/>
        <w:rPr>
          <w:rFonts w:ascii="Tahoma" w:hAnsi="Tahoma" w:cs="Tahoma"/>
          <w:b/>
          <w:sz w:val="26"/>
          <w:szCs w:val="26"/>
        </w:rPr>
      </w:pPr>
    </w:p>
    <w:p w:rsidR="00360006" w:rsidRDefault="00360006" w:rsidP="008D4DE9">
      <w:pPr>
        <w:spacing w:after="0"/>
        <w:jc w:val="center"/>
        <w:rPr>
          <w:rFonts w:ascii="Tahoma" w:hAnsi="Tahoma" w:cs="Tahoma"/>
          <w:b/>
          <w:sz w:val="26"/>
          <w:szCs w:val="26"/>
        </w:rPr>
      </w:pPr>
    </w:p>
    <w:p w:rsidR="00360006" w:rsidRDefault="00360006" w:rsidP="008D4DE9">
      <w:pPr>
        <w:spacing w:after="0"/>
        <w:jc w:val="center"/>
        <w:rPr>
          <w:rFonts w:ascii="Tahoma" w:hAnsi="Tahoma" w:cs="Tahoma"/>
          <w:b/>
          <w:sz w:val="26"/>
          <w:szCs w:val="26"/>
        </w:rPr>
      </w:pPr>
    </w:p>
    <w:p w:rsidR="00360006" w:rsidRDefault="00360006" w:rsidP="008D4DE9">
      <w:pPr>
        <w:spacing w:after="0"/>
        <w:jc w:val="center"/>
        <w:rPr>
          <w:rFonts w:ascii="Tahoma" w:hAnsi="Tahoma" w:cs="Tahoma"/>
          <w:b/>
          <w:sz w:val="26"/>
          <w:szCs w:val="26"/>
        </w:rPr>
      </w:pPr>
    </w:p>
    <w:p w:rsidR="008D4DE9" w:rsidRPr="008D4DE9" w:rsidRDefault="008D4DE9" w:rsidP="008D4DE9">
      <w:pPr>
        <w:spacing w:after="0"/>
        <w:jc w:val="center"/>
        <w:rPr>
          <w:rFonts w:ascii="Tahoma" w:hAnsi="Tahoma" w:cs="Tahoma"/>
          <w:b/>
          <w:sz w:val="26"/>
          <w:szCs w:val="26"/>
        </w:rPr>
      </w:pPr>
    </w:p>
    <w:p w:rsidR="00360006" w:rsidRDefault="00360006" w:rsidP="008D4DE9">
      <w:pPr>
        <w:spacing w:after="0"/>
        <w:ind w:firstLine="851"/>
        <w:rPr>
          <w:rFonts w:ascii="Tahoma" w:hAnsi="Tahoma" w:cs="Tahoma"/>
          <w:b/>
          <w:sz w:val="26"/>
          <w:szCs w:val="26"/>
        </w:rPr>
      </w:pPr>
    </w:p>
    <w:p w:rsidR="00360006" w:rsidRDefault="00360006" w:rsidP="008D4DE9">
      <w:pPr>
        <w:spacing w:after="0"/>
        <w:ind w:firstLine="851"/>
        <w:rPr>
          <w:rFonts w:ascii="Tahoma" w:hAnsi="Tahoma" w:cs="Tahoma"/>
          <w:b/>
          <w:sz w:val="26"/>
          <w:szCs w:val="26"/>
        </w:rPr>
      </w:pPr>
    </w:p>
    <w:p w:rsidR="00997802" w:rsidRPr="008D4DE9" w:rsidRDefault="00997802" w:rsidP="008D4DE9">
      <w:pPr>
        <w:spacing w:after="0"/>
        <w:ind w:firstLine="851"/>
        <w:rPr>
          <w:rFonts w:ascii="Tahoma" w:hAnsi="Tahoma" w:cs="Tahoma"/>
          <w:b/>
          <w:sz w:val="26"/>
          <w:szCs w:val="26"/>
        </w:rPr>
      </w:pPr>
      <w:r w:rsidRPr="008D4DE9">
        <w:rPr>
          <w:rFonts w:ascii="Tahoma" w:hAnsi="Tahoma" w:cs="Tahoma"/>
          <w:b/>
          <w:sz w:val="26"/>
          <w:szCs w:val="26"/>
        </w:rPr>
        <w:t>Marion Mlodzik</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Kinderpflegerin</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Krippenpädagogin</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Kinderkrankenschwester</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Farbenzwerge</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Teilzeit</w:t>
      </w:r>
    </w:p>
    <w:p w:rsidR="00997802" w:rsidRPr="008D4DE9" w:rsidRDefault="00997802" w:rsidP="008D4DE9">
      <w:pPr>
        <w:spacing w:after="0"/>
        <w:jc w:val="both"/>
        <w:rPr>
          <w:rFonts w:ascii="Tahoma" w:hAnsi="Tahoma" w:cs="Tahoma"/>
          <w:i/>
          <w:sz w:val="26"/>
          <w:szCs w:val="26"/>
        </w:rPr>
      </w:pP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 xml:space="preserve">Für mich steht Geborgenheit und Vertrauen der Kinder an </w:t>
      </w: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erster Stelle. Sehr wichtig ist mir auch der Kontakt zu den Eltern,</w:t>
      </w: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denn gute Elternarbeit stärkt den Zusammenhalt. Einer meiner Stärken ist der kreative Bereich, ich gebe Kindern Zeit, Raum und Möglichkeiten, ihre Phantasie frei zu entfalten und Erfahrungen mit den verschiedensten Materialien zu sammeln. Außerdem bin ich die erste Ansprechpartnerin in medizinischen Fragen.</w:t>
      </w:r>
    </w:p>
    <w:p w:rsidR="008D4DE9" w:rsidRDefault="008D4DE9" w:rsidP="008D4DE9">
      <w:pPr>
        <w:spacing w:after="0"/>
        <w:ind w:firstLine="851"/>
        <w:rPr>
          <w:rFonts w:ascii="Tahoma" w:hAnsi="Tahoma" w:cs="Tahoma"/>
          <w:b/>
          <w:sz w:val="26"/>
          <w:szCs w:val="26"/>
        </w:rPr>
      </w:pPr>
    </w:p>
    <w:p w:rsidR="008D4DE9" w:rsidRDefault="008D4DE9" w:rsidP="008D4DE9">
      <w:pPr>
        <w:spacing w:after="0"/>
        <w:ind w:firstLine="851"/>
        <w:rPr>
          <w:rFonts w:ascii="Tahoma" w:hAnsi="Tahoma" w:cs="Tahoma"/>
          <w:b/>
          <w:sz w:val="26"/>
          <w:szCs w:val="26"/>
        </w:rPr>
      </w:pPr>
    </w:p>
    <w:p w:rsidR="008D4DE9" w:rsidRDefault="008D4DE9" w:rsidP="008D4DE9">
      <w:pPr>
        <w:spacing w:after="0"/>
        <w:ind w:firstLine="851"/>
        <w:rPr>
          <w:rFonts w:ascii="Tahoma" w:hAnsi="Tahoma" w:cs="Tahoma"/>
          <w:b/>
          <w:sz w:val="26"/>
          <w:szCs w:val="26"/>
        </w:rPr>
      </w:pPr>
    </w:p>
    <w:p w:rsidR="008D4DE9" w:rsidRDefault="008D4DE9" w:rsidP="008D4DE9">
      <w:pPr>
        <w:spacing w:after="0"/>
        <w:ind w:firstLine="851"/>
        <w:rPr>
          <w:rFonts w:ascii="Tahoma" w:hAnsi="Tahoma" w:cs="Tahoma"/>
          <w:b/>
          <w:sz w:val="26"/>
          <w:szCs w:val="26"/>
        </w:rPr>
      </w:pPr>
    </w:p>
    <w:p w:rsidR="008D4DE9" w:rsidRDefault="008D4DE9" w:rsidP="008D4DE9">
      <w:pPr>
        <w:spacing w:after="0"/>
        <w:ind w:firstLine="851"/>
        <w:rPr>
          <w:rFonts w:ascii="Tahoma" w:hAnsi="Tahoma" w:cs="Tahoma"/>
          <w:b/>
          <w:sz w:val="26"/>
          <w:szCs w:val="26"/>
        </w:rPr>
      </w:pPr>
    </w:p>
    <w:p w:rsidR="008D4DE9" w:rsidRDefault="008D4DE9" w:rsidP="008D4DE9">
      <w:pPr>
        <w:spacing w:after="0"/>
        <w:ind w:firstLine="851"/>
        <w:rPr>
          <w:rFonts w:ascii="Tahoma" w:hAnsi="Tahoma" w:cs="Tahoma"/>
          <w:b/>
          <w:sz w:val="26"/>
          <w:szCs w:val="26"/>
        </w:rPr>
      </w:pPr>
    </w:p>
    <w:p w:rsidR="00997802" w:rsidRPr="008D4DE9" w:rsidRDefault="00997802" w:rsidP="008D4DE9">
      <w:pPr>
        <w:spacing w:after="0"/>
        <w:ind w:firstLine="851"/>
        <w:rPr>
          <w:rFonts w:ascii="Tahoma" w:hAnsi="Tahoma" w:cs="Tahoma"/>
          <w:b/>
          <w:sz w:val="26"/>
          <w:szCs w:val="26"/>
        </w:rPr>
      </w:pPr>
      <w:r w:rsidRPr="008D4DE9">
        <w:rPr>
          <w:rFonts w:ascii="Tahoma" w:hAnsi="Tahoma" w:cs="Tahoma"/>
          <w:b/>
          <w:sz w:val="26"/>
          <w:szCs w:val="26"/>
        </w:rPr>
        <w:t>Gesine Mack</w:t>
      </w:r>
    </w:p>
    <w:p w:rsidR="00997802" w:rsidRPr="008D4DE9" w:rsidRDefault="00997802" w:rsidP="008D4DE9">
      <w:pPr>
        <w:spacing w:after="0"/>
        <w:ind w:firstLine="851"/>
        <w:rPr>
          <w:rFonts w:ascii="Tahoma" w:hAnsi="Tahoma" w:cs="Tahoma"/>
          <w:b/>
          <w:sz w:val="26"/>
          <w:szCs w:val="26"/>
        </w:rPr>
      </w:pPr>
      <w:r w:rsidRPr="008D4DE9">
        <w:rPr>
          <w:rFonts w:ascii="Tahoma" w:hAnsi="Tahoma" w:cs="Tahoma"/>
          <w:sz w:val="26"/>
          <w:szCs w:val="26"/>
        </w:rPr>
        <w:t xml:space="preserve">Kinderpflegerin                                                                                  </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Blaue Gruppe</w:t>
      </w:r>
    </w:p>
    <w:p w:rsidR="00997802" w:rsidRPr="008D4DE9" w:rsidRDefault="00997802" w:rsidP="008D4DE9">
      <w:pPr>
        <w:spacing w:after="0"/>
        <w:ind w:firstLine="851"/>
        <w:rPr>
          <w:rFonts w:ascii="Tahoma" w:hAnsi="Tahoma" w:cs="Tahoma"/>
          <w:sz w:val="26"/>
          <w:szCs w:val="26"/>
        </w:rPr>
      </w:pPr>
      <w:r w:rsidRPr="008D4DE9">
        <w:rPr>
          <w:rFonts w:ascii="Tahoma" w:hAnsi="Tahoma" w:cs="Tahoma"/>
          <w:sz w:val="26"/>
          <w:szCs w:val="26"/>
        </w:rPr>
        <w:t>Vollzeit</w:t>
      </w:r>
    </w:p>
    <w:p w:rsidR="00997802" w:rsidRPr="008D4DE9" w:rsidRDefault="00997802" w:rsidP="008D4DE9">
      <w:pPr>
        <w:spacing w:after="0"/>
        <w:jc w:val="both"/>
        <w:rPr>
          <w:rFonts w:ascii="Tahoma" w:hAnsi="Tahoma" w:cs="Tahoma"/>
          <w:i/>
          <w:sz w:val="26"/>
          <w:szCs w:val="26"/>
        </w:rPr>
      </w:pP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 xml:space="preserve">Die Arbeit mit Kindern macht mir große Freude, weil jedes </w:t>
      </w: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 xml:space="preserve">Kind individuell ist. Ich möchte die Kinder auf ihrem Weg </w:t>
      </w:r>
    </w:p>
    <w:p w:rsidR="00997802" w:rsidRPr="008D4DE9" w:rsidRDefault="00997802" w:rsidP="008D4DE9">
      <w:pPr>
        <w:spacing w:after="0"/>
        <w:jc w:val="both"/>
        <w:rPr>
          <w:rFonts w:ascii="Tahoma" w:hAnsi="Tahoma" w:cs="Tahoma"/>
          <w:b/>
          <w:sz w:val="26"/>
          <w:szCs w:val="26"/>
        </w:rPr>
      </w:pPr>
      <w:r w:rsidRPr="008D4DE9">
        <w:rPr>
          <w:rFonts w:ascii="Tahoma" w:hAnsi="Tahoma" w:cs="Tahoma"/>
          <w:i/>
          <w:sz w:val="26"/>
          <w:szCs w:val="26"/>
        </w:rPr>
        <w:t xml:space="preserve">unterstützen und ihnen Gelegenheiten geben, sich zu selbständigen Persönlichkeiten zu entwickeln. Forschen mit Kindern macht mir besonders viel Spaß, deshalb biete ich gerne Experimente für Kinder an. </w:t>
      </w:r>
    </w:p>
    <w:p w:rsidR="00997802" w:rsidRPr="008D4DE9" w:rsidRDefault="00997802" w:rsidP="008D4DE9">
      <w:pPr>
        <w:spacing w:after="0"/>
        <w:jc w:val="both"/>
        <w:rPr>
          <w:rFonts w:ascii="Tahoma" w:hAnsi="Tahoma" w:cs="Tahoma"/>
          <w:b/>
          <w:i/>
          <w:sz w:val="26"/>
          <w:szCs w:val="26"/>
        </w:rPr>
      </w:pPr>
      <w:r w:rsidRPr="008D4DE9">
        <w:rPr>
          <w:rFonts w:ascii="Tahoma" w:hAnsi="Tahoma" w:cs="Tahoma"/>
          <w:i/>
          <w:sz w:val="26"/>
          <w:szCs w:val="26"/>
        </w:rPr>
        <w:t xml:space="preserve">Kinder lernen mit allen Sinnen, deshalb lege ich viele Möglichkeiten des ganzheitlichen Lernens in meine Aktivitäten. </w:t>
      </w:r>
    </w:p>
    <w:p w:rsidR="00997802" w:rsidRPr="008D4DE9" w:rsidRDefault="00997802" w:rsidP="008D4DE9">
      <w:pPr>
        <w:spacing w:after="0"/>
        <w:jc w:val="both"/>
        <w:rPr>
          <w:rFonts w:ascii="Tahoma" w:hAnsi="Tahoma" w:cs="Tahoma"/>
          <w:b/>
          <w:i/>
          <w:sz w:val="26"/>
          <w:szCs w:val="26"/>
        </w:rPr>
      </w:pPr>
    </w:p>
    <w:p w:rsidR="00997802" w:rsidRDefault="00997802" w:rsidP="008D4DE9">
      <w:pPr>
        <w:spacing w:after="0"/>
        <w:jc w:val="both"/>
        <w:rPr>
          <w:rFonts w:ascii="Tahoma" w:hAnsi="Tahoma" w:cs="Tahoma"/>
          <w:b/>
          <w:i/>
          <w:sz w:val="26"/>
          <w:szCs w:val="26"/>
        </w:rPr>
      </w:pPr>
    </w:p>
    <w:p w:rsidR="008D4DE9" w:rsidRDefault="008D4DE9" w:rsidP="008D4DE9">
      <w:pPr>
        <w:spacing w:after="0"/>
        <w:jc w:val="both"/>
        <w:rPr>
          <w:rFonts w:ascii="Tahoma" w:hAnsi="Tahoma" w:cs="Tahoma"/>
          <w:b/>
          <w:i/>
          <w:sz w:val="26"/>
          <w:szCs w:val="26"/>
        </w:rPr>
      </w:pPr>
    </w:p>
    <w:p w:rsidR="00360006" w:rsidRDefault="00360006" w:rsidP="008D4DE9">
      <w:pPr>
        <w:spacing w:after="0"/>
        <w:jc w:val="both"/>
        <w:rPr>
          <w:rFonts w:ascii="Tahoma" w:hAnsi="Tahoma" w:cs="Tahoma"/>
          <w:b/>
          <w:i/>
          <w:sz w:val="26"/>
          <w:szCs w:val="26"/>
        </w:rPr>
      </w:pPr>
    </w:p>
    <w:p w:rsidR="00360006" w:rsidRDefault="00360006" w:rsidP="008D4DE9">
      <w:pPr>
        <w:spacing w:after="0"/>
        <w:jc w:val="both"/>
        <w:rPr>
          <w:rFonts w:ascii="Tahoma" w:hAnsi="Tahoma" w:cs="Tahoma"/>
          <w:b/>
          <w:i/>
          <w:sz w:val="26"/>
          <w:szCs w:val="26"/>
        </w:rPr>
      </w:pPr>
    </w:p>
    <w:p w:rsidR="00360006" w:rsidRDefault="00360006" w:rsidP="008D4DE9">
      <w:pPr>
        <w:spacing w:after="0"/>
        <w:jc w:val="both"/>
        <w:rPr>
          <w:rFonts w:ascii="Tahoma" w:hAnsi="Tahoma" w:cs="Tahoma"/>
          <w:b/>
          <w:i/>
          <w:sz w:val="26"/>
          <w:szCs w:val="26"/>
        </w:rPr>
      </w:pPr>
    </w:p>
    <w:p w:rsidR="00360006" w:rsidRDefault="00360006" w:rsidP="008D4DE9">
      <w:pPr>
        <w:spacing w:after="0"/>
        <w:jc w:val="both"/>
        <w:rPr>
          <w:rFonts w:ascii="Tahoma" w:hAnsi="Tahoma" w:cs="Tahoma"/>
          <w:b/>
          <w:i/>
          <w:sz w:val="26"/>
          <w:szCs w:val="26"/>
        </w:rPr>
      </w:pPr>
    </w:p>
    <w:p w:rsidR="00360006" w:rsidRDefault="00360006" w:rsidP="008D4DE9">
      <w:pPr>
        <w:spacing w:after="0"/>
        <w:jc w:val="both"/>
        <w:rPr>
          <w:rFonts w:ascii="Tahoma" w:hAnsi="Tahoma" w:cs="Tahoma"/>
          <w:b/>
          <w:i/>
          <w:sz w:val="26"/>
          <w:szCs w:val="26"/>
        </w:rPr>
      </w:pPr>
    </w:p>
    <w:p w:rsidR="00360006" w:rsidRDefault="00360006" w:rsidP="008D4DE9">
      <w:pPr>
        <w:spacing w:after="0"/>
        <w:jc w:val="both"/>
        <w:rPr>
          <w:rFonts w:ascii="Tahoma" w:hAnsi="Tahoma" w:cs="Tahoma"/>
          <w:b/>
          <w:i/>
          <w:sz w:val="26"/>
          <w:szCs w:val="26"/>
        </w:rPr>
      </w:pPr>
    </w:p>
    <w:p w:rsidR="00997802" w:rsidRPr="008D4DE9" w:rsidRDefault="00997802" w:rsidP="008D4DE9">
      <w:pPr>
        <w:spacing w:after="0"/>
        <w:ind w:firstLine="851"/>
        <w:jc w:val="both"/>
        <w:rPr>
          <w:rFonts w:ascii="Tahoma" w:hAnsi="Tahoma" w:cs="Tahoma"/>
          <w:b/>
          <w:sz w:val="26"/>
          <w:szCs w:val="26"/>
        </w:rPr>
      </w:pPr>
      <w:r w:rsidRPr="008D4DE9">
        <w:rPr>
          <w:rFonts w:ascii="Tahoma" w:hAnsi="Tahoma" w:cs="Tahoma"/>
          <w:b/>
          <w:sz w:val="26"/>
          <w:szCs w:val="26"/>
        </w:rPr>
        <w:t>Jenny Bolsinger</w:t>
      </w:r>
    </w:p>
    <w:p w:rsidR="00997802" w:rsidRPr="008D4DE9" w:rsidRDefault="00997802" w:rsidP="008D4DE9">
      <w:pPr>
        <w:spacing w:after="0"/>
        <w:ind w:firstLine="851"/>
        <w:jc w:val="both"/>
        <w:rPr>
          <w:rFonts w:ascii="Tahoma" w:hAnsi="Tahoma" w:cs="Tahoma"/>
          <w:sz w:val="26"/>
          <w:szCs w:val="26"/>
        </w:rPr>
      </w:pPr>
      <w:r w:rsidRPr="008D4DE9">
        <w:rPr>
          <w:rFonts w:ascii="Tahoma" w:hAnsi="Tahoma" w:cs="Tahoma"/>
          <w:sz w:val="26"/>
          <w:szCs w:val="26"/>
        </w:rPr>
        <w:t>Erzieherin</w:t>
      </w:r>
    </w:p>
    <w:p w:rsidR="00997802" w:rsidRPr="008D4DE9" w:rsidRDefault="00997802" w:rsidP="008D4DE9">
      <w:pPr>
        <w:spacing w:after="0"/>
        <w:ind w:firstLine="851"/>
        <w:jc w:val="both"/>
        <w:rPr>
          <w:rFonts w:ascii="Tahoma" w:hAnsi="Tahoma" w:cs="Tahoma"/>
          <w:sz w:val="26"/>
          <w:szCs w:val="26"/>
        </w:rPr>
      </w:pPr>
      <w:r w:rsidRPr="008D4DE9">
        <w:rPr>
          <w:rFonts w:ascii="Tahoma" w:hAnsi="Tahoma" w:cs="Tahoma"/>
          <w:sz w:val="26"/>
          <w:szCs w:val="26"/>
        </w:rPr>
        <w:t>Farbenzwerge</w:t>
      </w:r>
    </w:p>
    <w:p w:rsidR="00997802" w:rsidRPr="008D4DE9" w:rsidRDefault="00997802" w:rsidP="008D4DE9">
      <w:pPr>
        <w:spacing w:after="0"/>
        <w:ind w:firstLine="851"/>
        <w:jc w:val="both"/>
        <w:rPr>
          <w:rFonts w:ascii="Tahoma" w:hAnsi="Tahoma" w:cs="Tahoma"/>
          <w:sz w:val="26"/>
          <w:szCs w:val="26"/>
        </w:rPr>
      </w:pPr>
      <w:r w:rsidRPr="008D4DE9">
        <w:rPr>
          <w:rFonts w:ascii="Tahoma" w:hAnsi="Tahoma" w:cs="Tahoma"/>
          <w:sz w:val="26"/>
          <w:szCs w:val="26"/>
        </w:rPr>
        <w:t>Vollzeit</w:t>
      </w:r>
    </w:p>
    <w:p w:rsidR="00997802" w:rsidRPr="008D4DE9" w:rsidRDefault="00997802" w:rsidP="008D4DE9">
      <w:pPr>
        <w:spacing w:after="0"/>
        <w:jc w:val="both"/>
        <w:rPr>
          <w:rFonts w:ascii="Tahoma" w:hAnsi="Tahoma" w:cs="Tahoma"/>
          <w:sz w:val="26"/>
          <w:szCs w:val="26"/>
        </w:rPr>
      </w:pPr>
    </w:p>
    <w:p w:rsidR="00997802" w:rsidRDefault="00360006" w:rsidP="008D4DE9">
      <w:pPr>
        <w:spacing w:after="0"/>
        <w:jc w:val="both"/>
        <w:rPr>
          <w:rFonts w:ascii="Tahoma" w:hAnsi="Tahoma" w:cs="Tahoma"/>
          <w:sz w:val="26"/>
          <w:szCs w:val="26"/>
        </w:rPr>
      </w:pPr>
      <w:r>
        <w:rPr>
          <w:rFonts w:ascii="Tahoma" w:hAnsi="Tahoma" w:cs="Tahoma"/>
          <w:sz w:val="26"/>
          <w:szCs w:val="26"/>
        </w:rPr>
        <w:t xml:space="preserve">Die Arbeit mit Kindern macht mir sehr viel Freude, weil es das schönste ist gemeinsam mit ihnen die Welt mit „Kopf, Herz und Hand“ zu entdecken. </w:t>
      </w:r>
    </w:p>
    <w:p w:rsidR="00360006" w:rsidRPr="008D4DE9" w:rsidRDefault="00360006" w:rsidP="008D4DE9">
      <w:pPr>
        <w:spacing w:after="0"/>
        <w:jc w:val="both"/>
        <w:rPr>
          <w:rFonts w:ascii="Tahoma" w:hAnsi="Tahoma" w:cs="Tahoma"/>
          <w:sz w:val="26"/>
          <w:szCs w:val="26"/>
        </w:rPr>
      </w:pPr>
      <w:r>
        <w:rPr>
          <w:rFonts w:ascii="Tahoma" w:hAnsi="Tahoma" w:cs="Tahoma"/>
          <w:sz w:val="26"/>
          <w:szCs w:val="26"/>
        </w:rPr>
        <w:t>Mit Wertschätzung und liebevoller Zuwendung möchte ich sie unterstützen ihren eigenen Weg zu finden. Jedes Kind für sich ist einzigartig, deshalb ist es mir sehr wichtig sie individuell zu fördern, zu fordern und auf dessen Bedürfnisse einzugehen.</w:t>
      </w:r>
    </w:p>
    <w:p w:rsidR="00997802" w:rsidRDefault="00997802" w:rsidP="008D4DE9">
      <w:pPr>
        <w:spacing w:after="0"/>
        <w:ind w:firstLine="851"/>
        <w:jc w:val="both"/>
        <w:rPr>
          <w:rFonts w:ascii="Tahoma" w:hAnsi="Tahoma" w:cs="Tahoma"/>
          <w:sz w:val="26"/>
          <w:szCs w:val="26"/>
        </w:rPr>
      </w:pPr>
    </w:p>
    <w:p w:rsidR="008D4DE9" w:rsidRDefault="008D4DE9" w:rsidP="008D4DE9">
      <w:pPr>
        <w:spacing w:after="0"/>
        <w:ind w:firstLine="851"/>
        <w:jc w:val="both"/>
        <w:rPr>
          <w:rFonts w:ascii="Tahoma" w:hAnsi="Tahoma" w:cs="Tahoma"/>
          <w:sz w:val="26"/>
          <w:szCs w:val="26"/>
        </w:rPr>
      </w:pPr>
    </w:p>
    <w:p w:rsidR="008D4DE9" w:rsidRPr="008D4DE9" w:rsidRDefault="008D4DE9" w:rsidP="008D4DE9">
      <w:pPr>
        <w:spacing w:after="0"/>
        <w:ind w:firstLine="851"/>
        <w:jc w:val="both"/>
        <w:rPr>
          <w:rFonts w:ascii="Tahoma" w:hAnsi="Tahoma" w:cs="Tahoma"/>
          <w:sz w:val="26"/>
          <w:szCs w:val="26"/>
        </w:rPr>
      </w:pPr>
    </w:p>
    <w:p w:rsidR="00997802" w:rsidRPr="008D4DE9" w:rsidRDefault="00997802" w:rsidP="008D4DE9">
      <w:pPr>
        <w:spacing w:after="0"/>
        <w:ind w:firstLine="851"/>
        <w:jc w:val="both"/>
        <w:rPr>
          <w:rFonts w:ascii="Tahoma" w:hAnsi="Tahoma" w:cs="Tahoma"/>
          <w:b/>
          <w:sz w:val="26"/>
          <w:szCs w:val="26"/>
        </w:rPr>
      </w:pPr>
      <w:r w:rsidRPr="008D4DE9">
        <w:rPr>
          <w:rFonts w:ascii="Tahoma" w:hAnsi="Tahoma" w:cs="Tahoma"/>
          <w:b/>
          <w:sz w:val="26"/>
          <w:szCs w:val="26"/>
        </w:rPr>
        <w:t>Helene Schmidt</w:t>
      </w:r>
    </w:p>
    <w:p w:rsidR="00997802" w:rsidRPr="008D4DE9" w:rsidRDefault="00997802" w:rsidP="008D4DE9">
      <w:pPr>
        <w:spacing w:after="0"/>
        <w:ind w:firstLine="851"/>
        <w:jc w:val="both"/>
        <w:rPr>
          <w:rFonts w:ascii="Tahoma" w:hAnsi="Tahoma" w:cs="Tahoma"/>
          <w:sz w:val="26"/>
          <w:szCs w:val="26"/>
        </w:rPr>
      </w:pPr>
      <w:r w:rsidRPr="008D4DE9">
        <w:rPr>
          <w:rFonts w:ascii="Tahoma" w:hAnsi="Tahoma" w:cs="Tahoma"/>
          <w:sz w:val="26"/>
          <w:szCs w:val="26"/>
        </w:rPr>
        <w:t>Erzieherin im Anerkennungsjahr</w:t>
      </w:r>
    </w:p>
    <w:p w:rsidR="00997802" w:rsidRPr="008D4DE9" w:rsidRDefault="00997802" w:rsidP="008D4DE9">
      <w:pPr>
        <w:spacing w:after="0"/>
        <w:ind w:firstLine="851"/>
        <w:jc w:val="both"/>
        <w:rPr>
          <w:rFonts w:ascii="Tahoma" w:hAnsi="Tahoma" w:cs="Tahoma"/>
          <w:sz w:val="26"/>
          <w:szCs w:val="26"/>
        </w:rPr>
      </w:pPr>
      <w:r w:rsidRPr="008D4DE9">
        <w:rPr>
          <w:rFonts w:ascii="Tahoma" w:hAnsi="Tahoma" w:cs="Tahoma"/>
          <w:sz w:val="26"/>
          <w:szCs w:val="26"/>
        </w:rPr>
        <w:t>Farbenzwerge</w:t>
      </w:r>
    </w:p>
    <w:p w:rsidR="00997802" w:rsidRPr="008D4DE9" w:rsidRDefault="00997802" w:rsidP="008D4DE9">
      <w:pPr>
        <w:spacing w:after="0"/>
        <w:ind w:firstLine="851"/>
        <w:jc w:val="both"/>
        <w:rPr>
          <w:rFonts w:ascii="Tahoma" w:hAnsi="Tahoma" w:cs="Tahoma"/>
          <w:sz w:val="26"/>
          <w:szCs w:val="26"/>
        </w:rPr>
      </w:pPr>
      <w:r w:rsidRPr="008D4DE9">
        <w:rPr>
          <w:rFonts w:ascii="Tahoma" w:hAnsi="Tahoma" w:cs="Tahoma"/>
          <w:sz w:val="26"/>
          <w:szCs w:val="26"/>
        </w:rPr>
        <w:t>Vollzeit</w:t>
      </w:r>
    </w:p>
    <w:p w:rsidR="00997802" w:rsidRPr="008D4DE9" w:rsidRDefault="00997802" w:rsidP="008D4DE9">
      <w:pPr>
        <w:spacing w:after="0"/>
        <w:jc w:val="both"/>
        <w:rPr>
          <w:rFonts w:ascii="Tahoma" w:hAnsi="Tahoma" w:cs="Tahoma"/>
          <w:sz w:val="26"/>
          <w:szCs w:val="26"/>
        </w:rPr>
      </w:pPr>
    </w:p>
    <w:p w:rsidR="00997802" w:rsidRDefault="00360006" w:rsidP="008D4DE9">
      <w:pPr>
        <w:spacing w:after="0"/>
        <w:jc w:val="both"/>
        <w:rPr>
          <w:rFonts w:ascii="Tahoma" w:hAnsi="Tahoma" w:cs="Tahoma"/>
          <w:sz w:val="26"/>
          <w:szCs w:val="26"/>
        </w:rPr>
      </w:pPr>
      <w:r>
        <w:rPr>
          <w:rFonts w:ascii="Tahoma" w:hAnsi="Tahoma" w:cs="Tahoma"/>
          <w:sz w:val="26"/>
          <w:szCs w:val="26"/>
        </w:rPr>
        <w:t>Mir liegt die Arbeit mit Kindern deshalb so am Herzen, da man bei Kindern sehen kann, wie ihnen schon die einfachsten Erlebnisse viel Freude bereiten. Jeden Tag lernen Kinder durch viele verschiedene kleine, aber auch große Ereignisse. Ich möchte die Kinder bei diesen Lernprozessen unterstützen und begleiten. Denn für Entwicklung der Kinder sind diese Erfahrungen von großer Bedeutung.</w:t>
      </w:r>
    </w:p>
    <w:p w:rsidR="00360006" w:rsidRDefault="00360006" w:rsidP="008D4DE9">
      <w:pPr>
        <w:spacing w:after="0"/>
        <w:jc w:val="both"/>
        <w:rPr>
          <w:rFonts w:ascii="Tahoma" w:hAnsi="Tahoma" w:cs="Tahoma"/>
          <w:sz w:val="26"/>
          <w:szCs w:val="26"/>
        </w:rPr>
      </w:pPr>
    </w:p>
    <w:p w:rsidR="008D4DE9" w:rsidRDefault="008D4DE9" w:rsidP="008D4DE9">
      <w:pPr>
        <w:spacing w:after="0"/>
        <w:jc w:val="both"/>
        <w:rPr>
          <w:rFonts w:ascii="Tahoma" w:hAnsi="Tahoma" w:cs="Tahoma"/>
          <w:sz w:val="26"/>
          <w:szCs w:val="26"/>
        </w:rPr>
      </w:pPr>
    </w:p>
    <w:p w:rsidR="008D4DE9" w:rsidRPr="008D4DE9" w:rsidRDefault="008D4DE9" w:rsidP="008D4DE9">
      <w:pPr>
        <w:spacing w:after="0"/>
        <w:jc w:val="both"/>
        <w:rPr>
          <w:rFonts w:ascii="Tahoma" w:hAnsi="Tahoma" w:cs="Tahoma"/>
          <w:sz w:val="26"/>
          <w:szCs w:val="26"/>
        </w:rPr>
      </w:pPr>
    </w:p>
    <w:p w:rsidR="00997802" w:rsidRPr="008D4DE9" w:rsidRDefault="00997802" w:rsidP="008D4DE9">
      <w:pPr>
        <w:spacing w:after="0"/>
        <w:jc w:val="both"/>
        <w:rPr>
          <w:rFonts w:ascii="Tahoma" w:hAnsi="Tahoma" w:cs="Tahoma"/>
          <w:b/>
          <w:i/>
          <w:sz w:val="26"/>
          <w:szCs w:val="26"/>
        </w:rPr>
      </w:pPr>
    </w:p>
    <w:p w:rsidR="00997802" w:rsidRPr="008D4DE9" w:rsidRDefault="00997802" w:rsidP="008D4DE9">
      <w:pPr>
        <w:spacing w:after="0"/>
        <w:jc w:val="both"/>
        <w:rPr>
          <w:rFonts w:ascii="Tahoma" w:hAnsi="Tahoma" w:cs="Tahoma"/>
          <w:b/>
          <w:i/>
          <w:sz w:val="26"/>
          <w:szCs w:val="26"/>
        </w:rPr>
      </w:pPr>
      <w:r w:rsidRPr="008D4DE9">
        <w:rPr>
          <w:rFonts w:ascii="Tahoma" w:hAnsi="Tahoma" w:cs="Tahoma"/>
          <w:b/>
          <w:i/>
          <w:sz w:val="26"/>
          <w:szCs w:val="26"/>
        </w:rPr>
        <w:t>Als Praktikanten sind in unserer Einrichtung:</w:t>
      </w:r>
    </w:p>
    <w:p w:rsidR="00997802" w:rsidRPr="008D4DE9" w:rsidRDefault="00997802" w:rsidP="008D4DE9">
      <w:pPr>
        <w:spacing w:after="0"/>
        <w:jc w:val="both"/>
        <w:rPr>
          <w:rFonts w:ascii="Tahoma" w:hAnsi="Tahoma" w:cs="Tahoma"/>
          <w:i/>
          <w:sz w:val="26"/>
          <w:szCs w:val="26"/>
        </w:rPr>
      </w:pP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Lea Steiner, 2. Ausbildungsjahr zum Kinderpfleger aus dem BSZ Ansbach (jeden Mittwoch)</w:t>
      </w:r>
    </w:p>
    <w:p w:rsidR="00997802" w:rsidRPr="008D4DE9" w:rsidRDefault="00997802" w:rsidP="008D4DE9">
      <w:pPr>
        <w:spacing w:after="0"/>
        <w:jc w:val="both"/>
        <w:rPr>
          <w:rFonts w:ascii="Tahoma" w:hAnsi="Tahoma" w:cs="Tahoma"/>
          <w:i/>
          <w:sz w:val="26"/>
          <w:szCs w:val="26"/>
        </w:rPr>
      </w:pP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Julia Mohr, 2. Ausbildungsjahr zur Kinderpflegerin aus dem BSZ Rothenburg o. d. T. (jeden Dienstag)</w:t>
      </w:r>
    </w:p>
    <w:p w:rsidR="00997802" w:rsidRPr="008D4DE9" w:rsidRDefault="00997802" w:rsidP="008D4DE9">
      <w:pPr>
        <w:spacing w:after="0"/>
        <w:jc w:val="both"/>
        <w:rPr>
          <w:rFonts w:ascii="Tahoma" w:hAnsi="Tahoma" w:cs="Tahoma"/>
          <w:i/>
          <w:sz w:val="26"/>
          <w:szCs w:val="26"/>
        </w:rPr>
      </w:pPr>
    </w:p>
    <w:p w:rsidR="00997802" w:rsidRPr="008D4DE9" w:rsidRDefault="00997802" w:rsidP="008D4DE9">
      <w:pPr>
        <w:spacing w:after="0"/>
        <w:jc w:val="both"/>
        <w:rPr>
          <w:rFonts w:ascii="Tahoma" w:hAnsi="Tahoma" w:cs="Tahoma"/>
          <w:b/>
          <w:i/>
          <w:sz w:val="26"/>
          <w:szCs w:val="26"/>
        </w:rPr>
      </w:pPr>
      <w:r w:rsidRPr="008D4DE9">
        <w:rPr>
          <w:rFonts w:ascii="Tahoma" w:hAnsi="Tahoma" w:cs="Tahoma"/>
          <w:b/>
          <w:i/>
          <w:sz w:val="26"/>
          <w:szCs w:val="26"/>
        </w:rPr>
        <w:t>In und um das Haus sorgen sich:</w:t>
      </w:r>
    </w:p>
    <w:p w:rsidR="00997802" w:rsidRPr="008D4DE9" w:rsidRDefault="00997802" w:rsidP="008D4DE9">
      <w:pPr>
        <w:spacing w:after="0"/>
        <w:jc w:val="both"/>
        <w:rPr>
          <w:rFonts w:ascii="Tahoma" w:hAnsi="Tahoma" w:cs="Tahoma"/>
          <w:b/>
          <w:i/>
          <w:sz w:val="26"/>
          <w:szCs w:val="26"/>
        </w:rPr>
      </w:pPr>
    </w:p>
    <w:p w:rsidR="00997802" w:rsidRPr="008D4DE9" w:rsidRDefault="00997802" w:rsidP="008D4DE9">
      <w:pPr>
        <w:spacing w:after="0"/>
        <w:jc w:val="both"/>
        <w:rPr>
          <w:rFonts w:ascii="Tahoma" w:hAnsi="Tahoma" w:cs="Tahoma"/>
          <w:i/>
          <w:sz w:val="26"/>
          <w:szCs w:val="26"/>
        </w:rPr>
      </w:pPr>
      <w:r w:rsidRPr="008D4DE9">
        <w:rPr>
          <w:rFonts w:ascii="Tahoma" w:hAnsi="Tahoma" w:cs="Tahoma"/>
          <w:i/>
          <w:sz w:val="26"/>
          <w:szCs w:val="26"/>
        </w:rPr>
        <w:t>Conny Barta, Gerda Horner, Katrin Ziegler, Beatrice Barta, Sonja Betzler, Jessica Ranger sowie Erwin Keitel!</w:t>
      </w:r>
    </w:p>
    <w:p w:rsidR="00997802" w:rsidRDefault="00997802">
      <w:pPr>
        <w:rPr>
          <w:rFonts w:ascii="Arial" w:hAnsi="Arial" w:cs="Arial"/>
          <w:sz w:val="24"/>
          <w:szCs w:val="24"/>
        </w:rPr>
      </w:pPr>
    </w:p>
    <w:p w:rsidR="00C61F2E" w:rsidRPr="00C61F2E" w:rsidRDefault="00997802" w:rsidP="00C61F2E">
      <w:pPr>
        <w:pStyle w:val="berschrift2"/>
      </w:pPr>
      <w:bookmarkStart w:id="5" w:name="_Toc527983595"/>
      <w:r>
        <w:lastRenderedPageBreak/>
        <w:t>2.2 Gesetzliche Grundlagen</w:t>
      </w:r>
      <w:bookmarkEnd w:id="5"/>
    </w:p>
    <w:p w:rsidR="00997802" w:rsidRPr="008D4DE9" w:rsidRDefault="00997802" w:rsidP="00997802">
      <w:pPr>
        <w:autoSpaceDE w:val="0"/>
        <w:autoSpaceDN w:val="0"/>
        <w:adjustRightInd w:val="0"/>
        <w:rPr>
          <w:rFonts w:ascii="Tahoma" w:hAnsi="Tahoma" w:cs="Tahoma"/>
          <w:sz w:val="26"/>
          <w:szCs w:val="26"/>
        </w:rPr>
      </w:pPr>
      <w:r w:rsidRPr="008D4DE9">
        <w:rPr>
          <w:rFonts w:ascii="Tahoma" w:hAnsi="Tahoma" w:cs="Tahoma"/>
          <w:sz w:val="26"/>
          <w:szCs w:val="26"/>
        </w:rPr>
        <w:t>Unsere Arbeit beruht auf dem Kinder- und Jugendhilfegesetz (KJHG) / Achtes Buch Sozialgesetzbuch (SGB VIII). Der Grundsatz des Kinder- und Jugendhilferechts lautet:</w:t>
      </w:r>
    </w:p>
    <w:p w:rsidR="00997802" w:rsidRPr="008D4DE9" w:rsidRDefault="00997802" w:rsidP="00997802">
      <w:pPr>
        <w:autoSpaceDE w:val="0"/>
        <w:autoSpaceDN w:val="0"/>
        <w:adjustRightInd w:val="0"/>
        <w:rPr>
          <w:rFonts w:ascii="Tahoma" w:hAnsi="Tahoma" w:cs="Tahoma"/>
          <w:sz w:val="26"/>
          <w:szCs w:val="26"/>
        </w:rPr>
      </w:pPr>
      <w:r w:rsidRPr="008D4DE9">
        <w:rPr>
          <w:rFonts w:ascii="Tahoma" w:hAnsi="Tahoma" w:cs="Tahoma"/>
          <w:sz w:val="26"/>
          <w:szCs w:val="26"/>
        </w:rPr>
        <w:t>„Jeder junge Mensch hat ein Recht auf Förderung seiner Entwicklung und auf Erziehung zu einer eigenverantwortlichen und gemeinschaftsfähigen Persönlichkeit. “Jugendhilfe“ unterstützt die Eltern in ihrem Erziehungsauftrag; dazu gehört auch die Förderung von Kindern in Tageseinrichtungen (§22a SGB VIII).</w:t>
      </w:r>
    </w:p>
    <w:p w:rsidR="00997802" w:rsidRPr="008D4DE9" w:rsidRDefault="00997802" w:rsidP="00997802">
      <w:pPr>
        <w:autoSpaceDE w:val="0"/>
        <w:autoSpaceDN w:val="0"/>
        <w:adjustRightInd w:val="0"/>
        <w:rPr>
          <w:rFonts w:ascii="Tahoma" w:hAnsi="Tahoma" w:cs="Tahoma"/>
          <w:b/>
          <w:bCs/>
          <w:sz w:val="26"/>
          <w:szCs w:val="26"/>
        </w:rPr>
      </w:pPr>
      <w:r w:rsidRPr="008D4DE9">
        <w:rPr>
          <w:rFonts w:ascii="Tahoma" w:hAnsi="Tahoma" w:cs="Tahoma"/>
          <w:sz w:val="26"/>
          <w:szCs w:val="26"/>
        </w:rPr>
        <w:t xml:space="preserve">Das </w:t>
      </w:r>
      <w:r w:rsidRPr="008D4DE9">
        <w:rPr>
          <w:rFonts w:ascii="Tahoma" w:hAnsi="Tahoma" w:cs="Tahoma"/>
          <w:b/>
          <w:bCs/>
          <w:sz w:val="26"/>
          <w:szCs w:val="26"/>
        </w:rPr>
        <w:t>„Bayerische Kinderbildungs- und –betreuungsgesetz“ BayKiBiG</w:t>
      </w:r>
    </w:p>
    <w:p w:rsidR="00997802" w:rsidRPr="008D4DE9" w:rsidRDefault="00997802" w:rsidP="00997802">
      <w:pPr>
        <w:autoSpaceDE w:val="0"/>
        <w:autoSpaceDN w:val="0"/>
        <w:adjustRightInd w:val="0"/>
        <w:rPr>
          <w:rFonts w:ascii="Tahoma" w:hAnsi="Tahoma" w:cs="Tahoma"/>
          <w:sz w:val="26"/>
          <w:szCs w:val="26"/>
        </w:rPr>
      </w:pPr>
      <w:r w:rsidRPr="008D4DE9">
        <w:rPr>
          <w:rFonts w:ascii="Tahoma" w:hAnsi="Tahoma" w:cs="Tahoma"/>
          <w:sz w:val="26"/>
          <w:szCs w:val="26"/>
        </w:rPr>
        <w:t>mit seinen Ausführungsverordnungen (in Kraft getreten am 1.8.2005) ist deshalb die Grundlage unserer pädagogischen Arbeit. Es erläutert und regelt den Bildungs-, Erziehungs- und Betreuungsauftrag von Tageseinrichtungen für Kinder und legt die Förderrichtlinien fest.</w:t>
      </w:r>
    </w:p>
    <w:p w:rsidR="00997802" w:rsidRPr="008D4DE9" w:rsidRDefault="00997802" w:rsidP="00997802">
      <w:pPr>
        <w:shd w:val="clear" w:color="auto" w:fill="FFFF99"/>
        <w:autoSpaceDE w:val="0"/>
        <w:autoSpaceDN w:val="0"/>
        <w:adjustRightInd w:val="0"/>
        <w:rPr>
          <w:rFonts w:ascii="Tahoma" w:hAnsi="Tahoma" w:cs="Tahoma"/>
          <w:b/>
          <w:bCs/>
          <w:iCs/>
          <w:sz w:val="26"/>
          <w:szCs w:val="26"/>
        </w:rPr>
        <w:sectPr w:rsidR="00997802" w:rsidRPr="008D4DE9" w:rsidSect="00C96F6E">
          <w:pgSz w:w="11906" w:h="16838"/>
          <w:pgMar w:top="1417" w:right="1417" w:bottom="1134" w:left="1417" w:header="708" w:footer="708" w:gutter="0"/>
          <w:cols w:space="708"/>
          <w:docGrid w:linePitch="360"/>
        </w:sectPr>
      </w:pPr>
    </w:p>
    <w:p w:rsidR="00997802" w:rsidRPr="008D4DE9" w:rsidRDefault="008D4DE9" w:rsidP="008D4DE9">
      <w:pPr>
        <w:shd w:val="clear" w:color="auto" w:fill="FFFF99"/>
        <w:autoSpaceDE w:val="0"/>
        <w:autoSpaceDN w:val="0"/>
        <w:adjustRightInd w:val="0"/>
        <w:spacing w:after="0"/>
        <w:rPr>
          <w:rFonts w:ascii="Tahoma" w:hAnsi="Tahoma" w:cs="Tahoma"/>
          <w:b/>
          <w:bCs/>
          <w:iCs/>
          <w:sz w:val="26"/>
          <w:szCs w:val="26"/>
        </w:rPr>
      </w:pPr>
      <w:r>
        <w:rPr>
          <w:rFonts w:ascii="Tahoma" w:hAnsi="Tahoma" w:cs="Tahoma"/>
          <w:b/>
          <w:bCs/>
          <w:iCs/>
          <w:sz w:val="26"/>
          <w:szCs w:val="26"/>
        </w:rPr>
        <w:t>Auszug aus dem BayKiBiG</w:t>
      </w:r>
    </w:p>
    <w:p w:rsidR="00997802" w:rsidRPr="008D4DE9" w:rsidRDefault="00997802" w:rsidP="008D4DE9">
      <w:pPr>
        <w:shd w:val="clear" w:color="auto" w:fill="FFFF99"/>
        <w:autoSpaceDE w:val="0"/>
        <w:autoSpaceDN w:val="0"/>
        <w:adjustRightInd w:val="0"/>
        <w:spacing w:after="0"/>
        <w:rPr>
          <w:rFonts w:ascii="Tahoma" w:hAnsi="Tahoma" w:cs="Tahoma"/>
          <w:b/>
          <w:iCs/>
          <w:sz w:val="26"/>
          <w:szCs w:val="26"/>
        </w:rPr>
      </w:pPr>
      <w:r w:rsidRPr="008D4DE9">
        <w:rPr>
          <w:rFonts w:ascii="Tahoma" w:hAnsi="Tahoma" w:cs="Tahoma"/>
          <w:b/>
          <w:iCs/>
          <w:sz w:val="26"/>
          <w:szCs w:val="26"/>
        </w:rPr>
        <w:t>Aus Art.1:</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Kindertageseinrichtungen sind</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außerschulische Tageseinrichtungen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zur regelmäßigen Bildung, Erziehung</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und Betreuung von Kindern.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Dies sind Kinderkrippen, Kindergärten,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Horte und Häuser für Kinder.</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p>
    <w:p w:rsidR="00997802" w:rsidRPr="008D4DE9" w:rsidRDefault="00997802" w:rsidP="008D4DE9">
      <w:pPr>
        <w:shd w:val="clear" w:color="auto" w:fill="FFFF99"/>
        <w:autoSpaceDE w:val="0"/>
        <w:autoSpaceDN w:val="0"/>
        <w:adjustRightInd w:val="0"/>
        <w:spacing w:after="0"/>
        <w:rPr>
          <w:rFonts w:ascii="Tahoma" w:hAnsi="Tahoma" w:cs="Tahoma"/>
          <w:b/>
          <w:iCs/>
          <w:sz w:val="26"/>
          <w:szCs w:val="26"/>
        </w:rPr>
      </w:pPr>
      <w:r w:rsidRPr="008D4DE9">
        <w:rPr>
          <w:rFonts w:ascii="Tahoma" w:hAnsi="Tahoma" w:cs="Tahoma"/>
          <w:b/>
          <w:iCs/>
          <w:sz w:val="26"/>
          <w:szCs w:val="26"/>
        </w:rPr>
        <w:t>Aus Art.4:</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Die Bildung, Erziehung und Betreuung von Kindern liegt in der vorrangigen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Verantwortung der Eltern...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Die Kindertageseinrichtungen...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unterstützen die Eltern hierbei.</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p>
    <w:p w:rsidR="00997802" w:rsidRPr="008D4DE9" w:rsidRDefault="00997802" w:rsidP="008D4DE9">
      <w:pPr>
        <w:shd w:val="clear" w:color="auto" w:fill="FFFF99"/>
        <w:autoSpaceDE w:val="0"/>
        <w:autoSpaceDN w:val="0"/>
        <w:adjustRightInd w:val="0"/>
        <w:spacing w:after="0"/>
        <w:rPr>
          <w:rFonts w:ascii="Tahoma" w:hAnsi="Tahoma" w:cs="Tahoma"/>
          <w:b/>
          <w:iCs/>
          <w:sz w:val="26"/>
          <w:szCs w:val="26"/>
        </w:rPr>
      </w:pPr>
      <w:r w:rsidRPr="008D4DE9">
        <w:rPr>
          <w:rFonts w:ascii="Tahoma" w:hAnsi="Tahoma" w:cs="Tahoma"/>
          <w:b/>
          <w:iCs/>
          <w:sz w:val="26"/>
          <w:szCs w:val="26"/>
        </w:rPr>
        <w:t>Aus Art.10:</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Kindertageseinrichtungen bieten jedem</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einzelnen Kind vielfältige und der</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Entwicklung angemessene Bildungs- und</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Erfahrungsmöglichkeiten, um beste</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Bildungs- und Entwicklungschancen zu</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gewährleisten, Entwicklungsrisiken</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frühzeitig entgegen zu wirken sowie zu</w:t>
      </w:r>
    </w:p>
    <w:p w:rsidR="00997802" w:rsidRPr="008D4DE9" w:rsidRDefault="00997802" w:rsidP="008D4DE9">
      <w:pPr>
        <w:shd w:val="clear" w:color="auto" w:fill="FFFF99"/>
        <w:autoSpaceDE w:val="0"/>
        <w:autoSpaceDN w:val="0"/>
        <w:adjustRightInd w:val="0"/>
        <w:spacing w:after="0"/>
        <w:rPr>
          <w:rFonts w:ascii="Tahoma" w:hAnsi="Tahoma" w:cs="Tahoma"/>
          <w:iCs/>
          <w:sz w:val="26"/>
          <w:szCs w:val="26"/>
        </w:rPr>
      </w:pPr>
      <w:r w:rsidRPr="008D4DE9">
        <w:rPr>
          <w:rFonts w:ascii="Tahoma" w:hAnsi="Tahoma" w:cs="Tahoma"/>
          <w:iCs/>
          <w:sz w:val="26"/>
          <w:szCs w:val="26"/>
        </w:rPr>
        <w:t>Integration zu befähigen.</w:t>
      </w:r>
    </w:p>
    <w:p w:rsidR="00997802" w:rsidRDefault="00997802" w:rsidP="008D4DE9">
      <w:pPr>
        <w:spacing w:after="0"/>
        <w:rPr>
          <w:rFonts w:ascii="Arial" w:hAnsi="Arial" w:cs="Arial"/>
          <w:sz w:val="24"/>
          <w:szCs w:val="24"/>
        </w:rPr>
        <w:sectPr w:rsidR="00997802" w:rsidSect="00C96F6E">
          <w:type w:val="continuous"/>
          <w:pgSz w:w="11906" w:h="16838"/>
          <w:pgMar w:top="1417" w:right="1417" w:bottom="1134" w:left="1417" w:header="708" w:footer="708" w:gutter="0"/>
          <w:cols w:num="2" w:space="708"/>
          <w:docGrid w:linePitch="360"/>
        </w:sectPr>
      </w:pPr>
    </w:p>
    <w:p w:rsidR="00997802" w:rsidRDefault="00997802">
      <w:pPr>
        <w:rPr>
          <w:rFonts w:ascii="Arial" w:hAnsi="Arial" w:cs="Arial"/>
          <w:sz w:val="24"/>
          <w:szCs w:val="24"/>
        </w:rPr>
      </w:pPr>
    </w:p>
    <w:p w:rsidR="00360006" w:rsidRDefault="00360006">
      <w:pPr>
        <w:rPr>
          <w:rFonts w:ascii="Arial" w:hAnsi="Arial" w:cs="Arial"/>
          <w:sz w:val="24"/>
          <w:szCs w:val="24"/>
        </w:rPr>
      </w:pPr>
    </w:p>
    <w:p w:rsidR="00360006" w:rsidRDefault="00360006">
      <w:pPr>
        <w:rPr>
          <w:rFonts w:ascii="Arial" w:hAnsi="Arial" w:cs="Arial"/>
          <w:sz w:val="24"/>
          <w:szCs w:val="24"/>
        </w:rPr>
      </w:pPr>
    </w:p>
    <w:p w:rsidR="00360006" w:rsidRDefault="00360006">
      <w:pPr>
        <w:rPr>
          <w:rFonts w:ascii="Arial" w:hAnsi="Arial" w:cs="Arial"/>
          <w:sz w:val="24"/>
          <w:szCs w:val="24"/>
        </w:rPr>
      </w:pPr>
    </w:p>
    <w:p w:rsidR="00997802" w:rsidRDefault="00997802" w:rsidP="004369E4">
      <w:pPr>
        <w:pStyle w:val="berschrift2"/>
      </w:pPr>
      <w:bookmarkStart w:id="6" w:name="_Toc527983596"/>
      <w:r>
        <w:lastRenderedPageBreak/>
        <w:t>2.3. Rahmenbedingungen des Kindergartens</w:t>
      </w:r>
      <w:bookmarkEnd w:id="6"/>
    </w:p>
    <w:p w:rsidR="00C61F2E" w:rsidRPr="00C61F2E" w:rsidRDefault="00997802" w:rsidP="00C61F2E">
      <w:pPr>
        <w:pStyle w:val="berschrift3"/>
      </w:pPr>
      <w:bookmarkStart w:id="7" w:name="_Toc527983597"/>
      <w:r>
        <w:t>2.3.1 Rechtsträger</w:t>
      </w:r>
      <w:bookmarkEnd w:id="7"/>
    </w:p>
    <w:p w:rsidR="00997802" w:rsidRPr="008D4DE9" w:rsidRDefault="00997802" w:rsidP="008D4DE9">
      <w:pPr>
        <w:spacing w:after="0"/>
        <w:jc w:val="both"/>
        <w:rPr>
          <w:rFonts w:ascii="Tahoma" w:hAnsi="Tahoma" w:cs="Tahoma"/>
          <w:sz w:val="26"/>
          <w:szCs w:val="26"/>
        </w:rPr>
      </w:pPr>
      <w:r w:rsidRPr="008D4DE9">
        <w:rPr>
          <w:rFonts w:ascii="Tahoma" w:hAnsi="Tahoma" w:cs="Tahoma"/>
          <w:sz w:val="26"/>
          <w:szCs w:val="26"/>
        </w:rPr>
        <w:t xml:space="preserve">Evang.-Luth. Kirchengemeinde Buch am Wald – Gastenfelden – Hagenau, vertreten durch </w:t>
      </w:r>
    </w:p>
    <w:p w:rsidR="00997802" w:rsidRPr="008D4DE9" w:rsidRDefault="00997802" w:rsidP="008D4DE9">
      <w:pPr>
        <w:spacing w:after="0"/>
        <w:jc w:val="both"/>
        <w:rPr>
          <w:rFonts w:ascii="Tahoma" w:hAnsi="Tahoma" w:cs="Tahoma"/>
          <w:sz w:val="26"/>
          <w:szCs w:val="26"/>
        </w:rPr>
      </w:pPr>
    </w:p>
    <w:p w:rsidR="00997802" w:rsidRPr="008D4DE9" w:rsidRDefault="00997802" w:rsidP="008D4DE9">
      <w:pPr>
        <w:spacing w:after="0"/>
        <w:ind w:left="708" w:firstLine="708"/>
        <w:jc w:val="both"/>
        <w:rPr>
          <w:rFonts w:ascii="Tahoma" w:hAnsi="Tahoma" w:cs="Tahoma"/>
          <w:sz w:val="26"/>
          <w:szCs w:val="26"/>
        </w:rPr>
      </w:pPr>
      <w:r w:rsidRPr="008D4DE9">
        <w:rPr>
          <w:rFonts w:ascii="Tahoma" w:hAnsi="Tahoma" w:cs="Tahoma"/>
          <w:sz w:val="26"/>
          <w:szCs w:val="26"/>
        </w:rPr>
        <w:t>Herrn Pfarrer Horndasch</w:t>
      </w:r>
    </w:p>
    <w:p w:rsidR="00997802" w:rsidRPr="008D4DE9" w:rsidRDefault="00997802" w:rsidP="008D4DE9">
      <w:pPr>
        <w:spacing w:after="0"/>
        <w:ind w:left="708" w:firstLine="708"/>
        <w:jc w:val="both"/>
        <w:rPr>
          <w:rFonts w:ascii="Tahoma" w:hAnsi="Tahoma" w:cs="Tahoma"/>
          <w:sz w:val="26"/>
          <w:szCs w:val="26"/>
        </w:rPr>
      </w:pPr>
      <w:r w:rsidRPr="008D4DE9">
        <w:rPr>
          <w:rFonts w:ascii="Tahoma" w:hAnsi="Tahoma" w:cs="Tahoma"/>
          <w:sz w:val="26"/>
          <w:szCs w:val="26"/>
        </w:rPr>
        <w:t>Pfarrgasse 13</w:t>
      </w:r>
    </w:p>
    <w:p w:rsidR="00997802" w:rsidRPr="008D4DE9" w:rsidRDefault="00997802" w:rsidP="008D4DE9">
      <w:pPr>
        <w:spacing w:after="0"/>
        <w:ind w:left="708" w:firstLine="708"/>
        <w:jc w:val="both"/>
        <w:rPr>
          <w:rFonts w:ascii="Tahoma" w:hAnsi="Tahoma" w:cs="Tahoma"/>
          <w:sz w:val="26"/>
          <w:szCs w:val="26"/>
        </w:rPr>
      </w:pPr>
      <w:r w:rsidRPr="008D4DE9">
        <w:rPr>
          <w:rFonts w:ascii="Tahoma" w:hAnsi="Tahoma" w:cs="Tahoma"/>
          <w:sz w:val="26"/>
          <w:szCs w:val="26"/>
        </w:rPr>
        <w:t>91592 Buch am Wald</w:t>
      </w:r>
    </w:p>
    <w:p w:rsidR="00997802" w:rsidRPr="008D4DE9" w:rsidRDefault="00997802" w:rsidP="008D4DE9">
      <w:pPr>
        <w:spacing w:after="0"/>
        <w:ind w:left="708" w:firstLine="708"/>
        <w:jc w:val="both"/>
        <w:rPr>
          <w:rFonts w:ascii="Tahoma" w:hAnsi="Tahoma" w:cs="Tahoma"/>
          <w:sz w:val="26"/>
          <w:szCs w:val="26"/>
        </w:rPr>
      </w:pPr>
      <w:r w:rsidRPr="008D4DE9">
        <w:rPr>
          <w:rFonts w:ascii="Tahoma" w:hAnsi="Tahoma" w:cs="Tahoma"/>
          <w:sz w:val="26"/>
          <w:szCs w:val="26"/>
        </w:rPr>
        <w:t>Tel. 09867/515</w:t>
      </w:r>
    </w:p>
    <w:p w:rsidR="00997802" w:rsidRPr="008D4DE9" w:rsidRDefault="00997802" w:rsidP="008D4DE9">
      <w:pPr>
        <w:spacing w:after="0"/>
        <w:ind w:left="708" w:firstLine="708"/>
        <w:jc w:val="both"/>
        <w:rPr>
          <w:rFonts w:ascii="Tahoma" w:hAnsi="Tahoma" w:cs="Tahoma"/>
          <w:sz w:val="26"/>
          <w:szCs w:val="26"/>
        </w:rPr>
      </w:pPr>
      <w:r w:rsidRPr="008D4DE9">
        <w:rPr>
          <w:rFonts w:ascii="Tahoma" w:hAnsi="Tahoma" w:cs="Tahoma"/>
          <w:sz w:val="26"/>
          <w:szCs w:val="26"/>
        </w:rPr>
        <w:t>HHorndasch@aol.de</w:t>
      </w:r>
    </w:p>
    <w:p w:rsidR="00997802" w:rsidRPr="008D4DE9" w:rsidRDefault="00997802" w:rsidP="008D4DE9">
      <w:pPr>
        <w:spacing w:after="0"/>
        <w:jc w:val="both"/>
        <w:rPr>
          <w:rFonts w:ascii="Tahoma" w:hAnsi="Tahoma" w:cs="Tahoma"/>
          <w:sz w:val="26"/>
          <w:szCs w:val="26"/>
        </w:rPr>
      </w:pPr>
    </w:p>
    <w:p w:rsidR="00997802" w:rsidRPr="008D4DE9" w:rsidRDefault="00997802" w:rsidP="008D4DE9">
      <w:pPr>
        <w:spacing w:after="0"/>
        <w:jc w:val="both"/>
        <w:rPr>
          <w:rFonts w:ascii="Tahoma" w:hAnsi="Tahoma" w:cs="Tahoma"/>
          <w:sz w:val="26"/>
          <w:szCs w:val="26"/>
        </w:rPr>
      </w:pPr>
      <w:r w:rsidRPr="008D4DE9">
        <w:rPr>
          <w:rFonts w:ascii="Tahoma" w:hAnsi="Tahoma" w:cs="Tahoma"/>
          <w:sz w:val="26"/>
          <w:szCs w:val="26"/>
        </w:rPr>
        <w:t>Zwischen dem Träger und dem Kindergarten findet eine gute und regelmäßige Zusammenarbeit statt. Diese zeigt sich z.B. in der aktiven Beteiligung  des Kindergartens am Gemeindeleben (Besuche im Altenkreis, Andachten zu kirchlichen Festen…), Erzählen von biblischen Geschichten von Pfarrer Horndasch und Dienstbesprechungen.</w:t>
      </w:r>
    </w:p>
    <w:p w:rsidR="00997802" w:rsidRPr="008D4DE9" w:rsidRDefault="00997802" w:rsidP="008D4DE9">
      <w:pPr>
        <w:spacing w:after="0"/>
        <w:ind w:left="708" w:firstLine="708"/>
        <w:jc w:val="both"/>
        <w:rPr>
          <w:rFonts w:ascii="Tahoma" w:hAnsi="Tahoma" w:cs="Tahoma"/>
          <w:sz w:val="26"/>
          <w:szCs w:val="26"/>
        </w:rPr>
      </w:pPr>
      <w:r w:rsidRPr="008D4DE9">
        <w:rPr>
          <w:rFonts w:ascii="Tahoma" w:hAnsi="Tahoma" w:cs="Tahoma"/>
          <w:sz w:val="26"/>
          <w:szCs w:val="26"/>
        </w:rPr>
        <w:t xml:space="preserve"> </w:t>
      </w:r>
    </w:p>
    <w:p w:rsidR="00997802" w:rsidRDefault="00997802" w:rsidP="008D4DE9">
      <w:pPr>
        <w:spacing w:after="0"/>
        <w:jc w:val="both"/>
        <w:rPr>
          <w:rFonts w:ascii="Tahoma" w:hAnsi="Tahoma" w:cs="Tahoma"/>
          <w:b/>
          <w:sz w:val="26"/>
          <w:szCs w:val="26"/>
        </w:rPr>
      </w:pPr>
      <w:r w:rsidRPr="008D4DE9">
        <w:rPr>
          <w:rFonts w:ascii="Tahoma" w:hAnsi="Tahoma" w:cs="Tahoma"/>
          <w:b/>
          <w:sz w:val="26"/>
          <w:szCs w:val="26"/>
        </w:rPr>
        <w:t>Unser Kindergarten ist Mitglied im Bayerischen Landesverband evangelischer Tageseinrichtungen.</w:t>
      </w:r>
    </w:p>
    <w:p w:rsidR="008D4DE9" w:rsidRPr="008D4DE9" w:rsidRDefault="008D4DE9" w:rsidP="008D4DE9">
      <w:pPr>
        <w:spacing w:after="0"/>
        <w:jc w:val="both"/>
        <w:rPr>
          <w:rFonts w:ascii="Tahoma" w:hAnsi="Tahoma" w:cs="Tahoma"/>
          <w:b/>
          <w:sz w:val="26"/>
          <w:szCs w:val="26"/>
        </w:rPr>
      </w:pPr>
    </w:p>
    <w:p w:rsidR="00C61F2E" w:rsidRPr="00C61F2E" w:rsidRDefault="00997802" w:rsidP="00C61F2E">
      <w:pPr>
        <w:pStyle w:val="berschrift3"/>
      </w:pPr>
      <w:bookmarkStart w:id="8" w:name="_Toc527983598"/>
      <w:r>
        <w:t>2.3.2 Einzugsgebiet</w:t>
      </w:r>
      <w:bookmarkEnd w:id="8"/>
    </w:p>
    <w:p w:rsidR="00997802" w:rsidRDefault="00997802">
      <w:pPr>
        <w:rPr>
          <w:rFonts w:ascii="Tahoma" w:hAnsi="Tahoma" w:cs="Tahoma"/>
          <w:sz w:val="26"/>
          <w:szCs w:val="26"/>
        </w:rPr>
      </w:pPr>
      <w:r w:rsidRPr="008D4DE9">
        <w:rPr>
          <w:rFonts w:ascii="Tahoma" w:hAnsi="Tahoma" w:cs="Tahoma"/>
          <w:sz w:val="26"/>
          <w:szCs w:val="26"/>
        </w:rPr>
        <w:t xml:space="preserve">Das Einzugsgebiet des Kindergartens umfasst in der Regel die Orte der Gemeinde Buch am Wald. </w:t>
      </w:r>
    </w:p>
    <w:p w:rsidR="008D4DE9" w:rsidRPr="00C61F2E" w:rsidRDefault="008D4DE9">
      <w:pPr>
        <w:rPr>
          <w:rFonts w:ascii="Tahoma" w:hAnsi="Tahoma" w:cs="Tahoma"/>
          <w:sz w:val="20"/>
          <w:szCs w:val="26"/>
        </w:rPr>
      </w:pPr>
    </w:p>
    <w:p w:rsidR="00997802" w:rsidRDefault="00997802" w:rsidP="004369E4">
      <w:pPr>
        <w:pStyle w:val="berschrift2"/>
      </w:pPr>
      <w:bookmarkStart w:id="9" w:name="_Toc527983599"/>
      <w:r>
        <w:t>2.4 Unsere Einrichtung</w:t>
      </w:r>
      <w:bookmarkEnd w:id="9"/>
    </w:p>
    <w:p w:rsidR="00C61F2E" w:rsidRPr="00C61F2E" w:rsidRDefault="00997802" w:rsidP="00C61F2E">
      <w:pPr>
        <w:pStyle w:val="berschrift3"/>
      </w:pPr>
      <w:bookmarkStart w:id="10" w:name="_Toc527983600"/>
      <w:r>
        <w:t>2.4.1 Gebäude</w:t>
      </w:r>
      <w:bookmarkEnd w:id="10"/>
    </w:p>
    <w:p w:rsidR="00997802" w:rsidRPr="00C61F2E" w:rsidRDefault="00997802" w:rsidP="00C61F2E">
      <w:pPr>
        <w:spacing w:after="0"/>
        <w:rPr>
          <w:rFonts w:ascii="Tahoma" w:hAnsi="Tahoma" w:cs="Tahoma"/>
          <w:sz w:val="26"/>
          <w:szCs w:val="26"/>
        </w:rPr>
      </w:pPr>
      <w:r w:rsidRPr="00C61F2E">
        <w:rPr>
          <w:rFonts w:ascii="Tahoma" w:hAnsi="Tahoma" w:cs="Tahoma"/>
          <w:sz w:val="26"/>
          <w:szCs w:val="26"/>
        </w:rPr>
        <w:t xml:space="preserve">Unser Kindergarten ist ein einstöckiges, ebenerdiges Haus. Die genaue Beschreibung der Räumlichkeiten finden Sie bei den jeweiligen Gruppenstrukturen. </w:t>
      </w:r>
    </w:p>
    <w:p w:rsidR="00C61F2E" w:rsidRDefault="00C61F2E">
      <w:pPr>
        <w:rPr>
          <w:rFonts w:ascii="Arial" w:hAnsi="Arial" w:cs="Arial"/>
          <w:sz w:val="24"/>
          <w:szCs w:val="24"/>
        </w:rPr>
      </w:pPr>
    </w:p>
    <w:p w:rsidR="00C61F2E" w:rsidRPr="00C61F2E" w:rsidRDefault="00997802" w:rsidP="00C61F2E">
      <w:pPr>
        <w:pStyle w:val="berschrift3"/>
      </w:pPr>
      <w:bookmarkStart w:id="11" w:name="_Toc527983601"/>
      <w:r>
        <w:t>2.4.2 Außenflächen</w:t>
      </w:r>
      <w:bookmarkEnd w:id="11"/>
    </w:p>
    <w:p w:rsidR="00997802" w:rsidRDefault="00997802" w:rsidP="00C61F2E">
      <w:pPr>
        <w:spacing w:after="0"/>
        <w:rPr>
          <w:rFonts w:ascii="Tahoma" w:hAnsi="Tahoma" w:cs="Tahoma"/>
          <w:sz w:val="26"/>
          <w:szCs w:val="26"/>
        </w:rPr>
      </w:pPr>
      <w:r w:rsidRPr="00C61F2E">
        <w:rPr>
          <w:rFonts w:ascii="Tahoma" w:hAnsi="Tahoma" w:cs="Tahoma"/>
          <w:sz w:val="26"/>
          <w:szCs w:val="26"/>
        </w:rPr>
        <w:t>Im Garten befinden sich Sandkasten, Rutsche, Nestschaukel, Standardschaukel, Wippe und ein Klettergerüst. Der gesamte Außenspielbereich ist sehr weitläufig und bietet vielfältige Bewegungsmöglichkeiten. Im vorderen Teil des Gartens befindet sich der Garten der Kleinkindgruppe, welcher mit Sandkasten, Schaukel und andere Spielmöglichkeiten ausgestattet ist.</w:t>
      </w:r>
    </w:p>
    <w:p w:rsidR="00C61F2E" w:rsidRPr="00C61F2E" w:rsidRDefault="00C61F2E" w:rsidP="00C61F2E">
      <w:pPr>
        <w:spacing w:after="0"/>
        <w:rPr>
          <w:rFonts w:ascii="Tahoma" w:hAnsi="Tahoma" w:cs="Tahoma"/>
          <w:sz w:val="26"/>
          <w:szCs w:val="26"/>
        </w:rPr>
      </w:pPr>
    </w:p>
    <w:p w:rsidR="00997802" w:rsidRDefault="00997802" w:rsidP="004369E4">
      <w:pPr>
        <w:pStyle w:val="berschrift2"/>
      </w:pPr>
      <w:bookmarkStart w:id="12" w:name="_Toc527983602"/>
      <w:r>
        <w:lastRenderedPageBreak/>
        <w:t>2.5 Organisatorisches</w:t>
      </w:r>
      <w:bookmarkEnd w:id="12"/>
    </w:p>
    <w:p w:rsidR="00997802" w:rsidRDefault="00997802" w:rsidP="004369E4">
      <w:pPr>
        <w:pStyle w:val="berschrift3"/>
      </w:pPr>
      <w:bookmarkStart w:id="13" w:name="_Toc527983603"/>
      <w:r>
        <w:t>2.5.1 Öffnungszeiten</w:t>
      </w:r>
      <w:bookmarkEnd w:id="13"/>
    </w:p>
    <w:p w:rsidR="00C61F2E" w:rsidRPr="00C61F2E" w:rsidRDefault="00C61F2E" w:rsidP="00C61F2E">
      <w:pPr>
        <w:spacing w:after="0"/>
        <w:rPr>
          <w:rFonts w:ascii="Tahoma" w:hAnsi="Tahoma" w:cs="Tahoma"/>
          <w:sz w:val="26"/>
          <w:szCs w:val="26"/>
        </w:rPr>
      </w:pPr>
    </w:p>
    <w:p w:rsidR="00997802" w:rsidRPr="00C61F2E" w:rsidRDefault="00C61F2E" w:rsidP="00C61F2E">
      <w:pPr>
        <w:spacing w:after="0"/>
        <w:jc w:val="both"/>
        <w:rPr>
          <w:rFonts w:ascii="Tahoma" w:hAnsi="Tahoma" w:cs="Tahoma"/>
          <w:b/>
          <w:sz w:val="26"/>
          <w:szCs w:val="26"/>
        </w:rPr>
      </w:pPr>
      <w:r>
        <w:rPr>
          <w:rFonts w:ascii="Tahoma" w:hAnsi="Tahoma" w:cs="Tahoma"/>
          <w:b/>
          <w:sz w:val="26"/>
          <w:szCs w:val="26"/>
        </w:rPr>
        <w:t>Montag bis Donnerstag:</w:t>
      </w:r>
      <w:r>
        <w:rPr>
          <w:rFonts w:ascii="Tahoma" w:hAnsi="Tahoma" w:cs="Tahoma"/>
          <w:b/>
          <w:sz w:val="26"/>
          <w:szCs w:val="26"/>
        </w:rPr>
        <w:tab/>
      </w:r>
      <w:r>
        <w:rPr>
          <w:rFonts w:ascii="Tahoma" w:hAnsi="Tahoma" w:cs="Tahoma"/>
          <w:b/>
          <w:sz w:val="26"/>
          <w:szCs w:val="26"/>
        </w:rPr>
        <w:tab/>
      </w:r>
      <w:r w:rsidR="00997802" w:rsidRPr="00C61F2E">
        <w:rPr>
          <w:rFonts w:ascii="Tahoma" w:hAnsi="Tahoma" w:cs="Tahoma"/>
          <w:sz w:val="26"/>
          <w:szCs w:val="26"/>
        </w:rPr>
        <w:t>von 7.00 Uhr bis 16.00 Uhr</w:t>
      </w:r>
    </w:p>
    <w:p w:rsidR="00997802" w:rsidRPr="00C61F2E" w:rsidRDefault="00997802" w:rsidP="00C61F2E">
      <w:pPr>
        <w:spacing w:after="0"/>
        <w:jc w:val="both"/>
        <w:rPr>
          <w:rFonts w:ascii="Tahoma" w:hAnsi="Tahoma" w:cs="Tahoma"/>
          <w:sz w:val="26"/>
          <w:szCs w:val="26"/>
        </w:rPr>
      </w:pPr>
    </w:p>
    <w:p w:rsidR="00997802" w:rsidRPr="00C61F2E" w:rsidRDefault="00C61F2E" w:rsidP="00C61F2E">
      <w:pPr>
        <w:spacing w:after="0"/>
        <w:jc w:val="both"/>
        <w:rPr>
          <w:rFonts w:ascii="Tahoma" w:hAnsi="Tahoma" w:cs="Tahoma"/>
          <w:b/>
          <w:sz w:val="26"/>
          <w:szCs w:val="26"/>
        </w:rPr>
      </w:pPr>
      <w:r>
        <w:rPr>
          <w:rFonts w:ascii="Tahoma" w:hAnsi="Tahoma" w:cs="Tahoma"/>
          <w:b/>
          <w:sz w:val="26"/>
          <w:szCs w:val="26"/>
        </w:rPr>
        <w:t>Freitag:</w:t>
      </w:r>
      <w:r>
        <w:rPr>
          <w:rFonts w:ascii="Tahoma" w:hAnsi="Tahoma" w:cs="Tahoma"/>
          <w:b/>
          <w:sz w:val="26"/>
          <w:szCs w:val="26"/>
        </w:rPr>
        <w:tab/>
      </w:r>
      <w:r>
        <w:rPr>
          <w:rFonts w:ascii="Tahoma" w:hAnsi="Tahoma" w:cs="Tahoma"/>
          <w:b/>
          <w:sz w:val="26"/>
          <w:szCs w:val="26"/>
        </w:rPr>
        <w:tab/>
      </w:r>
      <w:r>
        <w:rPr>
          <w:rFonts w:ascii="Tahoma" w:hAnsi="Tahoma" w:cs="Tahoma"/>
          <w:b/>
          <w:sz w:val="26"/>
          <w:szCs w:val="26"/>
        </w:rPr>
        <w:tab/>
      </w:r>
      <w:r>
        <w:rPr>
          <w:rFonts w:ascii="Tahoma" w:hAnsi="Tahoma" w:cs="Tahoma"/>
          <w:b/>
          <w:sz w:val="26"/>
          <w:szCs w:val="26"/>
        </w:rPr>
        <w:tab/>
      </w:r>
      <w:r>
        <w:rPr>
          <w:rFonts w:ascii="Tahoma" w:hAnsi="Tahoma" w:cs="Tahoma"/>
          <w:b/>
          <w:sz w:val="26"/>
          <w:szCs w:val="26"/>
        </w:rPr>
        <w:tab/>
      </w:r>
      <w:r w:rsidR="00997802" w:rsidRPr="00C61F2E">
        <w:rPr>
          <w:rFonts w:ascii="Tahoma" w:hAnsi="Tahoma" w:cs="Tahoma"/>
          <w:sz w:val="26"/>
          <w:szCs w:val="26"/>
        </w:rPr>
        <w:t>von 7.00 Uhr bis 13.30 Uhr</w:t>
      </w:r>
    </w:p>
    <w:p w:rsidR="00997802" w:rsidRPr="00C61F2E" w:rsidRDefault="00997802" w:rsidP="00C61F2E">
      <w:pPr>
        <w:spacing w:after="0"/>
        <w:jc w:val="both"/>
        <w:rPr>
          <w:rFonts w:ascii="Tahoma" w:hAnsi="Tahoma" w:cs="Tahoma"/>
          <w:sz w:val="26"/>
          <w:szCs w:val="26"/>
        </w:rPr>
      </w:pPr>
      <w:r w:rsidRPr="00C61F2E">
        <w:rPr>
          <w:rFonts w:ascii="Tahoma" w:hAnsi="Tahoma" w:cs="Tahoma"/>
          <w:sz w:val="26"/>
          <w:szCs w:val="26"/>
        </w:rPr>
        <w:tab/>
      </w:r>
      <w:r w:rsidRPr="00C61F2E">
        <w:rPr>
          <w:rFonts w:ascii="Tahoma" w:hAnsi="Tahoma" w:cs="Tahoma"/>
          <w:sz w:val="26"/>
          <w:szCs w:val="26"/>
        </w:rPr>
        <w:tab/>
      </w:r>
      <w:r w:rsidRPr="00C61F2E">
        <w:rPr>
          <w:rFonts w:ascii="Tahoma" w:hAnsi="Tahoma" w:cs="Tahoma"/>
          <w:sz w:val="26"/>
          <w:szCs w:val="26"/>
        </w:rPr>
        <w:tab/>
      </w:r>
    </w:p>
    <w:p w:rsidR="00997802" w:rsidRPr="00C61F2E" w:rsidRDefault="00997802" w:rsidP="00C61F2E">
      <w:pPr>
        <w:spacing w:after="0"/>
        <w:jc w:val="both"/>
        <w:rPr>
          <w:rFonts w:ascii="Tahoma" w:hAnsi="Tahoma" w:cs="Tahoma"/>
          <w:sz w:val="26"/>
          <w:szCs w:val="26"/>
        </w:rPr>
      </w:pPr>
    </w:p>
    <w:p w:rsidR="00997802" w:rsidRPr="00C61F2E" w:rsidRDefault="00997802" w:rsidP="00C61F2E">
      <w:pPr>
        <w:spacing w:after="0"/>
        <w:jc w:val="both"/>
        <w:rPr>
          <w:rFonts w:ascii="Tahoma" w:hAnsi="Tahoma" w:cs="Tahoma"/>
          <w:b/>
          <w:sz w:val="26"/>
          <w:szCs w:val="26"/>
        </w:rPr>
      </w:pPr>
      <w:r w:rsidRPr="00C61F2E">
        <w:rPr>
          <w:rFonts w:ascii="Tahoma" w:hAnsi="Tahoma" w:cs="Tahoma"/>
          <w:b/>
          <w:sz w:val="26"/>
          <w:szCs w:val="26"/>
        </w:rPr>
        <w:t xml:space="preserve">Bringzeit: </w:t>
      </w:r>
      <w:r w:rsidRPr="00C61F2E">
        <w:rPr>
          <w:rFonts w:ascii="Tahoma" w:hAnsi="Tahoma" w:cs="Tahoma"/>
          <w:b/>
          <w:sz w:val="26"/>
          <w:szCs w:val="26"/>
        </w:rPr>
        <w:tab/>
      </w:r>
      <w:r w:rsidRPr="00C61F2E">
        <w:rPr>
          <w:rFonts w:ascii="Tahoma" w:hAnsi="Tahoma" w:cs="Tahoma"/>
          <w:b/>
          <w:sz w:val="26"/>
          <w:szCs w:val="26"/>
        </w:rPr>
        <w:tab/>
      </w:r>
      <w:r w:rsidR="00C61F2E">
        <w:rPr>
          <w:rFonts w:ascii="Tahoma" w:hAnsi="Tahoma" w:cs="Tahoma"/>
          <w:b/>
          <w:sz w:val="26"/>
          <w:szCs w:val="26"/>
        </w:rPr>
        <w:tab/>
      </w:r>
      <w:r w:rsidRPr="00C61F2E">
        <w:rPr>
          <w:rFonts w:ascii="Tahoma" w:hAnsi="Tahoma" w:cs="Tahoma"/>
          <w:b/>
          <w:sz w:val="26"/>
          <w:szCs w:val="26"/>
        </w:rPr>
        <w:tab/>
      </w:r>
      <w:r w:rsidRPr="00C61F2E">
        <w:rPr>
          <w:rFonts w:ascii="Tahoma" w:hAnsi="Tahoma" w:cs="Tahoma"/>
          <w:b/>
          <w:sz w:val="26"/>
          <w:szCs w:val="26"/>
        </w:rPr>
        <w:tab/>
      </w:r>
      <w:r w:rsidRPr="00C61F2E">
        <w:rPr>
          <w:rFonts w:ascii="Tahoma" w:hAnsi="Tahoma" w:cs="Tahoma"/>
          <w:sz w:val="26"/>
          <w:szCs w:val="26"/>
        </w:rPr>
        <w:t>7.00 Uhr bis 8.30 Uhr</w:t>
      </w:r>
    </w:p>
    <w:p w:rsidR="00997802" w:rsidRPr="00C61F2E" w:rsidRDefault="00997802" w:rsidP="00C61F2E">
      <w:pPr>
        <w:spacing w:after="0"/>
        <w:jc w:val="both"/>
        <w:rPr>
          <w:rFonts w:ascii="Tahoma" w:hAnsi="Tahoma" w:cs="Tahoma"/>
          <w:sz w:val="26"/>
          <w:szCs w:val="26"/>
        </w:rPr>
      </w:pPr>
    </w:p>
    <w:p w:rsidR="00997802" w:rsidRPr="00C61F2E" w:rsidRDefault="00997802" w:rsidP="00C61F2E">
      <w:pPr>
        <w:spacing w:after="0"/>
        <w:jc w:val="both"/>
        <w:rPr>
          <w:rFonts w:ascii="Tahoma" w:hAnsi="Tahoma" w:cs="Tahoma"/>
          <w:sz w:val="26"/>
          <w:szCs w:val="26"/>
        </w:rPr>
      </w:pPr>
      <w:r w:rsidRPr="00C61F2E">
        <w:rPr>
          <w:rFonts w:ascii="Tahoma" w:hAnsi="Tahoma" w:cs="Tahoma"/>
          <w:b/>
          <w:sz w:val="26"/>
          <w:szCs w:val="26"/>
        </w:rPr>
        <w:t>1. Abholzeit:</w:t>
      </w:r>
      <w:r w:rsidRPr="00C61F2E">
        <w:rPr>
          <w:rFonts w:ascii="Tahoma" w:hAnsi="Tahoma" w:cs="Tahoma"/>
          <w:sz w:val="26"/>
          <w:szCs w:val="26"/>
        </w:rPr>
        <w:tab/>
      </w:r>
      <w:r w:rsidR="00C61F2E">
        <w:rPr>
          <w:rFonts w:ascii="Tahoma" w:hAnsi="Tahoma" w:cs="Tahoma"/>
          <w:sz w:val="26"/>
          <w:szCs w:val="26"/>
        </w:rPr>
        <w:tab/>
      </w:r>
      <w:r w:rsidRPr="00C61F2E">
        <w:rPr>
          <w:rFonts w:ascii="Tahoma" w:hAnsi="Tahoma" w:cs="Tahoma"/>
          <w:sz w:val="26"/>
          <w:szCs w:val="26"/>
        </w:rPr>
        <w:tab/>
      </w:r>
      <w:r w:rsidRPr="00C61F2E">
        <w:rPr>
          <w:rFonts w:ascii="Tahoma" w:hAnsi="Tahoma" w:cs="Tahoma"/>
          <w:sz w:val="26"/>
          <w:szCs w:val="26"/>
        </w:rPr>
        <w:tab/>
        <w:t>12.00 – 13.30 Uhr</w:t>
      </w:r>
    </w:p>
    <w:p w:rsidR="00997802" w:rsidRPr="00C61F2E" w:rsidRDefault="00997802" w:rsidP="00C61F2E">
      <w:pPr>
        <w:spacing w:after="0"/>
        <w:jc w:val="both"/>
        <w:rPr>
          <w:rFonts w:ascii="Tahoma" w:hAnsi="Tahoma" w:cs="Tahoma"/>
          <w:sz w:val="26"/>
          <w:szCs w:val="26"/>
        </w:rPr>
      </w:pPr>
    </w:p>
    <w:p w:rsidR="00997802" w:rsidRDefault="00997802" w:rsidP="00C61F2E">
      <w:pPr>
        <w:spacing w:after="0"/>
        <w:jc w:val="both"/>
        <w:rPr>
          <w:rFonts w:ascii="Tahoma" w:hAnsi="Tahoma" w:cs="Tahoma"/>
          <w:sz w:val="26"/>
          <w:szCs w:val="26"/>
        </w:rPr>
      </w:pPr>
      <w:r w:rsidRPr="00C61F2E">
        <w:rPr>
          <w:rFonts w:ascii="Tahoma" w:hAnsi="Tahoma" w:cs="Tahoma"/>
          <w:b/>
          <w:sz w:val="26"/>
          <w:szCs w:val="26"/>
        </w:rPr>
        <w:t>2. Abholzeit:</w:t>
      </w:r>
      <w:r w:rsidRPr="00C61F2E">
        <w:rPr>
          <w:rFonts w:ascii="Tahoma" w:hAnsi="Tahoma" w:cs="Tahoma"/>
          <w:sz w:val="26"/>
          <w:szCs w:val="26"/>
        </w:rPr>
        <w:tab/>
      </w:r>
      <w:r w:rsidR="00C61F2E">
        <w:rPr>
          <w:rFonts w:ascii="Tahoma" w:hAnsi="Tahoma" w:cs="Tahoma"/>
          <w:sz w:val="26"/>
          <w:szCs w:val="26"/>
        </w:rPr>
        <w:tab/>
      </w:r>
      <w:r w:rsidRPr="00C61F2E">
        <w:rPr>
          <w:rFonts w:ascii="Tahoma" w:hAnsi="Tahoma" w:cs="Tahoma"/>
          <w:sz w:val="26"/>
          <w:szCs w:val="26"/>
        </w:rPr>
        <w:tab/>
      </w:r>
      <w:r w:rsidRPr="00C61F2E">
        <w:rPr>
          <w:rFonts w:ascii="Tahoma" w:hAnsi="Tahoma" w:cs="Tahoma"/>
          <w:sz w:val="26"/>
          <w:szCs w:val="26"/>
        </w:rPr>
        <w:tab/>
        <w:t xml:space="preserve">14.45 – 16.00 Uhr </w:t>
      </w:r>
    </w:p>
    <w:p w:rsidR="00C61F2E" w:rsidRPr="00C61F2E" w:rsidRDefault="00C61F2E" w:rsidP="00C61F2E">
      <w:pPr>
        <w:spacing w:after="0"/>
        <w:jc w:val="both"/>
        <w:rPr>
          <w:rFonts w:ascii="Tahoma" w:hAnsi="Tahoma" w:cs="Tahoma"/>
          <w:sz w:val="26"/>
          <w:szCs w:val="26"/>
        </w:rPr>
      </w:pPr>
    </w:p>
    <w:p w:rsidR="00997802" w:rsidRPr="00C61F2E" w:rsidRDefault="00997802" w:rsidP="00C61F2E">
      <w:pPr>
        <w:spacing w:after="0"/>
        <w:jc w:val="both"/>
        <w:rPr>
          <w:rFonts w:ascii="Tahoma" w:hAnsi="Tahoma" w:cs="Tahoma"/>
          <w:b/>
          <w:sz w:val="26"/>
          <w:szCs w:val="26"/>
        </w:rPr>
      </w:pPr>
      <w:r w:rsidRPr="00C61F2E">
        <w:rPr>
          <w:rFonts w:ascii="Tahoma" w:hAnsi="Tahoma" w:cs="Tahoma"/>
          <w:b/>
          <w:sz w:val="26"/>
          <w:szCs w:val="26"/>
        </w:rPr>
        <w:t>Die Öffnungszeiten richten sich nach den Buchungszeiten der Kinder.</w:t>
      </w:r>
    </w:p>
    <w:p w:rsidR="00997802" w:rsidRPr="00C61F2E" w:rsidRDefault="00997802" w:rsidP="00C61F2E">
      <w:pPr>
        <w:spacing w:after="0"/>
        <w:rPr>
          <w:rFonts w:ascii="Tahoma" w:hAnsi="Tahoma" w:cs="Tahoma"/>
          <w:sz w:val="26"/>
          <w:szCs w:val="26"/>
        </w:rPr>
      </w:pPr>
    </w:p>
    <w:p w:rsidR="00997802" w:rsidRDefault="00997802" w:rsidP="004369E4">
      <w:pPr>
        <w:pStyle w:val="berschrift3"/>
      </w:pPr>
      <w:bookmarkStart w:id="14" w:name="_Toc527983604"/>
      <w:r>
        <w:t>2.5.2 Buchungszeiten</w:t>
      </w:r>
      <w:bookmarkEnd w:id="14"/>
    </w:p>
    <w:p w:rsidR="00997802" w:rsidRPr="00C61F2E" w:rsidRDefault="00997802" w:rsidP="00C61F2E">
      <w:pPr>
        <w:spacing w:after="0"/>
        <w:ind w:left="3540" w:hanging="3540"/>
        <w:jc w:val="both"/>
        <w:rPr>
          <w:rFonts w:ascii="Tahoma" w:hAnsi="Tahoma" w:cs="Tahoma"/>
          <w:b/>
          <w:sz w:val="26"/>
          <w:szCs w:val="26"/>
        </w:rPr>
      </w:pPr>
      <w:r w:rsidRPr="00C61F2E">
        <w:rPr>
          <w:rFonts w:ascii="Tahoma" w:hAnsi="Tahoma" w:cs="Tahoma"/>
          <w:b/>
          <w:sz w:val="26"/>
          <w:szCs w:val="26"/>
        </w:rPr>
        <w:t xml:space="preserve">Kinder unter 3 Jahren:      </w:t>
      </w:r>
    </w:p>
    <w:p w:rsidR="00997802" w:rsidRPr="00C61F2E" w:rsidRDefault="00997802" w:rsidP="00C61F2E">
      <w:pPr>
        <w:spacing w:after="0"/>
        <w:ind w:left="3540" w:hanging="3540"/>
        <w:jc w:val="both"/>
        <w:rPr>
          <w:rFonts w:ascii="Tahoma" w:hAnsi="Tahoma" w:cs="Tahoma"/>
          <w:sz w:val="26"/>
          <w:szCs w:val="26"/>
        </w:rPr>
      </w:pPr>
      <w:r w:rsidRPr="00C61F2E">
        <w:rPr>
          <w:rFonts w:ascii="Tahoma" w:hAnsi="Tahoma" w:cs="Tahoma"/>
          <w:sz w:val="26"/>
          <w:szCs w:val="26"/>
        </w:rPr>
        <w:t xml:space="preserve">Mindestbuchungszeit 3 Tage / 10 Stunden pro Woche </w:t>
      </w:r>
    </w:p>
    <w:p w:rsidR="00997802" w:rsidRPr="00C61F2E" w:rsidRDefault="00997802" w:rsidP="00C61F2E">
      <w:pPr>
        <w:spacing w:after="0"/>
        <w:jc w:val="both"/>
        <w:rPr>
          <w:rFonts w:ascii="Tahoma" w:hAnsi="Tahoma" w:cs="Tahoma"/>
          <w:sz w:val="26"/>
          <w:szCs w:val="26"/>
        </w:rPr>
      </w:pPr>
    </w:p>
    <w:p w:rsidR="00997802" w:rsidRPr="00C61F2E" w:rsidRDefault="00997802" w:rsidP="00C61F2E">
      <w:pPr>
        <w:spacing w:after="0"/>
        <w:jc w:val="both"/>
        <w:rPr>
          <w:rFonts w:ascii="Tahoma" w:hAnsi="Tahoma" w:cs="Tahoma"/>
          <w:b/>
          <w:sz w:val="26"/>
          <w:szCs w:val="26"/>
        </w:rPr>
      </w:pPr>
      <w:r w:rsidRPr="00C61F2E">
        <w:rPr>
          <w:rFonts w:ascii="Tahoma" w:hAnsi="Tahoma" w:cs="Tahoma"/>
          <w:b/>
          <w:sz w:val="26"/>
          <w:szCs w:val="26"/>
        </w:rPr>
        <w:t>Kinder ab 3 Jahren:</w:t>
      </w:r>
    </w:p>
    <w:p w:rsidR="00997802" w:rsidRDefault="00997802" w:rsidP="00C61F2E">
      <w:pPr>
        <w:spacing w:after="0"/>
        <w:jc w:val="both"/>
        <w:rPr>
          <w:rFonts w:ascii="Tahoma" w:hAnsi="Tahoma" w:cs="Tahoma"/>
          <w:sz w:val="26"/>
          <w:szCs w:val="26"/>
        </w:rPr>
      </w:pPr>
      <w:r w:rsidRPr="00C61F2E">
        <w:rPr>
          <w:rFonts w:ascii="Tahoma" w:hAnsi="Tahoma" w:cs="Tahoma"/>
          <w:sz w:val="26"/>
          <w:szCs w:val="26"/>
        </w:rPr>
        <w:t>mindestens 20 Stunden in der Woche</w:t>
      </w:r>
    </w:p>
    <w:p w:rsidR="00892E00" w:rsidRPr="00C61F2E" w:rsidRDefault="00892E00" w:rsidP="00C61F2E">
      <w:pPr>
        <w:spacing w:after="0"/>
        <w:jc w:val="both"/>
        <w:rPr>
          <w:rFonts w:ascii="Tahoma" w:hAnsi="Tahoma" w:cs="Tahoma"/>
          <w:sz w:val="26"/>
          <w:szCs w:val="26"/>
        </w:rPr>
      </w:pPr>
    </w:p>
    <w:p w:rsidR="00997802" w:rsidRDefault="005B5022" w:rsidP="004369E4">
      <w:pPr>
        <w:pStyle w:val="berschrift3"/>
      </w:pPr>
      <w:bookmarkStart w:id="15" w:name="_Toc527983605"/>
      <w:r>
        <w:t>2.5.3</w:t>
      </w:r>
      <w:r w:rsidR="00997802">
        <w:t xml:space="preserve"> Elternbeiträge</w:t>
      </w:r>
      <w:bookmarkEnd w:id="15"/>
    </w:p>
    <w:p w:rsidR="00997802" w:rsidRPr="00892E00" w:rsidRDefault="00997802" w:rsidP="00892E00">
      <w:pPr>
        <w:numPr>
          <w:ilvl w:val="0"/>
          <w:numId w:val="1"/>
        </w:numPr>
        <w:spacing w:after="0" w:line="240" w:lineRule="auto"/>
        <w:jc w:val="both"/>
        <w:rPr>
          <w:rFonts w:ascii="Tahoma" w:hAnsi="Tahoma" w:cs="Tahoma"/>
          <w:sz w:val="26"/>
          <w:szCs w:val="26"/>
        </w:rPr>
      </w:pPr>
      <w:r w:rsidRPr="00892E00">
        <w:rPr>
          <w:rFonts w:ascii="Tahoma" w:hAnsi="Tahoma" w:cs="Tahoma"/>
          <w:sz w:val="26"/>
          <w:szCs w:val="26"/>
        </w:rPr>
        <w:t xml:space="preserve">Kindergartenbeiträge werden monatlich von der Verwaltung abgebucht. Auch Bescheinigungen für gezahlte Kindergartenbeiträge für die Steuer sind direkt bei der Verwaltung erhältlich. </w:t>
      </w:r>
    </w:p>
    <w:p w:rsidR="00997802" w:rsidRPr="00892E00" w:rsidRDefault="00997802" w:rsidP="00892E00">
      <w:pPr>
        <w:spacing w:after="0"/>
        <w:jc w:val="both"/>
        <w:rPr>
          <w:rFonts w:ascii="Tahoma" w:hAnsi="Tahoma" w:cs="Tahoma"/>
          <w:sz w:val="26"/>
          <w:szCs w:val="26"/>
        </w:rPr>
      </w:pPr>
    </w:p>
    <w:p w:rsidR="00997802" w:rsidRPr="00892E00" w:rsidRDefault="00997802" w:rsidP="00892E00">
      <w:pPr>
        <w:spacing w:after="0"/>
        <w:jc w:val="both"/>
        <w:rPr>
          <w:rFonts w:ascii="Tahoma" w:hAnsi="Tahoma" w:cs="Tahoma"/>
          <w:b/>
          <w:sz w:val="26"/>
          <w:szCs w:val="26"/>
        </w:rPr>
      </w:pPr>
      <w:r w:rsidRPr="00892E00">
        <w:rPr>
          <w:rFonts w:ascii="Tahoma" w:hAnsi="Tahoma" w:cs="Tahoma"/>
          <w:b/>
          <w:sz w:val="26"/>
          <w:szCs w:val="26"/>
        </w:rPr>
        <w:t>Ev. – luth. Verwaltungsstelle</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Klingengasse 1</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91541 Rothenburg</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09861/70060</w:t>
      </w:r>
    </w:p>
    <w:p w:rsidR="00997802" w:rsidRPr="00892E00" w:rsidRDefault="00997802" w:rsidP="00892E00">
      <w:pPr>
        <w:spacing w:after="0"/>
        <w:jc w:val="both"/>
        <w:rPr>
          <w:rFonts w:ascii="Tahoma" w:hAnsi="Tahoma" w:cs="Tahoma"/>
          <w:sz w:val="26"/>
          <w:szCs w:val="26"/>
        </w:rPr>
      </w:pPr>
    </w:p>
    <w:p w:rsidR="00997802" w:rsidRPr="00892E00" w:rsidRDefault="00997802" w:rsidP="00892E00">
      <w:pPr>
        <w:spacing w:after="0"/>
        <w:jc w:val="both"/>
        <w:rPr>
          <w:rFonts w:ascii="Tahoma" w:hAnsi="Tahoma" w:cs="Tahoma"/>
          <w:b/>
          <w:sz w:val="26"/>
          <w:szCs w:val="26"/>
        </w:rPr>
      </w:pPr>
      <w:r w:rsidRPr="00892E00">
        <w:rPr>
          <w:rFonts w:ascii="Tahoma" w:hAnsi="Tahoma" w:cs="Tahoma"/>
          <w:b/>
          <w:sz w:val="26"/>
          <w:szCs w:val="26"/>
        </w:rPr>
        <w:t>Unsere Bankverbindung</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Evang. Kirchengemeindekindergarten</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VR Bank Rothenburg, BLZ 76069601, Ktnr. 3512029</w:t>
      </w:r>
    </w:p>
    <w:p w:rsidR="00997802" w:rsidRPr="00892E00" w:rsidRDefault="00997802" w:rsidP="00892E00">
      <w:pPr>
        <w:spacing w:after="0"/>
        <w:jc w:val="both"/>
        <w:rPr>
          <w:rFonts w:ascii="Tahoma" w:hAnsi="Tahoma" w:cs="Tahoma"/>
          <w:sz w:val="26"/>
          <w:szCs w:val="26"/>
        </w:rPr>
      </w:pPr>
    </w:p>
    <w:p w:rsidR="00997802" w:rsidRPr="00892E00" w:rsidRDefault="00997802" w:rsidP="00892E00">
      <w:pPr>
        <w:spacing w:after="0"/>
        <w:jc w:val="both"/>
        <w:rPr>
          <w:rFonts w:ascii="Tahoma" w:hAnsi="Tahoma" w:cs="Tahoma"/>
          <w:sz w:val="26"/>
          <w:szCs w:val="26"/>
        </w:rPr>
      </w:pPr>
    </w:p>
    <w:p w:rsidR="00892E00" w:rsidRPr="00892E00" w:rsidRDefault="00892E00" w:rsidP="00892E00">
      <w:pPr>
        <w:spacing w:after="0"/>
        <w:jc w:val="both"/>
        <w:rPr>
          <w:rFonts w:ascii="Tahoma" w:hAnsi="Tahoma" w:cs="Tahoma"/>
          <w:sz w:val="26"/>
          <w:szCs w:val="26"/>
        </w:rPr>
      </w:pPr>
    </w:p>
    <w:p w:rsidR="00892E00" w:rsidRPr="00892E00" w:rsidRDefault="00892E00" w:rsidP="00892E00">
      <w:pPr>
        <w:spacing w:after="0"/>
        <w:jc w:val="both"/>
        <w:rPr>
          <w:rFonts w:ascii="Tahoma" w:hAnsi="Tahoma" w:cs="Tahoma"/>
          <w:sz w:val="26"/>
          <w:szCs w:val="26"/>
        </w:rPr>
      </w:pPr>
    </w:p>
    <w:p w:rsidR="00892E00" w:rsidRPr="00892E00" w:rsidRDefault="00892E00" w:rsidP="00892E00">
      <w:pPr>
        <w:spacing w:after="0"/>
        <w:jc w:val="both"/>
        <w:rPr>
          <w:rFonts w:ascii="Tahoma" w:hAnsi="Tahoma" w:cs="Tahoma"/>
          <w:sz w:val="26"/>
          <w:szCs w:val="26"/>
        </w:rPr>
      </w:pPr>
    </w:p>
    <w:p w:rsidR="00892E00" w:rsidRPr="00892E00" w:rsidRDefault="00892E00" w:rsidP="00892E00">
      <w:pPr>
        <w:spacing w:after="0"/>
        <w:jc w:val="both"/>
        <w:rPr>
          <w:rFonts w:ascii="Tahoma" w:hAnsi="Tahoma" w:cs="Tahoma"/>
          <w:sz w:val="26"/>
          <w:szCs w:val="26"/>
        </w:rPr>
      </w:pPr>
    </w:p>
    <w:p w:rsidR="00997802" w:rsidRPr="00892E00" w:rsidRDefault="00997802" w:rsidP="00892E00">
      <w:pPr>
        <w:numPr>
          <w:ilvl w:val="0"/>
          <w:numId w:val="1"/>
        </w:numPr>
        <w:spacing w:after="0" w:line="240" w:lineRule="auto"/>
        <w:jc w:val="both"/>
        <w:rPr>
          <w:rFonts w:ascii="Tahoma" w:hAnsi="Tahoma" w:cs="Tahoma"/>
          <w:sz w:val="26"/>
          <w:szCs w:val="26"/>
        </w:rPr>
      </w:pPr>
      <w:r w:rsidRPr="00892E00">
        <w:rPr>
          <w:rFonts w:ascii="Tahoma" w:hAnsi="Tahoma" w:cs="Tahoma"/>
          <w:sz w:val="26"/>
          <w:szCs w:val="26"/>
        </w:rPr>
        <w:lastRenderedPageBreak/>
        <w:t xml:space="preserve">Eine Kostenübernahme für den Kindergartenbeitrag kann ggf. durch die Eltern beim Jugendamt beantragt werden. </w:t>
      </w:r>
    </w:p>
    <w:p w:rsidR="00997802" w:rsidRPr="00892E00" w:rsidRDefault="00997802" w:rsidP="00892E00">
      <w:pPr>
        <w:spacing w:after="0"/>
        <w:jc w:val="both"/>
        <w:rPr>
          <w:rFonts w:ascii="Tahoma" w:hAnsi="Tahoma" w:cs="Tahoma"/>
          <w:sz w:val="26"/>
          <w:szCs w:val="26"/>
        </w:rPr>
      </w:pPr>
    </w:p>
    <w:p w:rsidR="00997802" w:rsidRPr="00892E00" w:rsidRDefault="00997802" w:rsidP="00892E00">
      <w:pPr>
        <w:spacing w:after="0"/>
        <w:jc w:val="both"/>
        <w:rPr>
          <w:rFonts w:ascii="Tahoma" w:hAnsi="Tahoma" w:cs="Tahoma"/>
          <w:b/>
          <w:sz w:val="26"/>
          <w:szCs w:val="26"/>
        </w:rPr>
      </w:pPr>
      <w:r w:rsidRPr="00892E00">
        <w:rPr>
          <w:rFonts w:ascii="Tahoma" w:hAnsi="Tahoma" w:cs="Tahoma"/>
          <w:b/>
          <w:sz w:val="26"/>
          <w:szCs w:val="26"/>
        </w:rPr>
        <w:t>Landratsamt Ansbach – Amt für Jugend und Familie</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Frau Gachstetter</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Crailsheimstraße 1</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91522 Ansbach</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0981/468-5408</w:t>
      </w:r>
    </w:p>
    <w:p w:rsidR="00997802" w:rsidRPr="00892E00" w:rsidRDefault="00997802" w:rsidP="00892E00">
      <w:pPr>
        <w:spacing w:after="0"/>
        <w:jc w:val="both"/>
        <w:rPr>
          <w:rFonts w:ascii="Tahoma" w:hAnsi="Tahoma" w:cs="Tahoma"/>
          <w:sz w:val="26"/>
          <w:szCs w:val="26"/>
        </w:rPr>
      </w:pPr>
    </w:p>
    <w:p w:rsidR="00892E00" w:rsidRPr="00892E00" w:rsidRDefault="00892E00" w:rsidP="00892E00">
      <w:pPr>
        <w:spacing w:after="0"/>
        <w:jc w:val="both"/>
        <w:rPr>
          <w:rFonts w:ascii="Tahoma" w:hAnsi="Tahoma" w:cs="Tahoma"/>
          <w:sz w:val="26"/>
          <w:szCs w:val="26"/>
        </w:rPr>
      </w:pPr>
      <w:bookmarkStart w:id="16" w:name="_GoBack"/>
      <w:bookmarkEnd w:id="16"/>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Die Beiträge sind auch im Krankheitsfall und während eines Urlaubs weiter zu entrichten. Das gleiche gilt auch für die Schließtage des Kindergartens.</w:t>
      </w:r>
      <w:r w:rsidR="00892E00">
        <w:rPr>
          <w:rFonts w:ascii="Tahoma" w:hAnsi="Tahoma" w:cs="Tahoma"/>
          <w:sz w:val="26"/>
          <w:szCs w:val="26"/>
        </w:rPr>
        <w:t xml:space="preserve"> </w:t>
      </w:r>
    </w:p>
    <w:p w:rsidR="00997802" w:rsidRPr="00892E00" w:rsidRDefault="00997802" w:rsidP="00892E00">
      <w:pPr>
        <w:spacing w:after="0"/>
        <w:jc w:val="both"/>
        <w:rPr>
          <w:rFonts w:ascii="Tahoma" w:hAnsi="Tahoma" w:cs="Tahoma"/>
          <w:sz w:val="26"/>
          <w:szCs w:val="26"/>
        </w:rPr>
      </w:pPr>
    </w:p>
    <w:p w:rsidR="00997802" w:rsidRPr="00892E00" w:rsidRDefault="00997802" w:rsidP="00892E00">
      <w:pPr>
        <w:spacing w:after="0"/>
        <w:jc w:val="center"/>
        <w:rPr>
          <w:rFonts w:ascii="Tahoma" w:hAnsi="Tahoma" w:cs="Tahoma"/>
          <w:b/>
          <w:sz w:val="26"/>
          <w:szCs w:val="26"/>
        </w:rPr>
        <w:sectPr w:rsidR="00997802" w:rsidRPr="00892E00" w:rsidSect="00C96F6E">
          <w:type w:val="continuous"/>
          <w:pgSz w:w="11906" w:h="16838" w:code="9"/>
          <w:pgMar w:top="1021" w:right="1021" w:bottom="663" w:left="1021" w:header="709" w:footer="709" w:gutter="0"/>
          <w:cols w:space="708" w:equalWidth="0">
            <w:col w:w="9467" w:space="708"/>
          </w:cols>
          <w:docGrid w:linePitch="360"/>
        </w:sectPr>
      </w:pPr>
    </w:p>
    <w:tbl>
      <w:tblPr>
        <w:tblStyle w:val="Tabellenraster"/>
        <w:tblW w:w="9975" w:type="dxa"/>
        <w:tblInd w:w="51" w:type="dxa"/>
        <w:tblLook w:val="01E0" w:firstRow="1" w:lastRow="1" w:firstColumn="1" w:lastColumn="1" w:noHBand="0" w:noVBand="0"/>
      </w:tblPr>
      <w:tblGrid>
        <w:gridCol w:w="3353"/>
        <w:gridCol w:w="3070"/>
        <w:gridCol w:w="3552"/>
      </w:tblGrid>
      <w:tr w:rsidR="00997802" w:rsidRPr="00892E00" w:rsidTr="004369E4">
        <w:tc>
          <w:tcPr>
            <w:tcW w:w="3353" w:type="dxa"/>
          </w:tcPr>
          <w:p w:rsidR="00997802" w:rsidRPr="00892E00" w:rsidRDefault="00997802" w:rsidP="00892E00">
            <w:pPr>
              <w:jc w:val="center"/>
              <w:rPr>
                <w:rFonts w:ascii="Tahoma" w:hAnsi="Tahoma" w:cs="Tahoma"/>
                <w:b/>
                <w:sz w:val="26"/>
                <w:szCs w:val="26"/>
              </w:rPr>
            </w:pPr>
            <w:r w:rsidRPr="00892E00">
              <w:rPr>
                <w:rFonts w:ascii="Tahoma" w:hAnsi="Tahoma" w:cs="Tahoma"/>
                <w:b/>
                <w:sz w:val="26"/>
                <w:szCs w:val="26"/>
              </w:rPr>
              <w:t>Stundenkategorie</w:t>
            </w:r>
          </w:p>
        </w:tc>
        <w:tc>
          <w:tcPr>
            <w:tcW w:w="3070" w:type="dxa"/>
          </w:tcPr>
          <w:p w:rsidR="00997802" w:rsidRPr="00892E00" w:rsidRDefault="00997802" w:rsidP="00892E00">
            <w:pPr>
              <w:jc w:val="center"/>
              <w:rPr>
                <w:rFonts w:ascii="Tahoma" w:hAnsi="Tahoma" w:cs="Tahoma"/>
                <w:b/>
                <w:sz w:val="26"/>
                <w:szCs w:val="26"/>
              </w:rPr>
            </w:pPr>
            <w:r w:rsidRPr="00892E00">
              <w:rPr>
                <w:rFonts w:ascii="Tahoma" w:hAnsi="Tahoma" w:cs="Tahoma"/>
                <w:b/>
                <w:sz w:val="26"/>
                <w:szCs w:val="26"/>
              </w:rPr>
              <w:t>Regelkind</w:t>
            </w:r>
          </w:p>
        </w:tc>
        <w:tc>
          <w:tcPr>
            <w:tcW w:w="3552" w:type="dxa"/>
          </w:tcPr>
          <w:p w:rsidR="00997802" w:rsidRPr="00892E00" w:rsidRDefault="00997802" w:rsidP="00892E00">
            <w:pPr>
              <w:jc w:val="center"/>
              <w:rPr>
                <w:rFonts w:ascii="Tahoma" w:hAnsi="Tahoma" w:cs="Tahoma"/>
                <w:b/>
                <w:sz w:val="26"/>
                <w:szCs w:val="26"/>
              </w:rPr>
            </w:pPr>
            <w:r w:rsidRPr="00892E00">
              <w:rPr>
                <w:rFonts w:ascii="Tahoma" w:hAnsi="Tahoma" w:cs="Tahoma"/>
                <w:b/>
                <w:sz w:val="26"/>
                <w:szCs w:val="26"/>
              </w:rPr>
              <w:t>Ermäßigung Geschwisterkind</w:t>
            </w: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bis 2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2 bis 3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3 bis 4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4 bis 5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5 bis 6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6 bis 7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7 bis 8 Stunden</w:t>
            </w:r>
          </w:p>
        </w:tc>
        <w:tc>
          <w:tcPr>
            <w:tcW w:w="3070" w:type="dxa"/>
          </w:tcPr>
          <w:p w:rsidR="00997802" w:rsidRPr="00892E00" w:rsidRDefault="00997802" w:rsidP="00892E00">
            <w:pPr>
              <w:jc w:val="center"/>
              <w:rPr>
                <w:rFonts w:ascii="Tahoma" w:hAnsi="Tahoma" w:cs="Tahoma"/>
                <w:sz w:val="26"/>
                <w:szCs w:val="26"/>
              </w:rPr>
            </w:pPr>
          </w:p>
        </w:tc>
        <w:tc>
          <w:tcPr>
            <w:tcW w:w="3552" w:type="dxa"/>
          </w:tcPr>
          <w:p w:rsidR="00997802" w:rsidRPr="00892E00" w:rsidRDefault="00997802" w:rsidP="00892E00">
            <w:pPr>
              <w:jc w:val="center"/>
              <w:rPr>
                <w:rFonts w:ascii="Tahoma" w:hAnsi="Tahoma" w:cs="Tahoma"/>
                <w:sz w:val="26"/>
                <w:szCs w:val="26"/>
              </w:rPr>
            </w:pPr>
          </w:p>
        </w:tc>
      </w:tr>
      <w:tr w:rsidR="00997802" w:rsidRPr="00892E00" w:rsidTr="004369E4">
        <w:tc>
          <w:tcPr>
            <w:tcW w:w="3353"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8 bis 9 Stunden</w:t>
            </w:r>
          </w:p>
        </w:tc>
        <w:tc>
          <w:tcPr>
            <w:tcW w:w="3070" w:type="dxa"/>
          </w:tcPr>
          <w:p w:rsidR="00997802" w:rsidRPr="00892E00" w:rsidRDefault="00997802" w:rsidP="00892E00">
            <w:pPr>
              <w:jc w:val="center"/>
              <w:rPr>
                <w:rFonts w:ascii="Tahoma" w:hAnsi="Tahoma" w:cs="Tahoma"/>
                <w:sz w:val="26"/>
                <w:szCs w:val="26"/>
              </w:rPr>
            </w:pPr>
            <w:r w:rsidRPr="00892E00">
              <w:rPr>
                <w:rFonts w:ascii="Tahoma" w:hAnsi="Tahoma" w:cs="Tahoma"/>
                <w:sz w:val="26"/>
                <w:szCs w:val="26"/>
              </w:rPr>
              <w:t>103,50</w:t>
            </w:r>
          </w:p>
        </w:tc>
        <w:tc>
          <w:tcPr>
            <w:tcW w:w="3552" w:type="dxa"/>
          </w:tcPr>
          <w:p w:rsidR="00997802" w:rsidRPr="00892E00" w:rsidRDefault="00997802" w:rsidP="00892E00">
            <w:pPr>
              <w:jc w:val="center"/>
              <w:rPr>
                <w:rFonts w:ascii="Tahoma" w:hAnsi="Tahoma" w:cs="Tahoma"/>
                <w:sz w:val="26"/>
                <w:szCs w:val="26"/>
              </w:rPr>
            </w:pPr>
          </w:p>
        </w:tc>
      </w:tr>
    </w:tbl>
    <w:p w:rsidR="00997802" w:rsidRPr="00892E00" w:rsidRDefault="00997802" w:rsidP="00892E00">
      <w:pPr>
        <w:spacing w:after="0"/>
        <w:jc w:val="both"/>
        <w:rPr>
          <w:rFonts w:ascii="Tahoma" w:hAnsi="Tahoma" w:cs="Tahoma"/>
          <w:sz w:val="26"/>
          <w:szCs w:val="26"/>
        </w:rPr>
        <w:sectPr w:rsidR="00997802" w:rsidRPr="00892E00" w:rsidSect="00C96F6E">
          <w:type w:val="continuous"/>
          <w:pgSz w:w="11906" w:h="16838" w:code="9"/>
          <w:pgMar w:top="1021" w:right="1021" w:bottom="663" w:left="1021" w:header="709" w:footer="709" w:gutter="0"/>
          <w:cols w:space="708" w:equalWidth="0">
            <w:col w:w="9467" w:space="708"/>
          </w:cols>
          <w:docGrid w:linePitch="360"/>
        </w:sectPr>
      </w:pPr>
    </w:p>
    <w:p w:rsidR="00997802" w:rsidRPr="00892E00" w:rsidRDefault="00997802" w:rsidP="00892E00">
      <w:pPr>
        <w:spacing w:after="0"/>
        <w:jc w:val="both"/>
        <w:rPr>
          <w:rFonts w:ascii="Tahoma" w:hAnsi="Tahoma" w:cs="Tahoma"/>
          <w:sz w:val="26"/>
          <w:szCs w:val="26"/>
        </w:rPr>
        <w:sectPr w:rsidR="00997802" w:rsidRPr="00892E00" w:rsidSect="00C96F6E">
          <w:type w:val="continuous"/>
          <w:pgSz w:w="11906" w:h="16838" w:code="9"/>
          <w:pgMar w:top="1021" w:right="1021" w:bottom="663" w:left="1021" w:header="709" w:footer="709" w:gutter="0"/>
          <w:cols w:num="2" w:space="708" w:equalWidth="0">
            <w:col w:w="4578" w:space="708"/>
            <w:col w:w="4578"/>
          </w:cols>
          <w:docGrid w:linePitch="360"/>
        </w:sectPr>
      </w:pP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 xml:space="preserve">Monatlich wird zusätzlich 3,50 € Spiel- und Getränkegeld erhoben, dieses ist bereits in der Tabelle inklusive. </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 xml:space="preserve">Einmal im Jahr sammeln wir für die Fotos der Portfolioordner und besondere Anlässe </w:t>
      </w:r>
    </w:p>
    <w:p w:rsidR="00997802" w:rsidRDefault="00997802" w:rsidP="00892E00">
      <w:pPr>
        <w:spacing w:after="0"/>
        <w:rPr>
          <w:rFonts w:ascii="Arial" w:hAnsi="Arial" w:cs="Arial"/>
          <w:sz w:val="24"/>
          <w:szCs w:val="24"/>
        </w:rPr>
      </w:pPr>
      <w:r w:rsidRPr="00892E00">
        <w:rPr>
          <w:rFonts w:ascii="Tahoma" w:hAnsi="Tahoma" w:cs="Tahoma"/>
          <w:sz w:val="26"/>
          <w:szCs w:val="26"/>
        </w:rPr>
        <w:t>12 € pro Kind ein.</w:t>
      </w:r>
    </w:p>
    <w:p w:rsidR="00997802" w:rsidRDefault="00997802" w:rsidP="00892E00">
      <w:pPr>
        <w:spacing w:after="0"/>
        <w:rPr>
          <w:rFonts w:ascii="Arial" w:hAnsi="Arial" w:cs="Arial"/>
          <w:sz w:val="24"/>
          <w:szCs w:val="24"/>
        </w:rPr>
      </w:pPr>
    </w:p>
    <w:p w:rsidR="00997802" w:rsidRDefault="005B5022" w:rsidP="004369E4">
      <w:pPr>
        <w:pStyle w:val="berschrift3"/>
      </w:pPr>
      <w:bookmarkStart w:id="17" w:name="_Toc527983606"/>
      <w:r>
        <w:t>2.5.4</w:t>
      </w:r>
      <w:r w:rsidR="00997802">
        <w:t xml:space="preserve"> Schließ – und Feiertage</w:t>
      </w:r>
      <w:bookmarkEnd w:id="17"/>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 xml:space="preserve">Der Kindergarten hat in den Schul-Weihnachtsferien und drei Wochen im August geschlossen. </w:t>
      </w:r>
    </w:p>
    <w:p w:rsidR="00997802" w:rsidRPr="00892E00" w:rsidRDefault="00997802" w:rsidP="00892E00">
      <w:pPr>
        <w:spacing w:after="0"/>
        <w:jc w:val="both"/>
        <w:rPr>
          <w:rFonts w:ascii="Tahoma" w:hAnsi="Tahoma" w:cs="Tahoma"/>
          <w:sz w:val="26"/>
          <w:szCs w:val="26"/>
        </w:rPr>
      </w:pPr>
      <w:r w:rsidRPr="00892E00">
        <w:rPr>
          <w:rFonts w:ascii="Tahoma" w:hAnsi="Tahoma" w:cs="Tahoma"/>
          <w:sz w:val="26"/>
          <w:szCs w:val="26"/>
        </w:rPr>
        <w:t xml:space="preserve">Außerdem sind Gründonnerstag und der Dienstag nach Ostern geschlossen. Die Brückentage sind in der Regel geschlossen. Zudem kommen Teamtage hinzu, die frühzeitig bekannt gegeben werden. </w:t>
      </w:r>
    </w:p>
    <w:p w:rsidR="00997802" w:rsidRDefault="00997802">
      <w:pPr>
        <w:rPr>
          <w:rFonts w:ascii="Arial" w:hAnsi="Arial" w:cs="Arial"/>
          <w:sz w:val="24"/>
          <w:szCs w:val="24"/>
        </w:rPr>
      </w:pPr>
    </w:p>
    <w:p w:rsidR="00892E00" w:rsidRDefault="00892E00" w:rsidP="00892E00">
      <w:pPr>
        <w:pStyle w:val="berschrift3"/>
        <w:spacing w:before="0"/>
        <w:rPr>
          <w:rFonts w:ascii="Tahoma" w:hAnsi="Tahoma" w:cs="Tahoma"/>
          <w:szCs w:val="26"/>
        </w:rPr>
      </w:pPr>
    </w:p>
    <w:p w:rsidR="00892E00" w:rsidRPr="00892E00" w:rsidRDefault="00892E00" w:rsidP="00892E00"/>
    <w:p w:rsidR="00892E00" w:rsidRDefault="00892E00" w:rsidP="00892E00">
      <w:pPr>
        <w:pStyle w:val="berschrift3"/>
        <w:spacing w:before="0"/>
        <w:rPr>
          <w:rFonts w:ascii="Tahoma" w:hAnsi="Tahoma" w:cs="Tahoma"/>
          <w:szCs w:val="26"/>
        </w:rPr>
      </w:pPr>
    </w:p>
    <w:p w:rsidR="00997802" w:rsidRPr="00892E00" w:rsidRDefault="005B5022" w:rsidP="00892E00">
      <w:pPr>
        <w:pStyle w:val="berschrift3"/>
        <w:spacing w:before="0"/>
        <w:rPr>
          <w:rFonts w:ascii="Tahoma" w:hAnsi="Tahoma" w:cs="Tahoma"/>
          <w:szCs w:val="26"/>
        </w:rPr>
      </w:pPr>
      <w:bookmarkStart w:id="18" w:name="_Toc527983607"/>
      <w:r w:rsidRPr="00892E00">
        <w:rPr>
          <w:rFonts w:ascii="Tahoma" w:hAnsi="Tahoma" w:cs="Tahoma"/>
          <w:szCs w:val="26"/>
        </w:rPr>
        <w:t>2.5.5</w:t>
      </w:r>
      <w:r w:rsidR="00997802" w:rsidRPr="00892E00">
        <w:rPr>
          <w:rFonts w:ascii="Tahoma" w:hAnsi="Tahoma" w:cs="Tahoma"/>
          <w:szCs w:val="26"/>
        </w:rPr>
        <w:t xml:space="preserve"> Anmeldung und Aufnahme</w:t>
      </w:r>
      <w:bookmarkEnd w:id="18"/>
    </w:p>
    <w:p w:rsidR="00997802" w:rsidRPr="00892E00" w:rsidRDefault="00997802" w:rsidP="00892E00">
      <w:pPr>
        <w:spacing w:after="0"/>
        <w:rPr>
          <w:rFonts w:ascii="Tahoma" w:hAnsi="Tahoma" w:cs="Tahoma"/>
          <w:sz w:val="26"/>
          <w:szCs w:val="26"/>
        </w:rPr>
      </w:pPr>
      <w:r w:rsidRPr="00892E00">
        <w:rPr>
          <w:rFonts w:ascii="Tahoma" w:hAnsi="Tahoma" w:cs="Tahoma"/>
          <w:sz w:val="26"/>
          <w:szCs w:val="26"/>
        </w:rPr>
        <w:t>Jedes Jahr im Januar finden Anmeldetage statt. Die Aufnahme erfolgt nach Alter des Kindes (Festlegung des Trägers). Es wird zwischen den Eltern und dem Träger ein Betreuungsvertrag geschlossen.</w:t>
      </w:r>
    </w:p>
    <w:p w:rsidR="00997802" w:rsidRDefault="00997802" w:rsidP="00892E00">
      <w:pPr>
        <w:spacing w:after="0"/>
        <w:rPr>
          <w:rFonts w:ascii="Tahoma" w:hAnsi="Tahoma" w:cs="Tahoma"/>
          <w:sz w:val="26"/>
          <w:szCs w:val="26"/>
        </w:rPr>
      </w:pPr>
      <w:r w:rsidRPr="00892E00">
        <w:rPr>
          <w:rFonts w:ascii="Tahoma" w:hAnsi="Tahoma" w:cs="Tahoma"/>
          <w:sz w:val="26"/>
          <w:szCs w:val="26"/>
        </w:rPr>
        <w:t>Die Aufnahme erfolgt in der Regel zum 1. September. Ein weiterer Aufnahmetermin ist der 1. Februar des jeweiligen Kindergartenjahres. Vor dem Kindergarteneintritt findet ein Aufnahmegespräch individuell für ihr Kind bei Ihnen Zuhause statt.</w:t>
      </w:r>
    </w:p>
    <w:p w:rsidR="00892E00" w:rsidRPr="00892E00" w:rsidRDefault="00892E00" w:rsidP="00892E00">
      <w:pPr>
        <w:spacing w:after="0"/>
        <w:rPr>
          <w:rFonts w:ascii="Tahoma" w:hAnsi="Tahoma" w:cs="Tahoma"/>
          <w:sz w:val="26"/>
          <w:szCs w:val="26"/>
        </w:rPr>
      </w:pPr>
    </w:p>
    <w:p w:rsidR="00997802" w:rsidRDefault="005B5022" w:rsidP="004369E4">
      <w:pPr>
        <w:pStyle w:val="berschrift3"/>
      </w:pPr>
      <w:bookmarkStart w:id="19" w:name="_Toc527983608"/>
      <w:r>
        <w:t>2.5.6</w:t>
      </w:r>
      <w:r w:rsidR="00997802">
        <w:t xml:space="preserve"> Regeln</w:t>
      </w:r>
      <w:bookmarkEnd w:id="19"/>
    </w:p>
    <w:p w:rsidR="00997802" w:rsidRPr="00892E00" w:rsidRDefault="00997802" w:rsidP="00892E00">
      <w:pPr>
        <w:pStyle w:val="Listenabsatz"/>
        <w:numPr>
          <w:ilvl w:val="0"/>
          <w:numId w:val="39"/>
        </w:numPr>
        <w:spacing w:after="0" w:line="240" w:lineRule="auto"/>
        <w:jc w:val="both"/>
        <w:rPr>
          <w:rFonts w:ascii="Tahoma" w:hAnsi="Tahoma" w:cs="Tahoma"/>
          <w:sz w:val="26"/>
          <w:szCs w:val="26"/>
        </w:rPr>
      </w:pPr>
      <w:r w:rsidRPr="00892E00">
        <w:rPr>
          <w:rFonts w:ascii="Tahoma" w:hAnsi="Tahoma" w:cs="Tahoma"/>
          <w:sz w:val="26"/>
          <w:szCs w:val="26"/>
        </w:rPr>
        <w:t>Seit September 2006 gilt das neue gesetzlich geregelte Buchungsverfahren mit Kernzeit, die verbindlich einzuhalten ist.</w:t>
      </w:r>
    </w:p>
    <w:p w:rsidR="00997802" w:rsidRPr="00892E00" w:rsidRDefault="00997802" w:rsidP="00892E00">
      <w:pPr>
        <w:pStyle w:val="Listenabsatz"/>
        <w:numPr>
          <w:ilvl w:val="0"/>
          <w:numId w:val="39"/>
        </w:numPr>
        <w:spacing w:after="0" w:line="240" w:lineRule="auto"/>
        <w:jc w:val="both"/>
        <w:rPr>
          <w:rFonts w:ascii="Tahoma" w:hAnsi="Tahoma" w:cs="Tahoma"/>
          <w:sz w:val="26"/>
          <w:szCs w:val="26"/>
        </w:rPr>
      </w:pPr>
      <w:r w:rsidRPr="00892E00">
        <w:rPr>
          <w:rFonts w:ascii="Tahoma" w:hAnsi="Tahoma" w:cs="Tahoma"/>
          <w:sz w:val="26"/>
          <w:szCs w:val="26"/>
        </w:rPr>
        <w:t>Kinder mit Erkältungskrankheiten, Kinderkrankheiten oder anderen Infekten müssen unter dem Gesichtspunkt der Ansteckungsgefahr für andere Kinder zuhause bleiben.</w:t>
      </w:r>
      <w:r w:rsidR="00892E00" w:rsidRPr="00892E00">
        <w:rPr>
          <w:rFonts w:ascii="Tahoma" w:hAnsi="Tahoma" w:cs="Tahoma"/>
          <w:sz w:val="26"/>
          <w:szCs w:val="26"/>
        </w:rPr>
        <w:t xml:space="preserve"> </w:t>
      </w:r>
      <w:r w:rsidRPr="00892E00">
        <w:rPr>
          <w:rFonts w:ascii="Tahoma" w:hAnsi="Tahoma" w:cs="Tahoma"/>
          <w:sz w:val="26"/>
          <w:szCs w:val="26"/>
        </w:rPr>
        <w:t>Wir bitten Sie, Ihr Kind telefonisch zu entschuldigen.</w:t>
      </w:r>
    </w:p>
    <w:p w:rsidR="00997802" w:rsidRPr="00892E00" w:rsidRDefault="00997802" w:rsidP="00892E00">
      <w:pPr>
        <w:pStyle w:val="Listenabsatz"/>
        <w:numPr>
          <w:ilvl w:val="0"/>
          <w:numId w:val="39"/>
        </w:numPr>
        <w:spacing w:after="0" w:line="240" w:lineRule="auto"/>
        <w:jc w:val="both"/>
        <w:rPr>
          <w:rFonts w:ascii="Tahoma" w:hAnsi="Tahoma" w:cs="Tahoma"/>
          <w:sz w:val="26"/>
          <w:szCs w:val="26"/>
        </w:rPr>
      </w:pPr>
      <w:r w:rsidRPr="00892E00">
        <w:rPr>
          <w:rFonts w:ascii="Tahoma" w:hAnsi="Tahoma" w:cs="Tahoma"/>
          <w:sz w:val="26"/>
          <w:szCs w:val="26"/>
        </w:rPr>
        <w:t xml:space="preserve">Wenn Kinder von einer anderen Person als in der Anmeldung angegeben abgeholt werden, ist eine vorherige Benachrichtigung erforderlich; dies dient der Sicherheit Ihrer Kinder. </w:t>
      </w:r>
    </w:p>
    <w:p w:rsidR="00997802" w:rsidRPr="00892E00" w:rsidRDefault="00997802" w:rsidP="00892E00">
      <w:pPr>
        <w:spacing w:after="0"/>
        <w:jc w:val="both"/>
        <w:rPr>
          <w:rFonts w:ascii="Tahoma" w:hAnsi="Tahoma" w:cs="Tahoma"/>
          <w:sz w:val="26"/>
          <w:szCs w:val="26"/>
        </w:rPr>
      </w:pPr>
    </w:p>
    <w:p w:rsidR="00997802" w:rsidRDefault="00997802" w:rsidP="00892E00">
      <w:pPr>
        <w:spacing w:after="0"/>
        <w:jc w:val="both"/>
        <w:rPr>
          <w:rFonts w:ascii="Tahoma" w:hAnsi="Tahoma" w:cs="Tahoma"/>
          <w:b/>
          <w:sz w:val="26"/>
          <w:szCs w:val="26"/>
        </w:rPr>
      </w:pPr>
      <w:r w:rsidRPr="00892E00">
        <w:rPr>
          <w:rFonts w:ascii="Tahoma" w:hAnsi="Tahoma" w:cs="Tahoma"/>
          <w:b/>
          <w:sz w:val="26"/>
          <w:szCs w:val="26"/>
        </w:rPr>
        <w:t>Über weitere Regelungen unseres Kindergartens werden die Eltern im Aufnahmegespräch informiert.</w:t>
      </w:r>
    </w:p>
    <w:p w:rsidR="00892E00" w:rsidRDefault="00892E00" w:rsidP="00892E00">
      <w:pPr>
        <w:spacing w:after="0"/>
        <w:jc w:val="both"/>
        <w:rPr>
          <w:rFonts w:ascii="Tahoma" w:hAnsi="Tahoma" w:cs="Tahoma"/>
          <w:b/>
          <w:sz w:val="26"/>
          <w:szCs w:val="26"/>
        </w:rPr>
      </w:pPr>
    </w:p>
    <w:p w:rsidR="008334C5" w:rsidRPr="00892E00" w:rsidRDefault="008334C5" w:rsidP="00892E00">
      <w:pPr>
        <w:spacing w:after="0"/>
        <w:jc w:val="both"/>
        <w:rPr>
          <w:rFonts w:ascii="Tahoma" w:hAnsi="Tahoma" w:cs="Tahoma"/>
          <w:b/>
          <w:sz w:val="26"/>
          <w:szCs w:val="26"/>
        </w:rPr>
      </w:pPr>
    </w:p>
    <w:p w:rsidR="00997802" w:rsidRDefault="00483010" w:rsidP="004369E4">
      <w:pPr>
        <w:pStyle w:val="berschrift1"/>
      </w:pPr>
      <w:bookmarkStart w:id="20" w:name="_Toc527983609"/>
      <w:r>
        <w:t>3. Struktur des Kindergartens</w:t>
      </w:r>
      <w:bookmarkEnd w:id="20"/>
    </w:p>
    <w:p w:rsidR="00483010" w:rsidRPr="00892E00" w:rsidRDefault="00483010" w:rsidP="00892E00">
      <w:pPr>
        <w:spacing w:after="0"/>
        <w:rPr>
          <w:rFonts w:ascii="Tahoma" w:hAnsi="Tahoma" w:cs="Tahoma"/>
          <w:sz w:val="26"/>
          <w:szCs w:val="26"/>
        </w:rPr>
      </w:pPr>
      <w:r w:rsidRPr="00892E00">
        <w:rPr>
          <w:rFonts w:ascii="Tahoma" w:hAnsi="Tahoma" w:cs="Tahoma"/>
          <w:sz w:val="26"/>
          <w:szCs w:val="26"/>
        </w:rPr>
        <w:t xml:space="preserve">Der Kindergarten besteht aus einer Regelgruppe mit bis zu 32 gleichzeitig anwesenden Kindern im Alter von drei bis sechs Jahren und zwei derzeit teiloffenen Kleinkindgruppen mit zehn und zwölf Plätzen für Kinder von zwölf Monaten bis zu vier Jahren. </w:t>
      </w:r>
    </w:p>
    <w:p w:rsidR="00483010" w:rsidRDefault="00483010" w:rsidP="00892E00">
      <w:pPr>
        <w:spacing w:after="0"/>
        <w:rPr>
          <w:rFonts w:ascii="Tahoma" w:hAnsi="Tahoma" w:cs="Tahoma"/>
          <w:sz w:val="26"/>
          <w:szCs w:val="26"/>
        </w:rPr>
      </w:pPr>
      <w:r w:rsidRPr="00892E00">
        <w:rPr>
          <w:rFonts w:ascii="Tahoma" w:hAnsi="Tahoma" w:cs="Tahoma"/>
          <w:sz w:val="26"/>
          <w:szCs w:val="26"/>
        </w:rPr>
        <w:t>Die Kinder sind in „Stammgruppen“ … ???</w:t>
      </w:r>
    </w:p>
    <w:p w:rsidR="00892E00" w:rsidRDefault="00892E00"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Default="008334C5" w:rsidP="00892E00">
      <w:pPr>
        <w:spacing w:after="0"/>
        <w:rPr>
          <w:rFonts w:ascii="Tahoma" w:hAnsi="Tahoma" w:cs="Tahoma"/>
          <w:sz w:val="26"/>
          <w:szCs w:val="26"/>
        </w:rPr>
      </w:pPr>
    </w:p>
    <w:p w:rsidR="008334C5" w:rsidRPr="00892E00" w:rsidRDefault="008334C5" w:rsidP="00892E00">
      <w:pPr>
        <w:spacing w:after="0"/>
        <w:rPr>
          <w:rFonts w:ascii="Tahoma" w:hAnsi="Tahoma" w:cs="Tahoma"/>
          <w:sz w:val="26"/>
          <w:szCs w:val="26"/>
        </w:rPr>
      </w:pPr>
    </w:p>
    <w:p w:rsidR="00483010" w:rsidRDefault="00483010" w:rsidP="004369E4">
      <w:pPr>
        <w:pStyle w:val="berschrift2"/>
      </w:pPr>
      <w:bookmarkStart w:id="21" w:name="_Toc527983610"/>
      <w:r>
        <w:lastRenderedPageBreak/>
        <w:t>3.1 Kleinkindgruppen</w:t>
      </w:r>
      <w:bookmarkEnd w:id="21"/>
    </w:p>
    <w:p w:rsidR="00483010" w:rsidRPr="00892E00" w:rsidRDefault="00483010" w:rsidP="00892E00">
      <w:pPr>
        <w:spacing w:after="0"/>
        <w:jc w:val="both"/>
        <w:rPr>
          <w:rFonts w:ascii="Tahoma" w:hAnsi="Tahoma" w:cs="Tahoma"/>
          <w:sz w:val="26"/>
          <w:szCs w:val="26"/>
        </w:rPr>
      </w:pPr>
      <w:r w:rsidRPr="00892E00">
        <w:rPr>
          <w:rFonts w:ascii="Tahoma" w:hAnsi="Tahoma" w:cs="Tahoma"/>
          <w:sz w:val="26"/>
          <w:szCs w:val="26"/>
        </w:rPr>
        <w:t>Wir arbeiten nach einem teiloffenen Konzept. Diese Öffnung bedeutet für die Kinder die Nutzung des gesamten Kleinkindbereiches (2 Gruppenräume mit 3 Nebenräumen und 2 Waschräumen). Jedes Kind wird dabei Teil einer Stammgruppe sein, die von je 2 Fachkräften geführt wird. Diese Stammgruppen kommen im Morgenkreis und bei besonderen Anlässen (z.B. Geburtstagen) zum Tragen.</w:t>
      </w:r>
    </w:p>
    <w:p w:rsidR="00483010" w:rsidRPr="00892E00" w:rsidRDefault="00483010" w:rsidP="00892E00">
      <w:pPr>
        <w:spacing w:after="0"/>
        <w:jc w:val="both"/>
        <w:rPr>
          <w:rFonts w:ascii="Tahoma" w:hAnsi="Tahoma" w:cs="Tahoma"/>
          <w:sz w:val="26"/>
          <w:szCs w:val="26"/>
        </w:rPr>
      </w:pPr>
      <w:r w:rsidRPr="00892E00">
        <w:rPr>
          <w:rFonts w:ascii="Tahoma" w:hAnsi="Tahoma" w:cs="Tahoma"/>
          <w:sz w:val="26"/>
          <w:szCs w:val="26"/>
        </w:rPr>
        <w:t xml:space="preserve">Während der Gruppenöffnungszeiten sind alle Fachkräfte für alle Kinder zuständig. </w:t>
      </w:r>
    </w:p>
    <w:p w:rsidR="00483010" w:rsidRPr="00892E00" w:rsidRDefault="00483010" w:rsidP="00892E00">
      <w:pPr>
        <w:spacing w:after="0"/>
        <w:jc w:val="both"/>
        <w:rPr>
          <w:rFonts w:ascii="Tahoma" w:hAnsi="Tahoma" w:cs="Tahoma"/>
          <w:sz w:val="26"/>
          <w:szCs w:val="26"/>
        </w:rPr>
      </w:pPr>
      <w:r w:rsidRPr="00892E00">
        <w:rPr>
          <w:rFonts w:ascii="Tahoma" w:hAnsi="Tahoma" w:cs="Tahoma"/>
          <w:sz w:val="26"/>
          <w:szCs w:val="26"/>
        </w:rPr>
        <w:t>Die Gruppenöffnung bringt viele Vorteile mit sich:</w:t>
      </w:r>
    </w:p>
    <w:p w:rsidR="00483010" w:rsidRPr="00892E00" w:rsidRDefault="00483010" w:rsidP="00892E00">
      <w:pPr>
        <w:spacing w:after="0"/>
        <w:jc w:val="both"/>
        <w:rPr>
          <w:rFonts w:ascii="Tahoma" w:hAnsi="Tahoma" w:cs="Tahoma"/>
          <w:sz w:val="26"/>
          <w:szCs w:val="26"/>
        </w:rPr>
      </w:pP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Die Kinder haben mehr Raum und Spielmaterialien zur Verfügung</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Die Auswahl an Spielpartnern ist größer</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 xml:space="preserve">Das Kind wird von unterschiedlichen Blickwinkeln gesehen </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Mehr verschiedene Angebote und Individualisierung</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Vielseitigeres Lernen durch verschiedene Verhaltensmodelle</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Intensiveres Arbeiten in Kleingruppen</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 xml:space="preserve">Fachkräfte kennen </w:t>
      </w:r>
      <w:r w:rsidRPr="008334C5">
        <w:rPr>
          <w:rFonts w:ascii="Tahoma" w:hAnsi="Tahoma" w:cs="Tahoma"/>
          <w:b/>
          <w:sz w:val="26"/>
          <w:szCs w:val="26"/>
          <w:u w:val="single"/>
        </w:rPr>
        <w:t>alle</w:t>
      </w:r>
      <w:r w:rsidRPr="008334C5">
        <w:rPr>
          <w:rFonts w:ascii="Tahoma" w:hAnsi="Tahoma" w:cs="Tahoma"/>
          <w:b/>
          <w:sz w:val="26"/>
          <w:szCs w:val="26"/>
        </w:rPr>
        <w:t xml:space="preserve"> </w:t>
      </w:r>
      <w:r w:rsidRPr="008334C5">
        <w:rPr>
          <w:rFonts w:ascii="Tahoma" w:hAnsi="Tahoma" w:cs="Tahoma"/>
          <w:sz w:val="26"/>
          <w:szCs w:val="26"/>
        </w:rPr>
        <w:t>Kinder</w:t>
      </w:r>
    </w:p>
    <w:p w:rsidR="00483010" w:rsidRPr="008334C5" w:rsidRDefault="00483010" w:rsidP="008334C5">
      <w:pPr>
        <w:pStyle w:val="Listenabsatz"/>
        <w:numPr>
          <w:ilvl w:val="0"/>
          <w:numId w:val="40"/>
        </w:numPr>
        <w:spacing w:after="0" w:line="360" w:lineRule="auto"/>
        <w:jc w:val="both"/>
        <w:rPr>
          <w:rFonts w:ascii="Tahoma" w:hAnsi="Tahoma" w:cs="Tahoma"/>
          <w:sz w:val="26"/>
          <w:szCs w:val="26"/>
        </w:rPr>
      </w:pPr>
      <w:r w:rsidRPr="008334C5">
        <w:rPr>
          <w:rFonts w:ascii="Tahoma" w:hAnsi="Tahoma" w:cs="Tahoma"/>
          <w:sz w:val="26"/>
          <w:szCs w:val="26"/>
        </w:rPr>
        <w:t xml:space="preserve">Fachkräfte kennen </w:t>
      </w:r>
      <w:r w:rsidRPr="008334C5">
        <w:rPr>
          <w:rFonts w:ascii="Tahoma" w:hAnsi="Tahoma" w:cs="Tahoma"/>
          <w:b/>
          <w:sz w:val="26"/>
          <w:szCs w:val="26"/>
          <w:u w:val="single"/>
        </w:rPr>
        <w:t>alle</w:t>
      </w:r>
      <w:r w:rsidRPr="008334C5">
        <w:rPr>
          <w:rFonts w:ascii="Tahoma" w:hAnsi="Tahoma" w:cs="Tahoma"/>
          <w:sz w:val="26"/>
          <w:szCs w:val="26"/>
        </w:rPr>
        <w:t xml:space="preserve"> Eltern</w:t>
      </w:r>
    </w:p>
    <w:p w:rsidR="008334C5" w:rsidRDefault="008334C5" w:rsidP="00892E00">
      <w:pPr>
        <w:spacing w:after="0"/>
        <w:jc w:val="both"/>
        <w:rPr>
          <w:rFonts w:ascii="Tahoma" w:hAnsi="Tahoma" w:cs="Tahoma"/>
          <w:sz w:val="26"/>
          <w:szCs w:val="26"/>
        </w:rPr>
      </w:pPr>
    </w:p>
    <w:p w:rsidR="00483010" w:rsidRPr="00892E00" w:rsidRDefault="00483010" w:rsidP="00892E00">
      <w:pPr>
        <w:spacing w:after="0"/>
        <w:jc w:val="both"/>
        <w:rPr>
          <w:rFonts w:ascii="Tahoma" w:hAnsi="Tahoma" w:cs="Tahoma"/>
          <w:sz w:val="26"/>
          <w:szCs w:val="26"/>
        </w:rPr>
      </w:pPr>
      <w:r w:rsidRPr="00892E00">
        <w:rPr>
          <w:rFonts w:ascii="Tahoma" w:hAnsi="Tahoma" w:cs="Tahoma"/>
          <w:sz w:val="26"/>
          <w:szCs w:val="26"/>
        </w:rPr>
        <w:t>Das Konzept des offenen Arbeitens ist für uns eine Möglichkeit, die wir gerne nutzen. Allerdings passen wir die Arbeitsform individuell an die Gruppenzusammensetzung an. Jüngere Kinder brauchen mehr Gruppenstruktur und einen begrenzten Raum zu Beginn. Wir haben die Gruppe und die Struktur im Blick und passen die Gruppenform an die Bedürfnisse der Kinder an.</w:t>
      </w:r>
    </w:p>
    <w:p w:rsidR="00483010" w:rsidRDefault="00483010" w:rsidP="00892E00">
      <w:pPr>
        <w:spacing w:after="0"/>
        <w:rPr>
          <w:rFonts w:ascii="Tahoma" w:hAnsi="Tahoma" w:cs="Tahoma"/>
          <w:sz w:val="26"/>
          <w:szCs w:val="26"/>
        </w:rPr>
      </w:pPr>
    </w:p>
    <w:p w:rsidR="008334C5" w:rsidRPr="00892E00" w:rsidRDefault="008334C5" w:rsidP="00892E00">
      <w:pPr>
        <w:spacing w:after="0"/>
        <w:rPr>
          <w:rFonts w:ascii="Tahoma" w:hAnsi="Tahoma" w:cs="Tahoma"/>
          <w:sz w:val="26"/>
          <w:szCs w:val="26"/>
        </w:rPr>
      </w:pPr>
    </w:p>
    <w:p w:rsidR="00483010" w:rsidRDefault="00483010" w:rsidP="004369E4">
      <w:pPr>
        <w:pStyle w:val="berschrift3"/>
      </w:pPr>
      <w:bookmarkStart w:id="22" w:name="_Toc527983611"/>
      <w:r>
        <w:t>3.1.1 Unsere Räumlichkeiten</w:t>
      </w:r>
      <w:bookmarkEnd w:id="22"/>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Der Kleinkindbereich besteht aus 2 Gruppenräumen mit je ca. 38 und 60qm². Der kleinere Raum (orangene Gruppe) dient den Kindern als Rückzugsort zum Vorlesen, Kuscheln, Spielen am Boden, Steckspiele usw. auffordern.</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Der Nebenraum der orangen Gruppe ist als Intensivraum vorgesehen. Hier finden Angebote in Kleingruppen statt.</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Ein Waschraum mit Wickeltisch und zwei Toiletten vervollständigt den Kleinkindbereich 1.</w:t>
      </w:r>
    </w:p>
    <w:p w:rsidR="00483010" w:rsidRPr="008334C5" w:rsidRDefault="00483010" w:rsidP="008334C5">
      <w:pPr>
        <w:spacing w:after="0"/>
        <w:jc w:val="both"/>
        <w:rPr>
          <w:rFonts w:ascii="Tahoma" w:hAnsi="Tahoma" w:cs="Tahoma"/>
          <w:sz w:val="20"/>
          <w:szCs w:val="26"/>
        </w:rPr>
      </w:pP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In der grünen Gruppe ist der große Gruppenraum als Bewegungsraum konzipiert. In diesem können die Kinder ihre grobmotorischen Fähigkeiten durch klettern, </w:t>
      </w:r>
    </w:p>
    <w:p w:rsidR="00483010" w:rsidRPr="008334C5" w:rsidRDefault="008334C5" w:rsidP="008334C5">
      <w:pPr>
        <w:spacing w:after="0"/>
        <w:jc w:val="both"/>
        <w:rPr>
          <w:rFonts w:ascii="Tahoma" w:hAnsi="Tahoma" w:cs="Tahoma"/>
          <w:sz w:val="26"/>
          <w:szCs w:val="26"/>
        </w:rPr>
      </w:pPr>
      <w:r>
        <w:rPr>
          <w:rFonts w:ascii="Tahoma" w:hAnsi="Tahoma" w:cs="Tahoma"/>
          <w:sz w:val="26"/>
          <w:szCs w:val="26"/>
        </w:rPr>
        <w:t>schaukeln,</w:t>
      </w:r>
      <w:r w:rsidR="00483010" w:rsidRPr="008334C5">
        <w:rPr>
          <w:rFonts w:ascii="Tahoma" w:hAnsi="Tahoma" w:cs="Tahoma"/>
          <w:sz w:val="26"/>
          <w:szCs w:val="26"/>
        </w:rPr>
        <w:t xml:space="preserve"> un</w:t>
      </w:r>
      <w:r>
        <w:rPr>
          <w:rFonts w:ascii="Tahoma" w:hAnsi="Tahoma" w:cs="Tahoma"/>
          <w:sz w:val="26"/>
          <w:szCs w:val="26"/>
        </w:rPr>
        <w:t xml:space="preserve">terschiedliche Ebenen und </w:t>
      </w:r>
      <w:r w:rsidR="00483010" w:rsidRPr="008334C5">
        <w:rPr>
          <w:rFonts w:ascii="Tahoma" w:hAnsi="Tahoma" w:cs="Tahoma"/>
          <w:sz w:val="26"/>
          <w:szCs w:val="26"/>
        </w:rPr>
        <w:t>ge</w:t>
      </w:r>
      <w:r>
        <w:rPr>
          <w:rFonts w:ascii="Tahoma" w:hAnsi="Tahoma" w:cs="Tahoma"/>
          <w:sz w:val="26"/>
          <w:szCs w:val="26"/>
        </w:rPr>
        <w:t xml:space="preserve">zielte </w:t>
      </w:r>
      <w:r w:rsidR="00483010" w:rsidRPr="008334C5">
        <w:rPr>
          <w:rFonts w:ascii="Tahoma" w:hAnsi="Tahoma" w:cs="Tahoma"/>
          <w:sz w:val="26"/>
          <w:szCs w:val="26"/>
        </w:rPr>
        <w:t>Bewegungsangebote erweitern und stärken. Unter</w:t>
      </w:r>
      <w:r>
        <w:rPr>
          <w:rFonts w:ascii="Tahoma" w:hAnsi="Tahoma" w:cs="Tahoma"/>
          <w:sz w:val="26"/>
          <w:szCs w:val="26"/>
        </w:rPr>
        <w:t xml:space="preserve"> anderem können die Kinder auf </w:t>
      </w:r>
      <w:r w:rsidR="00483010" w:rsidRPr="008334C5">
        <w:rPr>
          <w:rFonts w:ascii="Tahoma" w:hAnsi="Tahoma" w:cs="Tahoma"/>
          <w:sz w:val="26"/>
          <w:szCs w:val="26"/>
        </w:rPr>
        <w:t>dem Bauteppich mit verschiedenen Materialien p</w:t>
      </w:r>
      <w:r>
        <w:rPr>
          <w:rFonts w:ascii="Tahoma" w:hAnsi="Tahoma" w:cs="Tahoma"/>
          <w:sz w:val="26"/>
          <w:szCs w:val="26"/>
        </w:rPr>
        <w:t xml:space="preserve">hantasievolle Bauten entstehen </w:t>
      </w:r>
      <w:r w:rsidR="00483010" w:rsidRPr="008334C5">
        <w:rPr>
          <w:rFonts w:ascii="Tahoma" w:hAnsi="Tahoma" w:cs="Tahoma"/>
          <w:sz w:val="26"/>
          <w:szCs w:val="26"/>
        </w:rPr>
        <w:t>lassen.</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Zusätzlich gibt es eine Essecke mit Küche </w:t>
      </w:r>
      <w:r w:rsidR="008334C5">
        <w:rPr>
          <w:rFonts w:ascii="Tahoma" w:hAnsi="Tahoma" w:cs="Tahoma"/>
          <w:sz w:val="26"/>
          <w:szCs w:val="26"/>
        </w:rPr>
        <w:t xml:space="preserve">für das gemeinsame Frühstück.  </w:t>
      </w:r>
      <w:r w:rsidRPr="008334C5">
        <w:rPr>
          <w:rFonts w:ascii="Tahoma" w:hAnsi="Tahoma" w:cs="Tahoma"/>
          <w:sz w:val="26"/>
          <w:szCs w:val="26"/>
        </w:rPr>
        <w:t>Der Erzieherbereich ist angegliedert.</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lastRenderedPageBreak/>
        <w:t xml:space="preserve">Vom Gruppenraum aus hat man Zugang zum Ruheraum. Dieser wird für die Schlafkinder genutzt. Er ist ausgestattet mit Schaumstoffbetten. </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Ein weiterer Nebenraum ist der Intensivraum, der die Kinder zum Rollenspiel auffordern soll. Hier befindet sich eine S</w:t>
      </w:r>
      <w:r w:rsidR="008334C5">
        <w:rPr>
          <w:rFonts w:ascii="Tahoma" w:hAnsi="Tahoma" w:cs="Tahoma"/>
          <w:sz w:val="26"/>
          <w:szCs w:val="26"/>
        </w:rPr>
        <w:t>pielküche und weiteres Zubehör.</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Der Waschraum als 3. Zugang ist mit zwei Waschrinnen, zwei Toiletten in verschiedenen Höhen und einem Wickeltisch ausgestattet. Dort </w:t>
      </w:r>
      <w:r w:rsidR="008334C5">
        <w:rPr>
          <w:rFonts w:ascii="Tahoma" w:hAnsi="Tahoma" w:cs="Tahoma"/>
          <w:sz w:val="26"/>
          <w:szCs w:val="26"/>
        </w:rPr>
        <w:t xml:space="preserve">ist eine Duschwanne integriert. </w:t>
      </w:r>
      <w:r w:rsidRPr="008334C5">
        <w:rPr>
          <w:rFonts w:ascii="Tahoma" w:hAnsi="Tahoma" w:cs="Tahoma"/>
          <w:sz w:val="26"/>
          <w:szCs w:val="26"/>
        </w:rPr>
        <w:t>Durch die Waschrinne haben die Kinder die Möglichkeit, sich mit dem Thema „Wasser“ auseinanderzusetzen.</w:t>
      </w:r>
    </w:p>
    <w:p w:rsidR="00483010" w:rsidRPr="008334C5" w:rsidRDefault="00483010" w:rsidP="008334C5">
      <w:pPr>
        <w:spacing w:after="0"/>
        <w:jc w:val="both"/>
        <w:rPr>
          <w:rFonts w:ascii="Tahoma" w:hAnsi="Tahoma" w:cs="Tahoma"/>
          <w:sz w:val="20"/>
          <w:szCs w:val="26"/>
        </w:rPr>
      </w:pP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Beide Stammgruppen haben einen gemei</w:t>
      </w:r>
      <w:r w:rsidR="008334C5">
        <w:rPr>
          <w:rFonts w:ascii="Tahoma" w:hAnsi="Tahoma" w:cs="Tahoma"/>
          <w:sz w:val="26"/>
          <w:szCs w:val="26"/>
        </w:rPr>
        <w:t>nsamen Garderobenbereich mit</w:t>
      </w:r>
      <w:r w:rsidRPr="008334C5">
        <w:rPr>
          <w:rFonts w:ascii="Tahoma" w:hAnsi="Tahoma" w:cs="Tahoma"/>
          <w:sz w:val="26"/>
          <w:szCs w:val="26"/>
        </w:rPr>
        <w:t xml:space="preserve"> Eigentumskästen </w:t>
      </w:r>
      <w:r w:rsidR="008334C5">
        <w:rPr>
          <w:rFonts w:ascii="Tahoma" w:hAnsi="Tahoma" w:cs="Tahoma"/>
          <w:sz w:val="26"/>
          <w:szCs w:val="26"/>
        </w:rPr>
        <w:t>für jedes Kind</w:t>
      </w:r>
      <w:r w:rsidRPr="008334C5">
        <w:rPr>
          <w:rFonts w:ascii="Tahoma" w:hAnsi="Tahoma" w:cs="Tahoma"/>
          <w:sz w:val="26"/>
          <w:szCs w:val="26"/>
        </w:rPr>
        <w:t>. Außerdem befindet sich dort ein Elternbereich mit Informationstafel und Sitzmöglichkeiten.</w:t>
      </w:r>
    </w:p>
    <w:p w:rsidR="00483010" w:rsidRPr="008334C5" w:rsidRDefault="00483010" w:rsidP="008334C5">
      <w:pPr>
        <w:spacing w:after="0"/>
        <w:jc w:val="both"/>
        <w:rPr>
          <w:rFonts w:ascii="Tahoma" w:hAnsi="Tahoma" w:cs="Tahoma"/>
          <w:sz w:val="20"/>
          <w:szCs w:val="26"/>
        </w:rPr>
      </w:pP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Direkt nach der Kindergarteneingangstür befindet sich ein </w:t>
      </w:r>
      <w:r w:rsidR="008334C5">
        <w:rPr>
          <w:rFonts w:ascii="Tahoma" w:hAnsi="Tahoma" w:cs="Tahoma"/>
          <w:sz w:val="26"/>
          <w:szCs w:val="26"/>
        </w:rPr>
        <w:t>Kinderbus- und Kinderwagenraum.</w:t>
      </w:r>
    </w:p>
    <w:p w:rsidR="00483010" w:rsidRDefault="00483010" w:rsidP="008334C5">
      <w:pPr>
        <w:spacing w:after="0"/>
        <w:jc w:val="both"/>
        <w:rPr>
          <w:rFonts w:ascii="Tahoma" w:hAnsi="Tahoma" w:cs="Tahoma"/>
          <w:sz w:val="26"/>
          <w:szCs w:val="26"/>
        </w:rPr>
      </w:pPr>
      <w:r w:rsidRPr="008334C5">
        <w:rPr>
          <w:rFonts w:ascii="Tahoma" w:hAnsi="Tahoma" w:cs="Tahoma"/>
          <w:sz w:val="26"/>
          <w:szCs w:val="26"/>
        </w:rPr>
        <w:t xml:space="preserve">In den Garten gelangt man durch beide Gruppenräume und durch ein Gartentürchen vor der Haustür. </w:t>
      </w:r>
    </w:p>
    <w:p w:rsidR="008334C5" w:rsidRDefault="008334C5" w:rsidP="008334C5">
      <w:pPr>
        <w:spacing w:after="0"/>
        <w:jc w:val="both"/>
        <w:rPr>
          <w:rFonts w:ascii="Tahoma" w:hAnsi="Tahoma" w:cs="Tahoma"/>
          <w:sz w:val="26"/>
          <w:szCs w:val="26"/>
        </w:rPr>
      </w:pPr>
    </w:p>
    <w:p w:rsidR="008334C5" w:rsidRPr="008334C5" w:rsidRDefault="008334C5" w:rsidP="008334C5">
      <w:pPr>
        <w:spacing w:after="0"/>
        <w:jc w:val="both"/>
        <w:rPr>
          <w:rFonts w:ascii="Tahoma" w:hAnsi="Tahoma" w:cs="Tahoma"/>
          <w:sz w:val="26"/>
          <w:szCs w:val="26"/>
        </w:rPr>
      </w:pPr>
    </w:p>
    <w:p w:rsidR="00483010" w:rsidRDefault="00483010" w:rsidP="004369E4">
      <w:pPr>
        <w:pStyle w:val="berschrift3"/>
      </w:pPr>
      <w:bookmarkStart w:id="23" w:name="_Toc527983612"/>
      <w:r>
        <w:t>3.1.2 Die Eingewöhnung</w:t>
      </w:r>
      <w:bookmarkEnd w:id="23"/>
    </w:p>
    <w:p w:rsidR="00483010" w:rsidRPr="008334C5" w:rsidRDefault="00483010" w:rsidP="008334C5">
      <w:pPr>
        <w:spacing w:after="0"/>
        <w:rPr>
          <w:rFonts w:ascii="Tahoma" w:hAnsi="Tahoma" w:cs="Tahoma"/>
          <w:sz w:val="26"/>
          <w:szCs w:val="26"/>
        </w:rPr>
      </w:pPr>
      <w:r w:rsidRPr="008334C5">
        <w:rPr>
          <w:rFonts w:ascii="Tahoma" w:hAnsi="Tahoma" w:cs="Tahoma"/>
          <w:sz w:val="26"/>
          <w:szCs w:val="26"/>
        </w:rPr>
        <w:t xml:space="preserve">Damit der Anfang gut gelingt, sind Informationen über den Ablauf der Eingewöhnung wichtig. Wir orientieren uns am Berliner und Münchener Modell. </w:t>
      </w:r>
    </w:p>
    <w:p w:rsidR="00483010" w:rsidRPr="008334C5" w:rsidRDefault="00483010" w:rsidP="008334C5">
      <w:pPr>
        <w:spacing w:after="0"/>
        <w:rPr>
          <w:rFonts w:ascii="Tahoma" w:hAnsi="Tahoma" w:cs="Tahoma"/>
          <w:sz w:val="26"/>
          <w:szCs w:val="26"/>
        </w:rPr>
      </w:pPr>
      <w:r w:rsidRPr="008334C5">
        <w:rPr>
          <w:rFonts w:ascii="Tahoma" w:hAnsi="Tahoma" w:cs="Tahoma"/>
          <w:sz w:val="26"/>
          <w:szCs w:val="26"/>
        </w:rPr>
        <w:t>Kurz vor Beginn der Krippenzeit  wird die Erzieherin  das Aufnahmegespräch mit den Eltern führen, gerne auch zuhause bei der Familie, damit wir das Kind in seiner vertrauten Umgebung kennen lernen. Wir haben viele Fragen an Sie das Kind betreffend: gibt es Eigenheiten bezüglich des Essens, des Schlafens, wie lässt es sich trösten, wie ist sein Tagesablauf bisher usw. Auch möchten wir in diesem Gespräch gerne auf Ihre Fragen oder auch ambivalente Gefühle eingehen.</w:t>
      </w:r>
    </w:p>
    <w:p w:rsidR="00483010" w:rsidRPr="008334C5" w:rsidRDefault="00483010" w:rsidP="008334C5">
      <w:pPr>
        <w:pStyle w:val="Listenabsatz"/>
        <w:spacing w:after="0" w:line="240" w:lineRule="auto"/>
        <w:ind w:left="0"/>
        <w:rPr>
          <w:rFonts w:ascii="Tahoma" w:hAnsi="Tahoma" w:cs="Tahoma"/>
          <w:sz w:val="26"/>
          <w:szCs w:val="26"/>
          <w:u w:val="single"/>
        </w:rPr>
      </w:pPr>
    </w:p>
    <w:p w:rsidR="00483010" w:rsidRPr="008334C5" w:rsidRDefault="00483010" w:rsidP="008334C5">
      <w:pPr>
        <w:pStyle w:val="Listenabsatz"/>
        <w:spacing w:after="0" w:line="240" w:lineRule="auto"/>
        <w:ind w:left="0"/>
        <w:rPr>
          <w:rFonts w:ascii="Tahoma" w:hAnsi="Tahoma" w:cs="Tahoma"/>
          <w:sz w:val="26"/>
          <w:szCs w:val="26"/>
          <w:u w:val="single"/>
        </w:rPr>
      </w:pPr>
      <w:r w:rsidRPr="008334C5">
        <w:rPr>
          <w:rFonts w:ascii="Tahoma" w:hAnsi="Tahoma" w:cs="Tahoma"/>
          <w:sz w:val="26"/>
          <w:szCs w:val="26"/>
          <w:u w:val="single"/>
        </w:rPr>
        <w:t>1. Tag: Ihr Kind kommt gemeinsam mit Ihnen an, ca. 9.30 – nach dem Essen</w:t>
      </w:r>
    </w:p>
    <w:p w:rsidR="00483010" w:rsidRPr="008334C5" w:rsidRDefault="00483010" w:rsidP="008334C5">
      <w:pPr>
        <w:spacing w:after="0"/>
        <w:ind w:right="-54"/>
        <w:jc w:val="both"/>
        <w:rPr>
          <w:rFonts w:ascii="Tahoma" w:hAnsi="Tahoma" w:cs="Tahoma"/>
          <w:sz w:val="26"/>
          <w:szCs w:val="26"/>
        </w:rPr>
      </w:pPr>
      <w:r w:rsidRPr="008334C5">
        <w:rPr>
          <w:rFonts w:ascii="Tahoma" w:hAnsi="Tahoma" w:cs="Tahoma"/>
          <w:sz w:val="26"/>
          <w:szCs w:val="26"/>
        </w:rPr>
        <w:t>Die Bezugserzieherin Ihres Kindes lässt Sie ankommen, empfängt Sie in der Garderobe und nimmt ersten Kontakt zum Kind auf. Gemeinsam mit Ihrem Kind bitten wir Sie in den Ruheraum. Von dort aus können Sie beobachten, Sie sind in der Nähe Ihres Kindes und geben so dem Kind die Sicherheit, dass alles in Ordnung ist. Die Erzieherin wird sich dem Kind als Spielpartner anbieten, es beobachten, sich nähern, es aber nicht zu etwas zwingen oder sich aufdrängen. Sie als Eltern verhalten sich in dieser Zeit eher passiv – außer Ihr Kind sucht Ihren Kontakt und die Nähe. Nach ca. 1,5 Stunden ist dieser 1. Krippentag für Ihr Kind zu Ende.</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spacing w:after="0" w:line="240" w:lineRule="auto"/>
        <w:jc w:val="both"/>
        <w:rPr>
          <w:rFonts w:ascii="Tahoma" w:hAnsi="Tahoma" w:cs="Tahoma"/>
          <w:sz w:val="26"/>
          <w:szCs w:val="26"/>
          <w:u w:val="single"/>
        </w:rPr>
      </w:pPr>
      <w:r w:rsidRPr="008334C5">
        <w:rPr>
          <w:rFonts w:ascii="Tahoma" w:hAnsi="Tahoma" w:cs="Tahoma"/>
          <w:sz w:val="26"/>
          <w:szCs w:val="26"/>
          <w:u w:val="single"/>
        </w:rPr>
        <w:t>2. und 3. Tag:</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Die Annäherung des ersten Tages wird am 2. und 3. Tag intensiviert, bis sich das Kind an die neue Situation gewöhnt hat und sich der Erzieherin anvertraut. (Ki. lässt sich helfen, zeigt der Erz. was es möchte…)</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lastRenderedPageBreak/>
        <w:t xml:space="preserve">Am 3. Tag kann evtl. eine kurzfristige Abwesenheit der Mutter/Bezugsperson herbeigeführt werden. (15 Min. in der Elternecke). Bitte </w:t>
      </w:r>
      <w:r w:rsidRPr="008334C5">
        <w:rPr>
          <w:rFonts w:ascii="Tahoma" w:hAnsi="Tahoma" w:cs="Tahoma"/>
          <w:b/>
          <w:sz w:val="26"/>
          <w:szCs w:val="26"/>
        </w:rPr>
        <w:t>IMMER</w:t>
      </w:r>
      <w:r w:rsidRPr="008334C5">
        <w:rPr>
          <w:rFonts w:ascii="Tahoma" w:hAnsi="Tahoma" w:cs="Tahoma"/>
          <w:sz w:val="26"/>
          <w:szCs w:val="26"/>
        </w:rPr>
        <w:t xml:space="preserve"> mit Verabschiedung! </w:t>
      </w:r>
    </w:p>
    <w:p w:rsidR="00483010" w:rsidRPr="008334C5" w:rsidRDefault="00483010" w:rsidP="008334C5">
      <w:pPr>
        <w:pStyle w:val="Listenabsatz"/>
        <w:spacing w:after="0" w:line="240" w:lineRule="auto"/>
        <w:ind w:left="360"/>
        <w:jc w:val="both"/>
        <w:rPr>
          <w:rFonts w:ascii="Tahoma" w:hAnsi="Tahoma" w:cs="Tahoma"/>
          <w:sz w:val="26"/>
          <w:szCs w:val="26"/>
          <w:u w:val="single"/>
        </w:rPr>
      </w:pPr>
    </w:p>
    <w:p w:rsidR="00483010" w:rsidRPr="008334C5" w:rsidRDefault="00483010" w:rsidP="008334C5">
      <w:pPr>
        <w:pStyle w:val="Listenabsatz"/>
        <w:spacing w:after="0" w:line="240" w:lineRule="auto"/>
        <w:ind w:left="360"/>
        <w:jc w:val="both"/>
        <w:rPr>
          <w:rFonts w:ascii="Tahoma" w:hAnsi="Tahoma" w:cs="Tahoma"/>
          <w:sz w:val="26"/>
          <w:szCs w:val="26"/>
          <w:u w:val="single"/>
        </w:rPr>
      </w:pPr>
    </w:p>
    <w:p w:rsidR="00483010" w:rsidRPr="008334C5" w:rsidRDefault="00483010" w:rsidP="008334C5">
      <w:pPr>
        <w:spacing w:after="0" w:line="240" w:lineRule="auto"/>
        <w:jc w:val="both"/>
        <w:rPr>
          <w:rFonts w:ascii="Tahoma" w:hAnsi="Tahoma" w:cs="Tahoma"/>
          <w:sz w:val="26"/>
          <w:szCs w:val="26"/>
          <w:u w:val="single"/>
        </w:rPr>
      </w:pPr>
      <w:r w:rsidRPr="008334C5">
        <w:rPr>
          <w:rFonts w:ascii="Tahoma" w:hAnsi="Tahoma" w:cs="Tahoma"/>
          <w:sz w:val="26"/>
          <w:szCs w:val="26"/>
          <w:u w:val="single"/>
        </w:rPr>
        <w:t>Die weiteren Tage:</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Das Kind zeigt an seinem Verhalten, wie die Eingewöhnung fortgeführt wird. Die Erzieherin wird das weitere Vorgehen mit Ihnen besprechen. Grundsätzlich gilt für die Zeit des Kindes in der Gruppe:</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pStyle w:val="Listenabsatz"/>
        <w:numPr>
          <w:ilvl w:val="0"/>
          <w:numId w:val="4"/>
        </w:numPr>
        <w:spacing w:after="0" w:line="240" w:lineRule="auto"/>
        <w:jc w:val="both"/>
        <w:rPr>
          <w:rFonts w:ascii="Tahoma" w:hAnsi="Tahoma" w:cs="Tahoma"/>
          <w:sz w:val="26"/>
          <w:szCs w:val="26"/>
        </w:rPr>
      </w:pPr>
      <w:r w:rsidRPr="008334C5">
        <w:rPr>
          <w:rFonts w:ascii="Tahoma" w:hAnsi="Tahoma" w:cs="Tahoma"/>
          <w:sz w:val="26"/>
          <w:szCs w:val="26"/>
        </w:rPr>
        <w:t xml:space="preserve">Tag: ca. 1,5 Stunden </w:t>
      </w:r>
      <w:r w:rsidRPr="008334C5">
        <w:rPr>
          <w:rFonts w:ascii="Tahoma" w:hAnsi="Tahoma" w:cs="Tahoma"/>
          <w:sz w:val="26"/>
          <w:szCs w:val="26"/>
        </w:rPr>
        <w:tab/>
        <w:t xml:space="preserve">   </w:t>
      </w:r>
      <w:r w:rsidRPr="008334C5">
        <w:rPr>
          <w:rFonts w:ascii="Tahoma" w:hAnsi="Tahoma" w:cs="Tahoma"/>
          <w:sz w:val="26"/>
          <w:szCs w:val="26"/>
        </w:rPr>
        <w:tab/>
      </w:r>
      <w:r w:rsidRPr="008334C5">
        <w:rPr>
          <w:rFonts w:ascii="Tahoma" w:hAnsi="Tahoma" w:cs="Tahoma"/>
          <w:sz w:val="26"/>
          <w:szCs w:val="26"/>
        </w:rPr>
        <w:tab/>
      </w:r>
      <w:r w:rsidRPr="008334C5">
        <w:rPr>
          <w:rFonts w:ascii="Tahoma" w:hAnsi="Tahoma" w:cs="Tahoma"/>
          <w:sz w:val="26"/>
          <w:szCs w:val="26"/>
        </w:rPr>
        <w:tab/>
      </w:r>
      <w:r w:rsidRPr="008334C5">
        <w:rPr>
          <w:rFonts w:ascii="Tahoma" w:hAnsi="Tahoma" w:cs="Tahoma"/>
          <w:sz w:val="26"/>
          <w:szCs w:val="26"/>
        </w:rPr>
        <w:tab/>
        <w:t xml:space="preserve">      (9.30 – 11.00 Uhr)</w:t>
      </w:r>
    </w:p>
    <w:p w:rsidR="00483010" w:rsidRPr="008334C5" w:rsidRDefault="00483010" w:rsidP="008334C5">
      <w:pPr>
        <w:pStyle w:val="Listenabsatz"/>
        <w:numPr>
          <w:ilvl w:val="0"/>
          <w:numId w:val="4"/>
        </w:numPr>
        <w:spacing w:after="0" w:line="240" w:lineRule="auto"/>
        <w:jc w:val="both"/>
        <w:rPr>
          <w:rFonts w:ascii="Tahoma" w:hAnsi="Tahoma" w:cs="Tahoma"/>
          <w:sz w:val="26"/>
          <w:szCs w:val="26"/>
        </w:rPr>
      </w:pPr>
      <w:r w:rsidRPr="008334C5">
        <w:rPr>
          <w:rFonts w:ascii="Tahoma" w:hAnsi="Tahoma" w:cs="Tahoma"/>
          <w:sz w:val="26"/>
          <w:szCs w:val="26"/>
        </w:rPr>
        <w:t xml:space="preserve">Tag: ca. 2 Stunden - mit gemeinsamen Essen   </w:t>
      </w:r>
      <w:r w:rsidRPr="008334C5">
        <w:rPr>
          <w:rFonts w:ascii="Tahoma" w:hAnsi="Tahoma" w:cs="Tahoma"/>
          <w:sz w:val="26"/>
          <w:szCs w:val="26"/>
        </w:rPr>
        <w:tab/>
        <w:t xml:space="preserve">      (9.00 – 11.00 Uhr)</w:t>
      </w:r>
    </w:p>
    <w:p w:rsidR="00483010" w:rsidRPr="008334C5" w:rsidRDefault="00483010" w:rsidP="008334C5">
      <w:pPr>
        <w:pStyle w:val="Listenabsatz"/>
        <w:numPr>
          <w:ilvl w:val="0"/>
          <w:numId w:val="4"/>
        </w:numPr>
        <w:spacing w:after="0" w:line="240" w:lineRule="auto"/>
        <w:jc w:val="both"/>
        <w:rPr>
          <w:rFonts w:ascii="Tahoma" w:hAnsi="Tahoma" w:cs="Tahoma"/>
          <w:sz w:val="26"/>
          <w:szCs w:val="26"/>
        </w:rPr>
      </w:pPr>
      <w:r w:rsidRPr="008334C5">
        <w:rPr>
          <w:rFonts w:ascii="Tahoma" w:hAnsi="Tahoma" w:cs="Tahoma"/>
          <w:sz w:val="26"/>
          <w:szCs w:val="26"/>
        </w:rPr>
        <w:t>ab dem 3. Tag: 2,5 Stunden–mit Morgenkreis und Essen  (8.30 – 11.00 Uhr)</w:t>
      </w:r>
    </w:p>
    <w:p w:rsidR="00483010" w:rsidRPr="008334C5" w:rsidRDefault="00483010" w:rsidP="008334C5">
      <w:pPr>
        <w:spacing w:after="0"/>
        <w:ind w:left="360"/>
        <w:jc w:val="both"/>
        <w:rPr>
          <w:rFonts w:ascii="Tahoma" w:hAnsi="Tahoma" w:cs="Tahoma"/>
          <w:sz w:val="26"/>
          <w:szCs w:val="26"/>
        </w:rPr>
      </w:pPr>
      <w:r w:rsidRPr="008334C5">
        <w:rPr>
          <w:rFonts w:ascii="Tahoma" w:hAnsi="Tahoma" w:cs="Tahoma"/>
          <w:sz w:val="26"/>
          <w:szCs w:val="26"/>
        </w:rPr>
        <w:t xml:space="preserve"> </w:t>
      </w:r>
    </w:p>
    <w:p w:rsidR="00483010" w:rsidRPr="008334C5" w:rsidRDefault="00483010" w:rsidP="008334C5">
      <w:pPr>
        <w:pStyle w:val="Listenabsatz"/>
        <w:spacing w:after="0" w:line="240" w:lineRule="auto"/>
        <w:ind w:left="0"/>
        <w:jc w:val="both"/>
        <w:rPr>
          <w:rFonts w:ascii="Tahoma" w:hAnsi="Tahoma" w:cs="Tahoma"/>
          <w:sz w:val="26"/>
          <w:szCs w:val="26"/>
        </w:rPr>
      </w:pPr>
      <w:r w:rsidRPr="008334C5">
        <w:rPr>
          <w:rFonts w:ascii="Tahoma" w:hAnsi="Tahoma" w:cs="Tahoma"/>
          <w:sz w:val="26"/>
          <w:szCs w:val="26"/>
        </w:rPr>
        <w:t>Die restliche Woche wird das Kind in der Regel bis 11 Uhr im Kindergarten sein. Danach richten sich die Zeiten nach der Befindlichkeit des Kindes bis die gebuchten Zeiten erreicht sind.</w:t>
      </w:r>
    </w:p>
    <w:p w:rsidR="00483010" w:rsidRPr="008334C5" w:rsidRDefault="00483010" w:rsidP="008334C5">
      <w:pPr>
        <w:pStyle w:val="Listenabsatz"/>
        <w:spacing w:after="0" w:line="240" w:lineRule="auto"/>
        <w:ind w:left="0"/>
        <w:jc w:val="both"/>
        <w:rPr>
          <w:rFonts w:ascii="Tahoma" w:hAnsi="Tahoma" w:cs="Tahoma"/>
          <w:sz w:val="26"/>
          <w:szCs w:val="26"/>
        </w:rPr>
      </w:pPr>
      <w:r w:rsidRPr="008334C5">
        <w:rPr>
          <w:rFonts w:ascii="Tahoma" w:hAnsi="Tahoma" w:cs="Tahoma"/>
          <w:sz w:val="26"/>
          <w:szCs w:val="26"/>
        </w:rPr>
        <w:t xml:space="preserve"> </w:t>
      </w:r>
    </w:p>
    <w:p w:rsidR="00483010" w:rsidRPr="008334C5" w:rsidRDefault="00483010" w:rsidP="008334C5">
      <w:pPr>
        <w:spacing w:after="0"/>
        <w:jc w:val="both"/>
        <w:rPr>
          <w:rFonts w:ascii="Tahoma" w:hAnsi="Tahoma" w:cs="Tahoma"/>
          <w:sz w:val="26"/>
          <w:szCs w:val="26"/>
        </w:rPr>
      </w:pPr>
      <w:r w:rsidRPr="008334C5">
        <w:rPr>
          <w:rFonts w:ascii="Tahoma" w:hAnsi="Tahoma" w:cs="Tahoma"/>
          <w:b/>
          <w:sz w:val="26"/>
          <w:szCs w:val="26"/>
        </w:rPr>
        <w:t>Wichtig:</w:t>
      </w:r>
      <w:r w:rsidRPr="008334C5">
        <w:rPr>
          <w:rFonts w:ascii="Tahoma" w:hAnsi="Tahoma" w:cs="Tahoma"/>
          <w:sz w:val="26"/>
          <w:szCs w:val="26"/>
        </w:rPr>
        <w:t xml:space="preserve"> Während der Eingewöhnung kümmert sich nach Möglichkeit immer die</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gleiche Bezugsperson um das Kind. Von dieser Sicherheit aus wird das Kind nach</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und nach den Raum, den Tagesablauf, die Mitarbeiter und die anderen Kinder</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kennenlernen. Diese Konstante versuchen wir so gut wie möglich zu gewährleisten.</w:t>
      </w:r>
    </w:p>
    <w:p w:rsidR="00483010" w:rsidRPr="008334C5" w:rsidRDefault="00483010" w:rsidP="008334C5">
      <w:pPr>
        <w:pStyle w:val="Listenabsatz"/>
        <w:spacing w:after="0" w:line="240" w:lineRule="auto"/>
        <w:ind w:left="0"/>
        <w:jc w:val="both"/>
        <w:rPr>
          <w:rFonts w:ascii="Tahoma" w:hAnsi="Tahoma" w:cs="Tahoma"/>
          <w:sz w:val="26"/>
          <w:szCs w:val="26"/>
        </w:rPr>
      </w:pP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Die Eingewöhnung ist dann abgeschlossen, wenn Ihr Kind sich trösten und wickeln lässt und es seine neue Umgebung neugierig erkundet. </w:t>
      </w:r>
    </w:p>
    <w:p w:rsidR="00483010" w:rsidRDefault="00483010" w:rsidP="008334C5">
      <w:pPr>
        <w:spacing w:after="0"/>
        <w:jc w:val="both"/>
        <w:rPr>
          <w:rFonts w:ascii="Tahoma" w:hAnsi="Tahoma" w:cs="Tahoma"/>
          <w:sz w:val="26"/>
          <w:szCs w:val="26"/>
        </w:rPr>
      </w:pPr>
      <w:r w:rsidRPr="008334C5">
        <w:rPr>
          <w:rFonts w:ascii="Tahoma" w:hAnsi="Tahoma" w:cs="Tahoma"/>
          <w:sz w:val="26"/>
          <w:szCs w:val="26"/>
        </w:rPr>
        <w:t xml:space="preserve">Nach der Eingewöhnung wird das Kind jeden Morgen von einer Fachkraft begrüßt, kurze Informationen können ausgetauscht werden. Nach der Verabschiedung läuft das Kind in die Gruppe oder wechselt auf den Arm der Erzieherin. </w:t>
      </w:r>
    </w:p>
    <w:p w:rsidR="008334C5" w:rsidRPr="008334C5" w:rsidRDefault="008334C5" w:rsidP="008334C5">
      <w:pPr>
        <w:spacing w:after="0"/>
        <w:jc w:val="both"/>
        <w:rPr>
          <w:rFonts w:ascii="Tahoma" w:hAnsi="Tahoma" w:cs="Tahoma"/>
          <w:sz w:val="26"/>
          <w:szCs w:val="26"/>
        </w:rPr>
      </w:pPr>
    </w:p>
    <w:p w:rsidR="00483010" w:rsidRDefault="00483010" w:rsidP="004369E4">
      <w:pPr>
        <w:pStyle w:val="berschrift3"/>
      </w:pPr>
      <w:bookmarkStart w:id="24" w:name="_Toc527983613"/>
      <w:r>
        <w:t>3.1.3 Tagesablauf</w:t>
      </w:r>
      <w:bookmarkEnd w:id="24"/>
    </w:p>
    <w:p w:rsidR="008334C5" w:rsidRDefault="008334C5" w:rsidP="008334C5">
      <w:pPr>
        <w:spacing w:after="0"/>
        <w:ind w:left="360"/>
        <w:jc w:val="both"/>
        <w:rPr>
          <w:rFonts w:ascii="Tahoma" w:hAnsi="Tahoma" w:cs="Tahoma"/>
          <w:b/>
          <w:sz w:val="26"/>
          <w:szCs w:val="26"/>
        </w:rPr>
      </w:pPr>
    </w:p>
    <w:p w:rsidR="00483010" w:rsidRPr="008334C5" w:rsidRDefault="00483010" w:rsidP="008334C5">
      <w:pPr>
        <w:spacing w:after="0"/>
        <w:ind w:left="360"/>
        <w:jc w:val="both"/>
        <w:rPr>
          <w:rFonts w:ascii="Tahoma" w:hAnsi="Tahoma" w:cs="Tahoma"/>
          <w:sz w:val="26"/>
          <w:szCs w:val="26"/>
        </w:rPr>
      </w:pPr>
      <w:r w:rsidRPr="008334C5">
        <w:rPr>
          <w:rFonts w:ascii="Tahoma" w:hAnsi="Tahoma" w:cs="Tahoma"/>
          <w:b/>
          <w:sz w:val="26"/>
          <w:szCs w:val="26"/>
        </w:rPr>
        <w:t>07.00 – 08.30 Uhr:</w:t>
      </w:r>
      <w:r w:rsidRPr="008334C5">
        <w:rPr>
          <w:rFonts w:ascii="Tahoma" w:hAnsi="Tahoma" w:cs="Tahoma"/>
          <w:sz w:val="26"/>
          <w:szCs w:val="26"/>
        </w:rPr>
        <w:t xml:space="preserve"> </w:t>
      </w:r>
      <w:r w:rsidRPr="008334C5">
        <w:rPr>
          <w:rFonts w:ascii="Tahoma" w:hAnsi="Tahoma" w:cs="Tahoma"/>
          <w:sz w:val="26"/>
          <w:szCs w:val="26"/>
        </w:rPr>
        <w:tab/>
      </w:r>
      <w:r w:rsidRPr="008334C5">
        <w:rPr>
          <w:rFonts w:ascii="Tahoma" w:hAnsi="Tahoma" w:cs="Tahoma"/>
          <w:sz w:val="26"/>
          <w:szCs w:val="26"/>
        </w:rPr>
        <w:tab/>
        <w:t>Bringzeit mit Informationsaustausch</w:t>
      </w:r>
    </w:p>
    <w:p w:rsidR="008334C5" w:rsidRDefault="00483010" w:rsidP="008334C5">
      <w:pPr>
        <w:spacing w:after="0"/>
        <w:ind w:left="360"/>
        <w:jc w:val="both"/>
        <w:rPr>
          <w:rFonts w:ascii="Tahoma" w:hAnsi="Tahoma" w:cs="Tahoma"/>
          <w:sz w:val="26"/>
          <w:szCs w:val="26"/>
        </w:rPr>
      </w:pPr>
      <w:r w:rsidRPr="008334C5">
        <w:rPr>
          <w:rFonts w:ascii="Tahoma" w:hAnsi="Tahoma" w:cs="Tahoma"/>
          <w:sz w:val="26"/>
          <w:szCs w:val="26"/>
        </w:rPr>
        <w:tab/>
      </w:r>
      <w:r w:rsidRPr="008334C5">
        <w:rPr>
          <w:rFonts w:ascii="Tahoma" w:hAnsi="Tahoma" w:cs="Tahoma"/>
          <w:sz w:val="26"/>
          <w:szCs w:val="26"/>
        </w:rPr>
        <w:tab/>
      </w:r>
      <w:r w:rsidRPr="008334C5">
        <w:rPr>
          <w:rFonts w:ascii="Tahoma" w:hAnsi="Tahoma" w:cs="Tahoma"/>
          <w:sz w:val="26"/>
          <w:szCs w:val="26"/>
        </w:rPr>
        <w:tab/>
      </w:r>
      <w:r w:rsidRPr="008334C5">
        <w:rPr>
          <w:rFonts w:ascii="Tahoma" w:hAnsi="Tahoma" w:cs="Tahoma"/>
          <w:sz w:val="26"/>
          <w:szCs w:val="26"/>
        </w:rPr>
        <w:tab/>
      </w:r>
      <w:r w:rsidRPr="008334C5">
        <w:rPr>
          <w:rFonts w:ascii="Tahoma" w:hAnsi="Tahoma" w:cs="Tahoma"/>
          <w:sz w:val="26"/>
          <w:szCs w:val="26"/>
        </w:rPr>
        <w:tab/>
      </w:r>
      <w:r w:rsidR="008334C5">
        <w:rPr>
          <w:rFonts w:ascii="Tahoma" w:hAnsi="Tahoma" w:cs="Tahoma"/>
          <w:sz w:val="26"/>
          <w:szCs w:val="26"/>
        </w:rPr>
        <w:tab/>
      </w:r>
      <w:r w:rsidRPr="008334C5">
        <w:rPr>
          <w:rFonts w:ascii="Tahoma" w:hAnsi="Tahoma" w:cs="Tahoma"/>
          <w:sz w:val="26"/>
          <w:szCs w:val="26"/>
        </w:rPr>
        <w:t>(von 07.00 – 08.00 Uhr werden alle</w:t>
      </w:r>
    </w:p>
    <w:p w:rsidR="00483010" w:rsidRPr="008334C5" w:rsidRDefault="00483010" w:rsidP="008334C5">
      <w:pPr>
        <w:spacing w:after="0"/>
        <w:ind w:left="3900" w:firstLine="348"/>
        <w:jc w:val="both"/>
        <w:rPr>
          <w:rFonts w:ascii="Tahoma" w:hAnsi="Tahoma" w:cs="Tahoma"/>
          <w:sz w:val="26"/>
          <w:szCs w:val="26"/>
        </w:rPr>
      </w:pPr>
      <w:r w:rsidRPr="008334C5">
        <w:rPr>
          <w:rFonts w:ascii="Tahoma" w:hAnsi="Tahoma" w:cs="Tahoma"/>
          <w:sz w:val="26"/>
          <w:szCs w:val="26"/>
        </w:rPr>
        <w:t>Kindergartenkinder</w:t>
      </w:r>
      <w:r w:rsidR="008334C5">
        <w:rPr>
          <w:rFonts w:ascii="Tahoma" w:hAnsi="Tahoma" w:cs="Tahoma"/>
          <w:sz w:val="26"/>
          <w:szCs w:val="26"/>
        </w:rPr>
        <w:t xml:space="preserve"> </w:t>
      </w:r>
      <w:r w:rsidRPr="008334C5">
        <w:rPr>
          <w:rFonts w:ascii="Tahoma" w:hAnsi="Tahoma" w:cs="Tahoma"/>
          <w:sz w:val="26"/>
          <w:szCs w:val="26"/>
        </w:rPr>
        <w:t>gemeinsam betreut)</w:t>
      </w:r>
    </w:p>
    <w:p w:rsidR="00483010" w:rsidRPr="008334C5" w:rsidRDefault="00483010" w:rsidP="008334C5">
      <w:pPr>
        <w:spacing w:after="0"/>
        <w:ind w:left="4245" w:hanging="3885"/>
        <w:rPr>
          <w:rFonts w:ascii="Tahoma" w:hAnsi="Tahoma" w:cs="Tahoma"/>
          <w:sz w:val="26"/>
          <w:szCs w:val="26"/>
        </w:rPr>
      </w:pPr>
      <w:r w:rsidRPr="008334C5">
        <w:rPr>
          <w:rFonts w:ascii="Tahoma" w:hAnsi="Tahoma" w:cs="Tahoma"/>
          <w:b/>
          <w:sz w:val="26"/>
          <w:szCs w:val="26"/>
        </w:rPr>
        <w:t>08.45 Uhr:</w:t>
      </w:r>
      <w:r w:rsidRPr="008334C5">
        <w:rPr>
          <w:rFonts w:ascii="Tahoma" w:hAnsi="Tahoma" w:cs="Tahoma"/>
          <w:sz w:val="26"/>
          <w:szCs w:val="26"/>
        </w:rPr>
        <w:tab/>
      </w:r>
      <w:r w:rsidR="008334C5">
        <w:rPr>
          <w:rFonts w:ascii="Tahoma" w:hAnsi="Tahoma" w:cs="Tahoma"/>
          <w:sz w:val="26"/>
          <w:szCs w:val="26"/>
        </w:rPr>
        <w:tab/>
      </w:r>
      <w:r w:rsidRPr="008334C5">
        <w:rPr>
          <w:rFonts w:ascii="Tahoma" w:hAnsi="Tahoma" w:cs="Tahoma"/>
          <w:sz w:val="26"/>
          <w:szCs w:val="26"/>
        </w:rPr>
        <w:t>Morgenkreis in den Stammgruppen: Begrüßungslied, Tageskartenanschauen, Kinder zählen (wer fehlt?), Gebet</w:t>
      </w:r>
    </w:p>
    <w:p w:rsidR="00483010" w:rsidRPr="008334C5" w:rsidRDefault="00483010" w:rsidP="008334C5">
      <w:pPr>
        <w:spacing w:after="0"/>
        <w:ind w:left="3540" w:hanging="3180"/>
        <w:jc w:val="both"/>
        <w:rPr>
          <w:rFonts w:ascii="Tahoma" w:hAnsi="Tahoma" w:cs="Tahoma"/>
          <w:sz w:val="26"/>
          <w:szCs w:val="26"/>
        </w:rPr>
      </w:pPr>
    </w:p>
    <w:p w:rsidR="00483010" w:rsidRPr="008334C5" w:rsidRDefault="00483010" w:rsidP="008334C5">
      <w:pPr>
        <w:spacing w:after="0"/>
        <w:ind w:left="3540" w:hanging="3180"/>
        <w:jc w:val="both"/>
        <w:rPr>
          <w:rFonts w:ascii="Tahoma" w:hAnsi="Tahoma" w:cs="Tahoma"/>
          <w:sz w:val="26"/>
          <w:szCs w:val="26"/>
        </w:rPr>
      </w:pPr>
      <w:r w:rsidRPr="008334C5">
        <w:rPr>
          <w:rFonts w:ascii="Tahoma" w:hAnsi="Tahoma" w:cs="Tahoma"/>
          <w:b/>
          <w:sz w:val="26"/>
          <w:szCs w:val="26"/>
        </w:rPr>
        <w:t>anschließend:</w:t>
      </w:r>
      <w:r w:rsidRPr="008334C5">
        <w:rPr>
          <w:rFonts w:ascii="Tahoma" w:hAnsi="Tahoma" w:cs="Tahoma"/>
          <w:b/>
          <w:sz w:val="26"/>
          <w:szCs w:val="26"/>
        </w:rPr>
        <w:tab/>
      </w:r>
      <w:r w:rsidR="008334C5">
        <w:rPr>
          <w:rFonts w:ascii="Tahoma" w:hAnsi="Tahoma" w:cs="Tahoma"/>
          <w:b/>
          <w:sz w:val="26"/>
          <w:szCs w:val="26"/>
        </w:rPr>
        <w:tab/>
      </w:r>
      <w:r w:rsidRPr="008334C5">
        <w:rPr>
          <w:rFonts w:ascii="Tahoma" w:hAnsi="Tahoma" w:cs="Tahoma"/>
          <w:sz w:val="26"/>
          <w:szCs w:val="26"/>
        </w:rPr>
        <w:t xml:space="preserve">Hände waschen </w:t>
      </w:r>
    </w:p>
    <w:p w:rsidR="00483010" w:rsidRPr="008334C5" w:rsidRDefault="00483010" w:rsidP="008334C5">
      <w:pPr>
        <w:spacing w:after="0"/>
        <w:ind w:left="3540" w:hanging="3180"/>
        <w:jc w:val="both"/>
        <w:rPr>
          <w:rFonts w:ascii="Tahoma" w:hAnsi="Tahoma" w:cs="Tahoma"/>
          <w:sz w:val="26"/>
          <w:szCs w:val="26"/>
        </w:rPr>
      </w:pPr>
    </w:p>
    <w:p w:rsidR="00483010" w:rsidRPr="008334C5" w:rsidRDefault="00483010" w:rsidP="008334C5">
      <w:pPr>
        <w:spacing w:after="0"/>
        <w:ind w:left="4245" w:hanging="3885"/>
        <w:jc w:val="both"/>
        <w:rPr>
          <w:rFonts w:ascii="Tahoma" w:hAnsi="Tahoma" w:cs="Tahoma"/>
          <w:sz w:val="26"/>
          <w:szCs w:val="26"/>
        </w:rPr>
      </w:pPr>
      <w:r w:rsidRPr="008334C5">
        <w:rPr>
          <w:rFonts w:ascii="Tahoma" w:hAnsi="Tahoma" w:cs="Tahoma"/>
          <w:b/>
          <w:sz w:val="26"/>
          <w:szCs w:val="26"/>
        </w:rPr>
        <w:t>danach Öffnung der Gruppen:</w:t>
      </w:r>
      <w:r w:rsidRPr="008334C5">
        <w:rPr>
          <w:rFonts w:ascii="Tahoma" w:hAnsi="Tahoma" w:cs="Tahoma"/>
          <w:sz w:val="26"/>
          <w:szCs w:val="26"/>
        </w:rPr>
        <w:tab/>
        <w:t>gemeinsames Frühstück - die Kinder decken den Tisch. Wir sprechen ein Tischgebet, danach bereitet sich jedes Kind sein Frühstück zu (unter Anleitung und Hilfe, wenn nötig.)</w:t>
      </w:r>
    </w:p>
    <w:p w:rsidR="00483010" w:rsidRPr="008334C5" w:rsidRDefault="00483010" w:rsidP="008334C5">
      <w:pPr>
        <w:spacing w:after="0"/>
        <w:ind w:left="3540" w:hanging="3180"/>
        <w:jc w:val="both"/>
        <w:rPr>
          <w:rFonts w:ascii="Tahoma" w:hAnsi="Tahoma" w:cs="Tahoma"/>
          <w:sz w:val="26"/>
          <w:szCs w:val="26"/>
        </w:rPr>
      </w:pPr>
      <w:r w:rsidRPr="008334C5">
        <w:rPr>
          <w:rFonts w:ascii="Tahoma" w:hAnsi="Tahoma" w:cs="Tahoma"/>
          <w:b/>
          <w:sz w:val="26"/>
          <w:szCs w:val="26"/>
        </w:rPr>
        <w:lastRenderedPageBreak/>
        <w:t>ca. 9.30 Uhr:</w:t>
      </w:r>
      <w:r w:rsidRPr="008334C5">
        <w:rPr>
          <w:rFonts w:ascii="Tahoma" w:hAnsi="Tahoma" w:cs="Tahoma"/>
          <w:sz w:val="26"/>
          <w:szCs w:val="26"/>
        </w:rPr>
        <w:tab/>
        <w:t>Beginn der offenen Freispielzeit mit</w:t>
      </w:r>
    </w:p>
    <w:p w:rsidR="00483010" w:rsidRPr="008334C5" w:rsidRDefault="00483010" w:rsidP="008334C5">
      <w:pPr>
        <w:pStyle w:val="Listenabsatz"/>
        <w:numPr>
          <w:ilvl w:val="0"/>
          <w:numId w:val="41"/>
        </w:numPr>
        <w:spacing w:after="0"/>
        <w:ind w:left="3544"/>
        <w:jc w:val="both"/>
        <w:rPr>
          <w:rFonts w:ascii="Tahoma" w:hAnsi="Tahoma" w:cs="Tahoma"/>
          <w:sz w:val="26"/>
          <w:szCs w:val="26"/>
        </w:rPr>
      </w:pPr>
      <w:r w:rsidRPr="008334C5">
        <w:rPr>
          <w:rFonts w:ascii="Tahoma" w:hAnsi="Tahoma" w:cs="Tahoma"/>
          <w:sz w:val="26"/>
          <w:szCs w:val="26"/>
        </w:rPr>
        <w:t>freier Wahl der Räumlichkeiten der Kleinkindgruppen</w:t>
      </w:r>
    </w:p>
    <w:p w:rsidR="00483010" w:rsidRPr="008334C5" w:rsidRDefault="00483010" w:rsidP="008334C5">
      <w:pPr>
        <w:pStyle w:val="Listenabsatz"/>
        <w:numPr>
          <w:ilvl w:val="0"/>
          <w:numId w:val="41"/>
        </w:numPr>
        <w:spacing w:after="0"/>
        <w:ind w:left="3544"/>
        <w:jc w:val="both"/>
        <w:rPr>
          <w:rFonts w:ascii="Tahoma" w:hAnsi="Tahoma" w:cs="Tahoma"/>
          <w:sz w:val="26"/>
          <w:szCs w:val="26"/>
        </w:rPr>
      </w:pPr>
      <w:r w:rsidRPr="008334C5">
        <w:rPr>
          <w:rFonts w:ascii="Tahoma" w:hAnsi="Tahoma" w:cs="Tahoma"/>
          <w:sz w:val="26"/>
          <w:szCs w:val="26"/>
        </w:rPr>
        <w:t>Anleitung zum gemeinsamen Spiel</w:t>
      </w:r>
    </w:p>
    <w:p w:rsidR="00483010" w:rsidRPr="008334C5" w:rsidRDefault="00483010" w:rsidP="008334C5">
      <w:pPr>
        <w:pStyle w:val="Listenabsatz"/>
        <w:numPr>
          <w:ilvl w:val="0"/>
          <w:numId w:val="41"/>
        </w:numPr>
        <w:spacing w:after="0"/>
        <w:ind w:left="3544"/>
        <w:jc w:val="both"/>
        <w:rPr>
          <w:rFonts w:ascii="Tahoma" w:hAnsi="Tahoma" w:cs="Tahoma"/>
          <w:sz w:val="26"/>
          <w:szCs w:val="26"/>
        </w:rPr>
      </w:pPr>
      <w:r w:rsidRPr="008334C5">
        <w:rPr>
          <w:rFonts w:ascii="Tahoma" w:hAnsi="Tahoma" w:cs="Tahoma"/>
          <w:sz w:val="26"/>
          <w:szCs w:val="26"/>
        </w:rPr>
        <w:t>Beobachtungs- und Dokumentationszeit</w:t>
      </w:r>
    </w:p>
    <w:p w:rsidR="00483010" w:rsidRPr="008334C5" w:rsidRDefault="00483010" w:rsidP="008334C5">
      <w:pPr>
        <w:pStyle w:val="Listenabsatz"/>
        <w:numPr>
          <w:ilvl w:val="0"/>
          <w:numId w:val="41"/>
        </w:numPr>
        <w:spacing w:after="0"/>
        <w:ind w:left="3544"/>
        <w:jc w:val="both"/>
        <w:rPr>
          <w:rFonts w:ascii="Tahoma" w:hAnsi="Tahoma" w:cs="Tahoma"/>
          <w:sz w:val="26"/>
          <w:szCs w:val="26"/>
        </w:rPr>
      </w:pPr>
      <w:r w:rsidRPr="008334C5">
        <w:rPr>
          <w:rFonts w:ascii="Tahoma" w:hAnsi="Tahoma" w:cs="Tahoma"/>
          <w:sz w:val="26"/>
          <w:szCs w:val="26"/>
        </w:rPr>
        <w:t xml:space="preserve">Zeit für gezielte wechselnde Angebote </w:t>
      </w:r>
    </w:p>
    <w:p w:rsidR="00483010" w:rsidRPr="008334C5" w:rsidRDefault="00483010" w:rsidP="008334C5">
      <w:pPr>
        <w:pStyle w:val="Listenabsatz"/>
        <w:numPr>
          <w:ilvl w:val="0"/>
          <w:numId w:val="41"/>
        </w:numPr>
        <w:spacing w:after="0"/>
        <w:ind w:left="3544"/>
        <w:jc w:val="both"/>
        <w:rPr>
          <w:rFonts w:ascii="Tahoma" w:hAnsi="Tahoma" w:cs="Tahoma"/>
          <w:sz w:val="26"/>
          <w:szCs w:val="26"/>
        </w:rPr>
      </w:pPr>
      <w:r w:rsidRPr="008334C5">
        <w:rPr>
          <w:rFonts w:ascii="Tahoma" w:hAnsi="Tahoma" w:cs="Tahoma"/>
          <w:sz w:val="26"/>
          <w:szCs w:val="26"/>
        </w:rPr>
        <w:t>Wickel- und Pflegezeit</w:t>
      </w:r>
    </w:p>
    <w:p w:rsidR="00483010" w:rsidRPr="008334C5" w:rsidRDefault="00483010" w:rsidP="008334C5">
      <w:pPr>
        <w:spacing w:after="0"/>
        <w:ind w:left="3540" w:hanging="3180"/>
        <w:jc w:val="both"/>
        <w:rPr>
          <w:rFonts w:ascii="Tahoma" w:hAnsi="Tahoma" w:cs="Tahoma"/>
          <w:sz w:val="26"/>
          <w:szCs w:val="26"/>
        </w:rPr>
      </w:pPr>
      <w:r w:rsidRPr="008334C5">
        <w:rPr>
          <w:rFonts w:ascii="Tahoma" w:hAnsi="Tahoma" w:cs="Tahoma"/>
          <w:sz w:val="26"/>
          <w:szCs w:val="26"/>
        </w:rPr>
        <w:tab/>
      </w:r>
    </w:p>
    <w:p w:rsidR="00483010" w:rsidRPr="008334C5" w:rsidRDefault="00483010" w:rsidP="008334C5">
      <w:pPr>
        <w:spacing w:after="0"/>
        <w:ind w:left="3540" w:hanging="3180"/>
        <w:jc w:val="both"/>
        <w:rPr>
          <w:rFonts w:ascii="Tahoma" w:hAnsi="Tahoma" w:cs="Tahoma"/>
          <w:sz w:val="26"/>
          <w:szCs w:val="26"/>
        </w:rPr>
      </w:pPr>
      <w:r w:rsidRPr="008334C5">
        <w:rPr>
          <w:rFonts w:ascii="Tahoma" w:hAnsi="Tahoma" w:cs="Tahoma"/>
          <w:b/>
          <w:sz w:val="26"/>
          <w:szCs w:val="26"/>
        </w:rPr>
        <w:t>Ca.11 Uhr:</w:t>
      </w:r>
      <w:r w:rsidRPr="008334C5">
        <w:rPr>
          <w:rFonts w:ascii="Tahoma" w:hAnsi="Tahoma" w:cs="Tahoma"/>
          <w:sz w:val="26"/>
          <w:szCs w:val="26"/>
        </w:rPr>
        <w:tab/>
        <w:t xml:space="preserve">Aufräumen mit Anleitung </w:t>
      </w:r>
    </w:p>
    <w:p w:rsidR="00483010" w:rsidRPr="008334C5" w:rsidRDefault="00483010" w:rsidP="008334C5">
      <w:pPr>
        <w:spacing w:after="0"/>
        <w:ind w:left="3540" w:hanging="3180"/>
        <w:jc w:val="both"/>
        <w:rPr>
          <w:rFonts w:ascii="Tahoma" w:hAnsi="Tahoma" w:cs="Tahoma"/>
          <w:sz w:val="26"/>
          <w:szCs w:val="26"/>
        </w:rPr>
      </w:pPr>
    </w:p>
    <w:p w:rsidR="00483010" w:rsidRPr="008334C5" w:rsidRDefault="00483010" w:rsidP="008334C5">
      <w:pPr>
        <w:spacing w:after="0"/>
        <w:ind w:left="3540" w:hanging="3180"/>
        <w:jc w:val="both"/>
        <w:rPr>
          <w:rFonts w:ascii="Tahoma" w:hAnsi="Tahoma" w:cs="Tahoma"/>
          <w:sz w:val="26"/>
          <w:szCs w:val="26"/>
        </w:rPr>
      </w:pPr>
      <w:r w:rsidRPr="008334C5">
        <w:rPr>
          <w:rFonts w:ascii="Tahoma" w:hAnsi="Tahoma" w:cs="Tahoma"/>
          <w:b/>
          <w:sz w:val="26"/>
          <w:szCs w:val="26"/>
        </w:rPr>
        <w:t>danach – 12.00 Uhr:</w:t>
      </w:r>
      <w:r w:rsidRPr="008334C5">
        <w:rPr>
          <w:rFonts w:ascii="Tahoma" w:hAnsi="Tahoma" w:cs="Tahoma"/>
          <w:sz w:val="26"/>
          <w:szCs w:val="26"/>
        </w:rPr>
        <w:tab/>
        <w:t>Zeit nach Bedürfnis der Kinder</w:t>
      </w:r>
    </w:p>
    <w:p w:rsidR="00483010" w:rsidRPr="008334C5" w:rsidRDefault="00483010" w:rsidP="008334C5">
      <w:pPr>
        <w:spacing w:after="0"/>
        <w:ind w:left="3540" w:hanging="3180"/>
        <w:jc w:val="both"/>
        <w:rPr>
          <w:rFonts w:ascii="Tahoma" w:hAnsi="Tahoma" w:cs="Tahoma"/>
          <w:sz w:val="26"/>
          <w:szCs w:val="26"/>
        </w:rPr>
      </w:pPr>
      <w:r w:rsidRPr="008334C5">
        <w:rPr>
          <w:rFonts w:ascii="Tahoma" w:hAnsi="Tahoma" w:cs="Tahoma"/>
          <w:sz w:val="26"/>
          <w:szCs w:val="26"/>
        </w:rPr>
        <w:tab/>
      </w:r>
    </w:p>
    <w:p w:rsidR="00483010" w:rsidRPr="008334C5" w:rsidRDefault="00483010" w:rsidP="008334C5">
      <w:pPr>
        <w:pStyle w:val="Listenabsatz"/>
        <w:numPr>
          <w:ilvl w:val="0"/>
          <w:numId w:val="42"/>
        </w:numPr>
        <w:spacing w:after="0"/>
        <w:ind w:left="3544"/>
        <w:jc w:val="both"/>
        <w:rPr>
          <w:rFonts w:ascii="Tahoma" w:hAnsi="Tahoma" w:cs="Tahoma"/>
          <w:sz w:val="26"/>
          <w:szCs w:val="26"/>
        </w:rPr>
      </w:pPr>
      <w:r w:rsidRPr="008334C5">
        <w:rPr>
          <w:rFonts w:ascii="Tahoma" w:hAnsi="Tahoma" w:cs="Tahoma"/>
          <w:sz w:val="26"/>
          <w:szCs w:val="26"/>
        </w:rPr>
        <w:t>Ruhezeit mit Buch</w:t>
      </w:r>
    </w:p>
    <w:p w:rsidR="00483010" w:rsidRPr="008334C5" w:rsidRDefault="00483010" w:rsidP="008334C5">
      <w:pPr>
        <w:pStyle w:val="Listenabsatz"/>
        <w:numPr>
          <w:ilvl w:val="0"/>
          <w:numId w:val="42"/>
        </w:numPr>
        <w:spacing w:after="0"/>
        <w:ind w:left="3544"/>
        <w:jc w:val="both"/>
        <w:rPr>
          <w:rFonts w:ascii="Tahoma" w:hAnsi="Tahoma" w:cs="Tahoma"/>
          <w:sz w:val="26"/>
          <w:szCs w:val="26"/>
        </w:rPr>
      </w:pPr>
      <w:r w:rsidRPr="008334C5">
        <w:rPr>
          <w:rFonts w:ascii="Tahoma" w:hAnsi="Tahoma" w:cs="Tahoma"/>
          <w:sz w:val="26"/>
          <w:szCs w:val="26"/>
        </w:rPr>
        <w:t>Draußenzeit</w:t>
      </w:r>
    </w:p>
    <w:p w:rsidR="00483010" w:rsidRPr="008334C5" w:rsidRDefault="00483010" w:rsidP="008334C5">
      <w:pPr>
        <w:pStyle w:val="Listenabsatz"/>
        <w:numPr>
          <w:ilvl w:val="0"/>
          <w:numId w:val="42"/>
        </w:numPr>
        <w:spacing w:after="0"/>
        <w:ind w:left="3544"/>
        <w:jc w:val="both"/>
        <w:rPr>
          <w:rFonts w:ascii="Tahoma" w:hAnsi="Tahoma" w:cs="Tahoma"/>
          <w:sz w:val="26"/>
          <w:szCs w:val="26"/>
        </w:rPr>
      </w:pPr>
      <w:r w:rsidRPr="008334C5">
        <w:rPr>
          <w:rFonts w:ascii="Tahoma" w:hAnsi="Tahoma" w:cs="Tahoma"/>
          <w:sz w:val="26"/>
          <w:szCs w:val="26"/>
        </w:rPr>
        <w:t>Spiele im Kreis</w:t>
      </w:r>
    </w:p>
    <w:p w:rsidR="00483010" w:rsidRPr="008334C5" w:rsidRDefault="00483010" w:rsidP="008334C5">
      <w:pPr>
        <w:pStyle w:val="Listenabsatz"/>
        <w:numPr>
          <w:ilvl w:val="0"/>
          <w:numId w:val="42"/>
        </w:numPr>
        <w:spacing w:after="0"/>
        <w:ind w:left="3544"/>
        <w:jc w:val="both"/>
        <w:rPr>
          <w:rFonts w:ascii="Tahoma" w:hAnsi="Tahoma" w:cs="Tahoma"/>
          <w:sz w:val="26"/>
          <w:szCs w:val="26"/>
        </w:rPr>
      </w:pPr>
      <w:r w:rsidRPr="008334C5">
        <w:rPr>
          <w:rFonts w:ascii="Tahoma" w:hAnsi="Tahoma" w:cs="Tahoma"/>
          <w:sz w:val="26"/>
          <w:szCs w:val="26"/>
        </w:rPr>
        <w:t xml:space="preserve">Geburtstagsfeiern in den Stammgruppen </w:t>
      </w:r>
    </w:p>
    <w:p w:rsidR="00483010" w:rsidRPr="008334C5" w:rsidRDefault="00483010" w:rsidP="008334C5">
      <w:pPr>
        <w:spacing w:after="0"/>
        <w:ind w:left="3540"/>
        <w:jc w:val="both"/>
        <w:rPr>
          <w:rFonts w:ascii="Tahoma" w:hAnsi="Tahoma" w:cs="Tahoma"/>
          <w:sz w:val="26"/>
          <w:szCs w:val="26"/>
        </w:rPr>
      </w:pPr>
    </w:p>
    <w:p w:rsidR="00483010" w:rsidRPr="008334C5" w:rsidRDefault="00483010" w:rsidP="008334C5">
      <w:pPr>
        <w:spacing w:after="0"/>
        <w:ind w:left="399"/>
        <w:jc w:val="both"/>
        <w:rPr>
          <w:rFonts w:ascii="Tahoma" w:hAnsi="Tahoma" w:cs="Tahoma"/>
          <w:sz w:val="26"/>
          <w:szCs w:val="26"/>
        </w:rPr>
      </w:pPr>
      <w:r w:rsidRPr="008334C5">
        <w:rPr>
          <w:rFonts w:ascii="Tahoma" w:hAnsi="Tahoma" w:cs="Tahoma"/>
          <w:b/>
          <w:sz w:val="26"/>
          <w:szCs w:val="26"/>
        </w:rPr>
        <w:t>12.00 Uhr:</w:t>
      </w:r>
      <w:r w:rsidRPr="008334C5">
        <w:rPr>
          <w:rFonts w:ascii="Tahoma" w:hAnsi="Tahoma" w:cs="Tahoma"/>
          <w:sz w:val="26"/>
          <w:szCs w:val="26"/>
        </w:rPr>
        <w:tab/>
      </w:r>
      <w:r w:rsidRPr="008334C5">
        <w:rPr>
          <w:rFonts w:ascii="Tahoma" w:hAnsi="Tahoma" w:cs="Tahoma"/>
          <w:sz w:val="26"/>
          <w:szCs w:val="26"/>
        </w:rPr>
        <w:tab/>
      </w:r>
      <w:r w:rsidRPr="008334C5">
        <w:rPr>
          <w:rFonts w:ascii="Tahoma" w:hAnsi="Tahoma" w:cs="Tahoma"/>
          <w:sz w:val="26"/>
          <w:szCs w:val="26"/>
        </w:rPr>
        <w:tab/>
        <w:t>Beginn Abholzeit in der grünen Gruppe</w:t>
      </w:r>
    </w:p>
    <w:p w:rsidR="00483010" w:rsidRPr="008334C5" w:rsidRDefault="00483010" w:rsidP="008334C5">
      <w:pPr>
        <w:spacing w:after="0"/>
        <w:ind w:left="399"/>
        <w:jc w:val="both"/>
        <w:rPr>
          <w:rFonts w:ascii="Tahoma" w:hAnsi="Tahoma" w:cs="Tahoma"/>
          <w:sz w:val="26"/>
          <w:szCs w:val="26"/>
        </w:rPr>
      </w:pPr>
    </w:p>
    <w:p w:rsidR="00483010" w:rsidRPr="008334C5" w:rsidRDefault="00483010" w:rsidP="008334C5">
      <w:pPr>
        <w:spacing w:after="0"/>
        <w:ind w:left="3534" w:hanging="3135"/>
        <w:jc w:val="both"/>
        <w:rPr>
          <w:rFonts w:ascii="Tahoma" w:hAnsi="Tahoma" w:cs="Tahoma"/>
          <w:sz w:val="26"/>
          <w:szCs w:val="26"/>
        </w:rPr>
      </w:pPr>
      <w:r w:rsidRPr="008334C5">
        <w:rPr>
          <w:rFonts w:ascii="Tahoma" w:hAnsi="Tahoma" w:cs="Tahoma"/>
          <w:b/>
          <w:sz w:val="26"/>
          <w:szCs w:val="26"/>
        </w:rPr>
        <w:t>Ca. 12.15 Uhr:</w:t>
      </w:r>
      <w:r w:rsidRPr="008334C5">
        <w:rPr>
          <w:rFonts w:ascii="Tahoma" w:hAnsi="Tahoma" w:cs="Tahoma"/>
          <w:sz w:val="26"/>
          <w:szCs w:val="26"/>
        </w:rPr>
        <w:tab/>
      </w:r>
      <w:r w:rsidRPr="008334C5">
        <w:rPr>
          <w:rFonts w:ascii="Tahoma" w:hAnsi="Tahoma" w:cs="Tahoma"/>
          <w:sz w:val="26"/>
          <w:szCs w:val="26"/>
        </w:rPr>
        <w:tab/>
        <w:t>Treffen der Mittagskinder zum Mittagsessen</w:t>
      </w:r>
    </w:p>
    <w:p w:rsidR="00483010" w:rsidRPr="008334C5" w:rsidRDefault="00483010" w:rsidP="008334C5">
      <w:pPr>
        <w:spacing w:after="0"/>
        <w:ind w:left="399"/>
        <w:jc w:val="both"/>
        <w:rPr>
          <w:rFonts w:ascii="Tahoma" w:hAnsi="Tahoma" w:cs="Tahoma"/>
          <w:sz w:val="26"/>
          <w:szCs w:val="26"/>
        </w:rPr>
      </w:pPr>
    </w:p>
    <w:p w:rsidR="00483010" w:rsidRDefault="00483010" w:rsidP="008334C5">
      <w:pPr>
        <w:spacing w:after="0"/>
        <w:ind w:left="3534" w:hanging="3135"/>
        <w:jc w:val="both"/>
        <w:rPr>
          <w:rFonts w:ascii="Tahoma" w:hAnsi="Tahoma" w:cs="Tahoma"/>
          <w:sz w:val="26"/>
          <w:szCs w:val="26"/>
        </w:rPr>
      </w:pPr>
      <w:r w:rsidRPr="008334C5">
        <w:rPr>
          <w:rFonts w:ascii="Tahoma" w:hAnsi="Tahoma" w:cs="Tahoma"/>
          <w:b/>
          <w:sz w:val="26"/>
          <w:szCs w:val="26"/>
        </w:rPr>
        <w:t xml:space="preserve">13.30 Uhr: </w:t>
      </w:r>
      <w:r w:rsidRPr="008334C5">
        <w:rPr>
          <w:rFonts w:ascii="Tahoma" w:hAnsi="Tahoma" w:cs="Tahoma"/>
          <w:sz w:val="26"/>
          <w:szCs w:val="26"/>
        </w:rPr>
        <w:t xml:space="preserve"> </w:t>
      </w:r>
      <w:r w:rsidRPr="008334C5">
        <w:rPr>
          <w:rFonts w:ascii="Tahoma" w:hAnsi="Tahoma" w:cs="Tahoma"/>
          <w:sz w:val="26"/>
          <w:szCs w:val="26"/>
        </w:rPr>
        <w:tab/>
      </w:r>
      <w:r w:rsidRPr="008334C5">
        <w:rPr>
          <w:rFonts w:ascii="Tahoma" w:hAnsi="Tahoma" w:cs="Tahoma"/>
          <w:sz w:val="26"/>
          <w:szCs w:val="26"/>
        </w:rPr>
        <w:tab/>
        <w:t>Farbzwerge wechseln in die blaue Gruppe und haben die Möglichkeit, an den Angeboten teilzunehmen.</w:t>
      </w:r>
    </w:p>
    <w:p w:rsidR="008334C5" w:rsidRPr="008334C5" w:rsidRDefault="008334C5" w:rsidP="008334C5">
      <w:pPr>
        <w:spacing w:after="0"/>
        <w:ind w:left="3534" w:hanging="3135"/>
        <w:jc w:val="both"/>
        <w:rPr>
          <w:rFonts w:ascii="Tahoma" w:hAnsi="Tahoma" w:cs="Tahoma"/>
          <w:sz w:val="26"/>
          <w:szCs w:val="26"/>
        </w:rPr>
      </w:pPr>
    </w:p>
    <w:p w:rsidR="00483010" w:rsidRPr="008334C5" w:rsidRDefault="008334C5" w:rsidP="008334C5">
      <w:pPr>
        <w:spacing w:after="0"/>
        <w:jc w:val="both"/>
        <w:rPr>
          <w:rFonts w:ascii="Tahoma" w:hAnsi="Tahoma" w:cs="Tahoma"/>
          <w:sz w:val="26"/>
          <w:szCs w:val="26"/>
        </w:rPr>
      </w:pPr>
      <w:r>
        <w:rPr>
          <w:rFonts w:ascii="Tahoma" w:hAnsi="Tahoma" w:cs="Tahoma"/>
          <w:sz w:val="26"/>
          <w:szCs w:val="26"/>
        </w:rPr>
        <w:t>D</w:t>
      </w:r>
      <w:r w:rsidR="00483010" w:rsidRPr="008334C5">
        <w:rPr>
          <w:rFonts w:ascii="Tahoma" w:hAnsi="Tahoma" w:cs="Tahoma"/>
          <w:sz w:val="26"/>
          <w:szCs w:val="26"/>
        </w:rPr>
        <w:t>ieser Tagesablauf ist ein Grundgerüst, das Struktur und Orientierung geben soll. Die Zeiten werden an verschiedene Rahmenbedingungen angepasst, z.B. Bedürfnisse der Kinder (Spaziergang gleich am Morgen…), Anwesenheit der Fachkräfte (Urlaub, Krankheit, Fortbildung…).</w:t>
      </w:r>
    </w:p>
    <w:p w:rsidR="00483010" w:rsidRPr="008334C5" w:rsidRDefault="00483010" w:rsidP="008334C5">
      <w:pPr>
        <w:spacing w:after="0"/>
        <w:rPr>
          <w:rFonts w:ascii="Tahoma" w:hAnsi="Tahoma" w:cs="Tahoma"/>
          <w:sz w:val="26"/>
          <w:szCs w:val="26"/>
        </w:rPr>
      </w:pPr>
    </w:p>
    <w:p w:rsidR="00483010" w:rsidRDefault="00483010" w:rsidP="004369E4">
      <w:pPr>
        <w:pStyle w:val="berschrift3"/>
      </w:pPr>
      <w:bookmarkStart w:id="25" w:name="_Toc527983614"/>
      <w:r>
        <w:t>3.1.4 Rituale und Gruppenalltag</w:t>
      </w:r>
      <w:bookmarkEnd w:id="25"/>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Rituale haben eine ganz große Bedeutung im Kleinkinderalltag. Es ist uns sehr wichtig, dass wir in dieser Zeit die Kontinuität in Bezug auf Personen, Gruppenraum und Tagesablauf Best möglichst gewährleisten, damit sich das Kind gut eingewöhnen kann und Sicherheiten bekommt. </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Die Kinder orientieren sich an bestimmten Aktionen im Tagesablauf, die Sicherheit geben und ein erstes Zeitgefühl vermitteln.</w:t>
      </w:r>
    </w:p>
    <w:p w:rsidR="00483010" w:rsidRDefault="00483010" w:rsidP="00483010">
      <w:pPr>
        <w:rPr>
          <w:rFonts w:ascii="Arial" w:hAnsi="Arial" w:cs="Arial"/>
          <w:sz w:val="24"/>
          <w:szCs w:val="24"/>
        </w:rPr>
      </w:pPr>
    </w:p>
    <w:p w:rsidR="008334C5" w:rsidRDefault="008334C5" w:rsidP="00483010">
      <w:pPr>
        <w:rPr>
          <w:rFonts w:ascii="Arial" w:hAnsi="Arial" w:cs="Arial"/>
          <w:sz w:val="24"/>
          <w:szCs w:val="24"/>
        </w:rPr>
      </w:pPr>
    </w:p>
    <w:p w:rsidR="008334C5" w:rsidRDefault="008334C5" w:rsidP="00483010">
      <w:pPr>
        <w:rPr>
          <w:rFonts w:ascii="Arial" w:hAnsi="Arial" w:cs="Arial"/>
          <w:sz w:val="24"/>
          <w:szCs w:val="24"/>
        </w:rPr>
      </w:pPr>
    </w:p>
    <w:p w:rsidR="008334C5" w:rsidRDefault="008334C5" w:rsidP="00483010">
      <w:pPr>
        <w:rPr>
          <w:rFonts w:ascii="Arial" w:hAnsi="Arial" w:cs="Arial"/>
          <w:sz w:val="24"/>
          <w:szCs w:val="24"/>
        </w:rPr>
      </w:pPr>
    </w:p>
    <w:p w:rsidR="00483010" w:rsidRPr="008334C5" w:rsidRDefault="00483010" w:rsidP="008334C5">
      <w:pPr>
        <w:pStyle w:val="berschrift3"/>
        <w:spacing w:before="0"/>
        <w:rPr>
          <w:rFonts w:ascii="Tahoma" w:hAnsi="Tahoma" w:cs="Tahoma"/>
          <w:szCs w:val="26"/>
        </w:rPr>
      </w:pPr>
      <w:bookmarkStart w:id="26" w:name="_Toc527983615"/>
      <w:r w:rsidRPr="008334C5">
        <w:rPr>
          <w:rFonts w:ascii="Tahoma" w:hAnsi="Tahoma" w:cs="Tahoma"/>
          <w:szCs w:val="26"/>
        </w:rPr>
        <w:lastRenderedPageBreak/>
        <w:t>3.1.5 Unsere pädagogischen Schwerpunkte</w:t>
      </w:r>
      <w:bookmarkEnd w:id="26"/>
    </w:p>
    <w:p w:rsidR="008334C5" w:rsidRPr="008334C5" w:rsidRDefault="008334C5" w:rsidP="008334C5">
      <w:pPr>
        <w:spacing w:after="0"/>
        <w:rPr>
          <w:rFonts w:ascii="Tahoma" w:hAnsi="Tahoma" w:cs="Tahoma"/>
          <w:sz w:val="26"/>
          <w:szCs w:val="26"/>
        </w:rPr>
      </w:pPr>
    </w:p>
    <w:p w:rsidR="00483010" w:rsidRPr="008334C5" w:rsidRDefault="00483010" w:rsidP="008334C5">
      <w:pPr>
        <w:numPr>
          <w:ilvl w:val="0"/>
          <w:numId w:val="7"/>
        </w:numPr>
        <w:spacing w:after="0" w:line="240" w:lineRule="auto"/>
        <w:jc w:val="both"/>
        <w:rPr>
          <w:rFonts w:ascii="Tahoma" w:hAnsi="Tahoma" w:cs="Tahoma"/>
          <w:b/>
          <w:sz w:val="26"/>
          <w:szCs w:val="26"/>
          <w:u w:val="single"/>
        </w:rPr>
      </w:pPr>
      <w:r w:rsidRPr="008334C5">
        <w:rPr>
          <w:rFonts w:ascii="Tahoma" w:hAnsi="Tahoma" w:cs="Tahoma"/>
          <w:b/>
          <w:sz w:val="26"/>
          <w:szCs w:val="26"/>
          <w:u w:val="single"/>
        </w:rPr>
        <w:t>emotionale Sicherheit und soziale Kompetenz</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Jedes Kind wird in seiner Individualität wertgeschätzt und angenommen. Die sozialen Fähigkeiten der Kinder werden gefördert durch:</w:t>
      </w:r>
    </w:p>
    <w:p w:rsidR="00483010" w:rsidRPr="008334C5" w:rsidRDefault="00483010" w:rsidP="008334C5">
      <w:pPr>
        <w:numPr>
          <w:ilvl w:val="0"/>
          <w:numId w:val="8"/>
        </w:numPr>
        <w:spacing w:after="0" w:line="240" w:lineRule="auto"/>
        <w:jc w:val="both"/>
        <w:rPr>
          <w:rFonts w:ascii="Tahoma" w:hAnsi="Tahoma" w:cs="Tahoma"/>
          <w:sz w:val="26"/>
          <w:szCs w:val="26"/>
        </w:rPr>
      </w:pPr>
      <w:r w:rsidRPr="008334C5">
        <w:rPr>
          <w:rFonts w:ascii="Tahoma" w:hAnsi="Tahoma" w:cs="Tahoma"/>
          <w:sz w:val="26"/>
          <w:szCs w:val="26"/>
        </w:rPr>
        <w:t>Aufbau von guten Beziehungen zu Kindern und Erwachsenen</w:t>
      </w:r>
    </w:p>
    <w:p w:rsidR="00483010" w:rsidRPr="008334C5" w:rsidRDefault="00483010" w:rsidP="008334C5">
      <w:pPr>
        <w:numPr>
          <w:ilvl w:val="0"/>
          <w:numId w:val="8"/>
        </w:numPr>
        <w:spacing w:after="0" w:line="240" w:lineRule="auto"/>
        <w:jc w:val="both"/>
        <w:rPr>
          <w:rFonts w:ascii="Tahoma" w:hAnsi="Tahoma" w:cs="Tahoma"/>
          <w:sz w:val="26"/>
          <w:szCs w:val="26"/>
        </w:rPr>
      </w:pPr>
      <w:r w:rsidRPr="008334C5">
        <w:rPr>
          <w:rFonts w:ascii="Tahoma" w:hAnsi="Tahoma" w:cs="Tahoma"/>
          <w:sz w:val="26"/>
          <w:szCs w:val="26"/>
        </w:rPr>
        <w:t>Vorbildfunktion der päd. Fachkräfte (offen und wertschätzend)</w:t>
      </w:r>
    </w:p>
    <w:p w:rsidR="00483010" w:rsidRPr="008334C5" w:rsidRDefault="00483010" w:rsidP="008334C5">
      <w:pPr>
        <w:numPr>
          <w:ilvl w:val="0"/>
          <w:numId w:val="8"/>
        </w:numPr>
        <w:spacing w:after="0" w:line="240" w:lineRule="auto"/>
        <w:jc w:val="both"/>
        <w:rPr>
          <w:rFonts w:ascii="Tahoma" w:hAnsi="Tahoma" w:cs="Tahoma"/>
          <w:sz w:val="26"/>
          <w:szCs w:val="26"/>
        </w:rPr>
      </w:pPr>
      <w:r w:rsidRPr="008334C5">
        <w:rPr>
          <w:rFonts w:ascii="Tahoma" w:hAnsi="Tahoma" w:cs="Tahoma"/>
          <w:sz w:val="26"/>
          <w:szCs w:val="26"/>
        </w:rPr>
        <w:t xml:space="preserve">erstes Lernen, sich in andere Menschen hinein zu versetzen, deren Gefühle wahrzunehmen, sich ein Bild über die Gefühle des anderen zu machen (Förderung der Empathie) </w:t>
      </w:r>
    </w:p>
    <w:p w:rsidR="00483010" w:rsidRPr="008334C5" w:rsidRDefault="00483010" w:rsidP="008334C5">
      <w:pPr>
        <w:numPr>
          <w:ilvl w:val="0"/>
          <w:numId w:val="8"/>
        </w:numPr>
        <w:spacing w:after="0" w:line="240" w:lineRule="auto"/>
        <w:jc w:val="both"/>
        <w:rPr>
          <w:rFonts w:ascii="Tahoma" w:hAnsi="Tahoma" w:cs="Tahoma"/>
          <w:sz w:val="26"/>
          <w:szCs w:val="26"/>
        </w:rPr>
      </w:pPr>
      <w:r w:rsidRPr="008334C5">
        <w:rPr>
          <w:rFonts w:ascii="Tahoma" w:hAnsi="Tahoma" w:cs="Tahoma"/>
          <w:sz w:val="26"/>
          <w:szCs w:val="26"/>
        </w:rPr>
        <w:t>erlernen von ersten Konfliktlösemöglichkeiten</w:t>
      </w:r>
    </w:p>
    <w:p w:rsidR="00483010" w:rsidRPr="008334C5" w:rsidRDefault="00483010" w:rsidP="008334C5">
      <w:pPr>
        <w:numPr>
          <w:ilvl w:val="0"/>
          <w:numId w:val="8"/>
        </w:numPr>
        <w:spacing w:after="0" w:line="240" w:lineRule="auto"/>
        <w:jc w:val="both"/>
        <w:rPr>
          <w:rFonts w:ascii="Tahoma" w:hAnsi="Tahoma" w:cs="Tahoma"/>
          <w:sz w:val="26"/>
          <w:szCs w:val="26"/>
        </w:rPr>
      </w:pPr>
      <w:r w:rsidRPr="008334C5">
        <w:rPr>
          <w:rFonts w:ascii="Tahoma" w:hAnsi="Tahoma" w:cs="Tahoma"/>
          <w:sz w:val="26"/>
          <w:szCs w:val="26"/>
        </w:rPr>
        <w:t>Widerstandsfähigkeit der Kinder gegen Belastungen (Resillienz) wird gefördert durch Umgang mit Situationen, die eher belastend sind (z.B. Trennung, Konflikte mit anderen Kindern)</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numPr>
          <w:ilvl w:val="0"/>
          <w:numId w:val="5"/>
        </w:numPr>
        <w:spacing w:after="0" w:line="240" w:lineRule="auto"/>
        <w:rPr>
          <w:rFonts w:ascii="Tahoma" w:hAnsi="Tahoma" w:cs="Tahoma"/>
          <w:b/>
          <w:sz w:val="26"/>
          <w:szCs w:val="26"/>
          <w:u w:val="single"/>
        </w:rPr>
      </w:pPr>
      <w:r w:rsidRPr="008334C5">
        <w:rPr>
          <w:rFonts w:ascii="Tahoma" w:hAnsi="Tahoma" w:cs="Tahoma"/>
          <w:b/>
          <w:sz w:val="26"/>
          <w:szCs w:val="26"/>
          <w:u w:val="single"/>
        </w:rPr>
        <w:t>Sprache</w:t>
      </w:r>
    </w:p>
    <w:p w:rsidR="00483010" w:rsidRPr="008334C5" w:rsidRDefault="00483010" w:rsidP="008334C5">
      <w:pPr>
        <w:spacing w:after="0"/>
        <w:rPr>
          <w:rFonts w:ascii="Tahoma" w:hAnsi="Tahoma" w:cs="Tahoma"/>
          <w:sz w:val="26"/>
          <w:szCs w:val="26"/>
        </w:rPr>
      </w:pPr>
      <w:r w:rsidRPr="008334C5">
        <w:rPr>
          <w:rFonts w:ascii="Tahoma" w:hAnsi="Tahoma" w:cs="Tahoma"/>
          <w:sz w:val="26"/>
          <w:szCs w:val="26"/>
        </w:rPr>
        <w:t>Wir schaffen viele sprachliche Anregungen für die Kinder im Tagesablauf durch spielerische Angebote:</w:t>
      </w:r>
    </w:p>
    <w:p w:rsidR="00483010" w:rsidRPr="008334C5" w:rsidRDefault="00483010" w:rsidP="008334C5">
      <w:pPr>
        <w:numPr>
          <w:ilvl w:val="0"/>
          <w:numId w:val="6"/>
        </w:numPr>
        <w:spacing w:after="0" w:line="240" w:lineRule="auto"/>
        <w:rPr>
          <w:rFonts w:ascii="Tahoma" w:hAnsi="Tahoma" w:cs="Tahoma"/>
          <w:sz w:val="26"/>
          <w:szCs w:val="26"/>
        </w:rPr>
      </w:pPr>
      <w:r w:rsidRPr="008334C5">
        <w:rPr>
          <w:rFonts w:ascii="Tahoma" w:hAnsi="Tahoma" w:cs="Tahoma"/>
          <w:sz w:val="26"/>
          <w:szCs w:val="26"/>
        </w:rPr>
        <w:t>Unterstützung der Abläufe mit Sprache</w:t>
      </w:r>
    </w:p>
    <w:p w:rsidR="00483010" w:rsidRPr="008334C5" w:rsidRDefault="00483010" w:rsidP="008334C5">
      <w:pPr>
        <w:numPr>
          <w:ilvl w:val="0"/>
          <w:numId w:val="6"/>
        </w:numPr>
        <w:spacing w:after="0" w:line="240" w:lineRule="auto"/>
        <w:rPr>
          <w:rFonts w:ascii="Tahoma" w:hAnsi="Tahoma" w:cs="Tahoma"/>
          <w:sz w:val="26"/>
          <w:szCs w:val="26"/>
        </w:rPr>
      </w:pPr>
      <w:r w:rsidRPr="008334C5">
        <w:rPr>
          <w:rFonts w:ascii="Tahoma" w:hAnsi="Tahoma" w:cs="Tahoma"/>
          <w:sz w:val="26"/>
          <w:szCs w:val="26"/>
        </w:rPr>
        <w:t>Verse und Lieder als Rituale (z.B. im Morgenkreis, Aufräumlied)</w:t>
      </w:r>
    </w:p>
    <w:p w:rsidR="00483010" w:rsidRPr="008334C5" w:rsidRDefault="00483010" w:rsidP="008334C5">
      <w:pPr>
        <w:numPr>
          <w:ilvl w:val="0"/>
          <w:numId w:val="6"/>
        </w:numPr>
        <w:spacing w:after="0" w:line="240" w:lineRule="auto"/>
        <w:rPr>
          <w:rFonts w:ascii="Tahoma" w:hAnsi="Tahoma" w:cs="Tahoma"/>
          <w:sz w:val="26"/>
          <w:szCs w:val="26"/>
        </w:rPr>
      </w:pPr>
      <w:r w:rsidRPr="008334C5">
        <w:rPr>
          <w:rFonts w:ascii="Tahoma" w:hAnsi="Tahoma" w:cs="Tahoma"/>
          <w:sz w:val="26"/>
          <w:szCs w:val="26"/>
        </w:rPr>
        <w:t>Gebete</w:t>
      </w:r>
    </w:p>
    <w:p w:rsidR="00483010" w:rsidRPr="008334C5" w:rsidRDefault="00483010" w:rsidP="008334C5">
      <w:pPr>
        <w:numPr>
          <w:ilvl w:val="0"/>
          <w:numId w:val="6"/>
        </w:numPr>
        <w:spacing w:after="0" w:line="240" w:lineRule="auto"/>
        <w:rPr>
          <w:rFonts w:ascii="Tahoma" w:hAnsi="Tahoma" w:cs="Tahoma"/>
          <w:sz w:val="26"/>
          <w:szCs w:val="26"/>
        </w:rPr>
      </w:pPr>
      <w:r w:rsidRPr="008334C5">
        <w:rPr>
          <w:rFonts w:ascii="Tahoma" w:hAnsi="Tahoma" w:cs="Tahoma"/>
          <w:sz w:val="26"/>
          <w:szCs w:val="26"/>
        </w:rPr>
        <w:t>einfache Sachgespräche</w:t>
      </w:r>
    </w:p>
    <w:p w:rsidR="00483010" w:rsidRPr="008334C5" w:rsidRDefault="00483010" w:rsidP="008334C5">
      <w:pPr>
        <w:numPr>
          <w:ilvl w:val="0"/>
          <w:numId w:val="6"/>
        </w:numPr>
        <w:spacing w:after="0" w:line="240" w:lineRule="auto"/>
        <w:rPr>
          <w:rFonts w:ascii="Tahoma" w:hAnsi="Tahoma" w:cs="Tahoma"/>
          <w:sz w:val="26"/>
          <w:szCs w:val="26"/>
        </w:rPr>
      </w:pPr>
      <w:r w:rsidRPr="008334C5">
        <w:rPr>
          <w:rFonts w:ascii="Tahoma" w:hAnsi="Tahoma" w:cs="Tahoma"/>
          <w:sz w:val="26"/>
          <w:szCs w:val="26"/>
        </w:rPr>
        <w:t>Bilderbuchbetrachtungen (einfacher Text, häufige Wiederholungen)</w:t>
      </w:r>
    </w:p>
    <w:p w:rsidR="00483010" w:rsidRPr="008334C5" w:rsidRDefault="00483010" w:rsidP="008334C5">
      <w:pPr>
        <w:numPr>
          <w:ilvl w:val="0"/>
          <w:numId w:val="6"/>
        </w:numPr>
        <w:spacing w:after="0" w:line="240" w:lineRule="auto"/>
        <w:rPr>
          <w:rFonts w:ascii="Tahoma" w:hAnsi="Tahoma" w:cs="Tahoma"/>
          <w:sz w:val="26"/>
          <w:szCs w:val="26"/>
        </w:rPr>
      </w:pPr>
      <w:r w:rsidRPr="008334C5">
        <w:rPr>
          <w:rFonts w:ascii="Tahoma" w:hAnsi="Tahoma" w:cs="Tahoma"/>
          <w:sz w:val="26"/>
          <w:szCs w:val="26"/>
        </w:rPr>
        <w:t>tägliche Kniereiterspiele, Fingerspiele, Kreis- und Bewegungsspiele</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numPr>
          <w:ilvl w:val="0"/>
          <w:numId w:val="5"/>
        </w:numPr>
        <w:spacing w:after="0" w:line="240" w:lineRule="auto"/>
        <w:jc w:val="both"/>
        <w:rPr>
          <w:rFonts w:ascii="Tahoma" w:hAnsi="Tahoma" w:cs="Tahoma"/>
          <w:b/>
          <w:sz w:val="26"/>
          <w:szCs w:val="26"/>
          <w:u w:val="single"/>
        </w:rPr>
      </w:pPr>
      <w:r w:rsidRPr="008334C5">
        <w:rPr>
          <w:rFonts w:ascii="Tahoma" w:hAnsi="Tahoma" w:cs="Tahoma"/>
          <w:b/>
          <w:sz w:val="26"/>
          <w:szCs w:val="26"/>
          <w:u w:val="single"/>
        </w:rPr>
        <w:t>Musik</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Wir machen viel Musik, singen täglich (meist mehrmals) und lernen mit den Kindern altersgerechte Lieder. Darüber hinaus stehen den Kindern immer wieder Instrumente zur Verfügung.</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numPr>
          <w:ilvl w:val="0"/>
          <w:numId w:val="5"/>
        </w:numPr>
        <w:spacing w:after="0" w:line="240" w:lineRule="auto"/>
        <w:jc w:val="both"/>
        <w:rPr>
          <w:rFonts w:ascii="Tahoma" w:hAnsi="Tahoma" w:cs="Tahoma"/>
          <w:b/>
          <w:sz w:val="26"/>
          <w:szCs w:val="26"/>
          <w:u w:val="single"/>
        </w:rPr>
      </w:pPr>
      <w:r w:rsidRPr="008334C5">
        <w:rPr>
          <w:rFonts w:ascii="Tahoma" w:hAnsi="Tahoma" w:cs="Tahoma"/>
          <w:b/>
          <w:sz w:val="26"/>
          <w:szCs w:val="26"/>
          <w:u w:val="single"/>
        </w:rPr>
        <w:t>Motorik</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Wir bieten kindgerechte Räume, die zum aktiven Handeln auffordern und </w:t>
      </w:r>
    </w:p>
    <w:p w:rsidR="00483010" w:rsidRPr="008334C5" w:rsidRDefault="00483010" w:rsidP="008334C5">
      <w:pPr>
        <w:tabs>
          <w:tab w:val="right" w:pos="9467"/>
        </w:tabs>
        <w:spacing w:after="0"/>
        <w:jc w:val="both"/>
        <w:rPr>
          <w:rFonts w:ascii="Tahoma" w:hAnsi="Tahoma" w:cs="Tahoma"/>
          <w:sz w:val="26"/>
          <w:szCs w:val="26"/>
        </w:rPr>
      </w:pPr>
      <w:r w:rsidRPr="008334C5">
        <w:rPr>
          <w:rFonts w:ascii="Tahoma" w:hAnsi="Tahoma" w:cs="Tahoma"/>
          <w:sz w:val="26"/>
          <w:szCs w:val="26"/>
        </w:rPr>
        <w:t>in der sich motorische Grundfähigkeiten weiterentwickeln lassen.</w:t>
      </w:r>
    </w:p>
    <w:p w:rsidR="00483010" w:rsidRPr="008334C5" w:rsidRDefault="008334C5" w:rsidP="008334C5">
      <w:pPr>
        <w:tabs>
          <w:tab w:val="right" w:pos="9467"/>
        </w:tabs>
        <w:spacing w:after="0"/>
        <w:jc w:val="both"/>
        <w:rPr>
          <w:rFonts w:ascii="Tahoma" w:hAnsi="Tahoma" w:cs="Tahoma"/>
          <w:sz w:val="26"/>
          <w:szCs w:val="26"/>
        </w:rPr>
      </w:pPr>
      <w:r>
        <w:rPr>
          <w:rFonts w:ascii="Tahoma" w:hAnsi="Tahoma" w:cs="Tahoma"/>
          <w:sz w:val="26"/>
          <w:szCs w:val="26"/>
        </w:rPr>
        <w:tab/>
      </w:r>
    </w:p>
    <w:p w:rsidR="00483010" w:rsidRPr="008334C5" w:rsidRDefault="00483010" w:rsidP="008334C5">
      <w:pPr>
        <w:numPr>
          <w:ilvl w:val="0"/>
          <w:numId w:val="5"/>
        </w:numPr>
        <w:spacing w:after="0" w:line="240" w:lineRule="auto"/>
        <w:jc w:val="both"/>
        <w:rPr>
          <w:rFonts w:ascii="Tahoma" w:hAnsi="Tahoma" w:cs="Tahoma"/>
          <w:b/>
          <w:sz w:val="26"/>
          <w:szCs w:val="26"/>
          <w:u w:val="single"/>
        </w:rPr>
      </w:pPr>
      <w:r w:rsidRPr="008334C5">
        <w:rPr>
          <w:rFonts w:ascii="Tahoma" w:hAnsi="Tahoma" w:cs="Tahoma"/>
          <w:b/>
          <w:sz w:val="26"/>
          <w:szCs w:val="26"/>
          <w:u w:val="single"/>
        </w:rPr>
        <w:t>Kreativität</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Das päd. Personal fordert die natürliche Entdeckungsfreude und das Interesse der Kinder heraus und fördert diese durch: </w:t>
      </w:r>
    </w:p>
    <w:p w:rsidR="00483010" w:rsidRPr="008334C5" w:rsidRDefault="00483010" w:rsidP="008334C5">
      <w:pPr>
        <w:numPr>
          <w:ilvl w:val="0"/>
          <w:numId w:val="9"/>
        </w:numPr>
        <w:spacing w:after="0" w:line="240" w:lineRule="auto"/>
        <w:jc w:val="both"/>
        <w:rPr>
          <w:rFonts w:ascii="Tahoma" w:hAnsi="Tahoma" w:cs="Tahoma"/>
          <w:sz w:val="26"/>
          <w:szCs w:val="26"/>
        </w:rPr>
      </w:pPr>
      <w:r w:rsidRPr="008334C5">
        <w:rPr>
          <w:rFonts w:ascii="Tahoma" w:hAnsi="Tahoma" w:cs="Tahoma"/>
          <w:sz w:val="26"/>
          <w:szCs w:val="26"/>
        </w:rPr>
        <w:t>erstes Ausprobieren von verschiedenen Materialien (Fingerfarben, Knete, Kleister, verschiedene Stifte für Kleinkinder…)</w:t>
      </w:r>
    </w:p>
    <w:p w:rsidR="00483010" w:rsidRPr="008334C5" w:rsidRDefault="00483010" w:rsidP="008334C5">
      <w:pPr>
        <w:numPr>
          <w:ilvl w:val="0"/>
          <w:numId w:val="9"/>
        </w:numPr>
        <w:spacing w:after="0" w:line="240" w:lineRule="auto"/>
        <w:jc w:val="both"/>
        <w:rPr>
          <w:rFonts w:ascii="Tahoma" w:hAnsi="Tahoma" w:cs="Tahoma"/>
          <w:sz w:val="26"/>
          <w:szCs w:val="26"/>
        </w:rPr>
      </w:pPr>
      <w:r w:rsidRPr="008334C5">
        <w:rPr>
          <w:rFonts w:ascii="Tahoma" w:hAnsi="Tahoma" w:cs="Tahoma"/>
          <w:sz w:val="26"/>
          <w:szCs w:val="26"/>
        </w:rPr>
        <w:t>Techniken für Kleinkinder (reißen, knüllen, großflächiges Malen…)</w:t>
      </w:r>
    </w:p>
    <w:p w:rsidR="00483010" w:rsidRPr="008334C5" w:rsidRDefault="00483010" w:rsidP="008334C5">
      <w:pPr>
        <w:spacing w:after="0"/>
        <w:jc w:val="both"/>
        <w:rPr>
          <w:rFonts w:ascii="Tahoma" w:hAnsi="Tahoma" w:cs="Tahoma"/>
          <w:sz w:val="26"/>
          <w:szCs w:val="26"/>
        </w:rPr>
      </w:pP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 xml:space="preserve">In unserem Tagesablauf werden alle diese Schwerpunkte ganzheitlich vernetzt. </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Beispiel:</w:t>
      </w:r>
    </w:p>
    <w:p w:rsidR="00483010" w:rsidRPr="008334C5" w:rsidRDefault="00483010" w:rsidP="008334C5">
      <w:pPr>
        <w:spacing w:after="0"/>
        <w:jc w:val="both"/>
        <w:rPr>
          <w:rFonts w:ascii="Tahoma" w:hAnsi="Tahoma" w:cs="Tahoma"/>
          <w:sz w:val="26"/>
          <w:szCs w:val="26"/>
        </w:rPr>
      </w:pPr>
      <w:r w:rsidRPr="008334C5">
        <w:rPr>
          <w:rFonts w:ascii="Tahoma" w:hAnsi="Tahoma" w:cs="Tahoma"/>
          <w:sz w:val="26"/>
          <w:szCs w:val="26"/>
        </w:rPr>
        <w:t>Lernen die Kinder ein Bewegungslied, sind die Bereiche Musik, Sprache und Motorik impliziert.</w:t>
      </w:r>
    </w:p>
    <w:p w:rsidR="00483010" w:rsidRDefault="00483010" w:rsidP="004369E4">
      <w:pPr>
        <w:pStyle w:val="berschrift3"/>
      </w:pPr>
      <w:bookmarkStart w:id="27" w:name="_Toc527983616"/>
      <w:r>
        <w:lastRenderedPageBreak/>
        <w:t>3.1.6 Gesundheit und Ernährung</w:t>
      </w:r>
      <w:bookmarkEnd w:id="27"/>
    </w:p>
    <w:p w:rsidR="00FA0950" w:rsidRPr="00FA0950" w:rsidRDefault="00FA0950" w:rsidP="00FA0950"/>
    <w:p w:rsidR="00483010" w:rsidRPr="00FA0950" w:rsidRDefault="00483010" w:rsidP="00FA0950">
      <w:pPr>
        <w:numPr>
          <w:ilvl w:val="0"/>
          <w:numId w:val="5"/>
        </w:numPr>
        <w:spacing w:after="0" w:line="240" w:lineRule="auto"/>
        <w:jc w:val="both"/>
        <w:rPr>
          <w:rFonts w:ascii="Tahoma" w:hAnsi="Tahoma" w:cs="Tahoma"/>
          <w:b/>
          <w:sz w:val="26"/>
          <w:szCs w:val="26"/>
          <w:u w:val="single"/>
        </w:rPr>
      </w:pPr>
      <w:r w:rsidRPr="00FA0950">
        <w:rPr>
          <w:rFonts w:ascii="Tahoma" w:hAnsi="Tahoma" w:cs="Tahoma"/>
          <w:b/>
          <w:sz w:val="26"/>
          <w:szCs w:val="26"/>
          <w:u w:val="single"/>
        </w:rPr>
        <w:t>Körperhygiene</w:t>
      </w:r>
    </w:p>
    <w:p w:rsidR="00483010" w:rsidRPr="00FA0950" w:rsidRDefault="00483010" w:rsidP="00FA0950">
      <w:pPr>
        <w:spacing w:after="0"/>
        <w:jc w:val="both"/>
        <w:rPr>
          <w:rFonts w:ascii="Tahoma" w:hAnsi="Tahoma" w:cs="Tahoma"/>
          <w:sz w:val="26"/>
          <w:szCs w:val="26"/>
        </w:rPr>
      </w:pPr>
      <w:r w:rsidRPr="00FA0950">
        <w:rPr>
          <w:rFonts w:ascii="Tahoma" w:hAnsi="Tahoma" w:cs="Tahoma"/>
          <w:sz w:val="26"/>
          <w:szCs w:val="26"/>
        </w:rPr>
        <w:t>Die Kinder werden in behutsamer Weise an das Wickeln herangeführt, der Wickeltisch und die Utensilien selbständig von den Kindern erkundet. Das Wickeln erfolgt unter Mithilfe der Kinder (Windel aus dem Korb hole</w:t>
      </w:r>
      <w:r w:rsidR="00FA0950">
        <w:rPr>
          <w:rFonts w:ascii="Tahoma" w:hAnsi="Tahoma" w:cs="Tahoma"/>
          <w:sz w:val="26"/>
          <w:szCs w:val="26"/>
        </w:rPr>
        <w:t>n, Kleidung aus- und anziehen…)</w:t>
      </w:r>
    </w:p>
    <w:p w:rsidR="00483010" w:rsidRPr="00FA0950" w:rsidRDefault="00483010" w:rsidP="00FA0950">
      <w:pPr>
        <w:spacing w:after="0"/>
        <w:jc w:val="both"/>
        <w:rPr>
          <w:rFonts w:ascii="Tahoma" w:hAnsi="Tahoma" w:cs="Tahoma"/>
          <w:sz w:val="26"/>
          <w:szCs w:val="26"/>
        </w:rPr>
      </w:pPr>
      <w:r w:rsidRPr="00FA0950">
        <w:rPr>
          <w:rFonts w:ascii="Tahoma" w:hAnsi="Tahoma" w:cs="Tahoma"/>
          <w:sz w:val="26"/>
          <w:szCs w:val="26"/>
        </w:rPr>
        <w:t>Vor dem Essen und nach dem Toilettengang legen wir Wert auf das Waschen d</w:t>
      </w:r>
      <w:r w:rsidR="00FA0950">
        <w:rPr>
          <w:rFonts w:ascii="Tahoma" w:hAnsi="Tahoma" w:cs="Tahoma"/>
          <w:sz w:val="26"/>
          <w:szCs w:val="26"/>
        </w:rPr>
        <w:t xml:space="preserve">er Hände mit Wasser und Seife. </w:t>
      </w:r>
    </w:p>
    <w:p w:rsidR="00483010" w:rsidRPr="00FA0950" w:rsidRDefault="00483010" w:rsidP="00FA0950">
      <w:pPr>
        <w:spacing w:after="0"/>
        <w:jc w:val="both"/>
        <w:rPr>
          <w:rFonts w:ascii="Tahoma" w:hAnsi="Tahoma" w:cs="Tahoma"/>
          <w:sz w:val="26"/>
          <w:szCs w:val="26"/>
        </w:rPr>
      </w:pPr>
      <w:r w:rsidRPr="00FA0950">
        <w:rPr>
          <w:rFonts w:ascii="Tahoma" w:hAnsi="Tahoma" w:cs="Tahoma"/>
          <w:sz w:val="26"/>
          <w:szCs w:val="26"/>
        </w:rPr>
        <w:t>Bei der Sauberkeitserziehung werden die Kinder beim Toilettengang unterstützt. Mit den Eltern tauschen wir Informationen über die Sauberkeitserziehung zu Hause aus und gleichen diese in der Gruppe an. Bei größeren Missgeschicken nutzen wir die Möglichkeit die Kinder zu duschen.</w:t>
      </w:r>
      <w:r w:rsidR="00FA0950">
        <w:rPr>
          <w:rFonts w:ascii="Tahoma" w:hAnsi="Tahoma" w:cs="Tahoma"/>
          <w:sz w:val="26"/>
          <w:szCs w:val="26"/>
        </w:rPr>
        <w:t xml:space="preserve"> </w:t>
      </w:r>
    </w:p>
    <w:p w:rsidR="00483010" w:rsidRPr="00FA0950" w:rsidRDefault="00483010" w:rsidP="00FA0950">
      <w:pPr>
        <w:spacing w:after="0"/>
        <w:jc w:val="both"/>
        <w:rPr>
          <w:rFonts w:ascii="Tahoma" w:hAnsi="Tahoma" w:cs="Tahoma"/>
          <w:sz w:val="26"/>
          <w:szCs w:val="26"/>
        </w:rPr>
      </w:pPr>
    </w:p>
    <w:p w:rsidR="00483010" w:rsidRPr="00FA0950" w:rsidRDefault="00483010" w:rsidP="00FA0950">
      <w:pPr>
        <w:numPr>
          <w:ilvl w:val="0"/>
          <w:numId w:val="5"/>
        </w:numPr>
        <w:spacing w:after="0" w:line="240" w:lineRule="auto"/>
        <w:jc w:val="both"/>
        <w:rPr>
          <w:rFonts w:ascii="Tahoma" w:hAnsi="Tahoma" w:cs="Tahoma"/>
          <w:b/>
          <w:sz w:val="26"/>
          <w:szCs w:val="26"/>
          <w:u w:val="single"/>
        </w:rPr>
      </w:pPr>
      <w:r w:rsidRPr="00FA0950">
        <w:rPr>
          <w:rFonts w:ascii="Tahoma" w:hAnsi="Tahoma" w:cs="Tahoma"/>
          <w:b/>
          <w:sz w:val="26"/>
          <w:szCs w:val="26"/>
          <w:u w:val="single"/>
        </w:rPr>
        <w:t>Schlafen</w:t>
      </w:r>
    </w:p>
    <w:p w:rsidR="00483010" w:rsidRPr="00FA0950" w:rsidRDefault="00483010" w:rsidP="00FA0950">
      <w:pPr>
        <w:spacing w:after="0"/>
        <w:jc w:val="both"/>
        <w:rPr>
          <w:rFonts w:ascii="Tahoma" w:hAnsi="Tahoma" w:cs="Tahoma"/>
          <w:sz w:val="26"/>
          <w:szCs w:val="26"/>
        </w:rPr>
      </w:pPr>
      <w:r w:rsidRPr="00FA0950">
        <w:rPr>
          <w:rFonts w:ascii="Tahoma" w:hAnsi="Tahoma" w:cs="Tahoma"/>
          <w:sz w:val="26"/>
          <w:szCs w:val="26"/>
        </w:rPr>
        <w:t>Kinder brauchen nach einer Zeit der Bewegung und des Spielens Ruhephasen, um wieder neue Kräfte zu sammeln.</w:t>
      </w:r>
    </w:p>
    <w:p w:rsidR="00483010" w:rsidRDefault="00483010" w:rsidP="00FA0950">
      <w:pPr>
        <w:spacing w:after="0"/>
        <w:rPr>
          <w:rFonts w:ascii="Tahoma" w:hAnsi="Tahoma" w:cs="Tahoma"/>
          <w:sz w:val="26"/>
          <w:szCs w:val="26"/>
        </w:rPr>
      </w:pPr>
      <w:r w:rsidRPr="00FA0950">
        <w:rPr>
          <w:rFonts w:ascii="Tahoma" w:hAnsi="Tahoma" w:cs="Tahoma"/>
          <w:sz w:val="26"/>
          <w:szCs w:val="26"/>
        </w:rPr>
        <w:t>Im Tagesablauf gibt es Möglichkeiten für die Kinder, sich zurückzuziehen und sich auszuruhen. Ein separater Schlaf- und Ruheraum ist dafür vorhanden. Wir halten uns an individuelle Schlafzeiten und Einschlafrituale der Kinder.</w:t>
      </w:r>
    </w:p>
    <w:p w:rsidR="00FA0950" w:rsidRPr="00FA0950" w:rsidRDefault="00FA0950" w:rsidP="00FA0950">
      <w:pPr>
        <w:spacing w:after="0"/>
        <w:rPr>
          <w:rFonts w:ascii="Tahoma" w:hAnsi="Tahoma" w:cs="Tahoma"/>
          <w:sz w:val="26"/>
          <w:szCs w:val="26"/>
        </w:rPr>
      </w:pPr>
    </w:p>
    <w:p w:rsidR="00483010" w:rsidRPr="00FA0950" w:rsidRDefault="00483010" w:rsidP="00FA0950">
      <w:pPr>
        <w:numPr>
          <w:ilvl w:val="0"/>
          <w:numId w:val="5"/>
        </w:numPr>
        <w:spacing w:after="0" w:line="240" w:lineRule="auto"/>
        <w:jc w:val="both"/>
        <w:rPr>
          <w:rFonts w:ascii="Tahoma" w:hAnsi="Tahoma" w:cs="Tahoma"/>
          <w:b/>
          <w:sz w:val="26"/>
          <w:szCs w:val="26"/>
          <w:u w:val="single"/>
        </w:rPr>
      </w:pPr>
      <w:r w:rsidRPr="00FA0950">
        <w:rPr>
          <w:rFonts w:ascii="Tahoma" w:hAnsi="Tahoma" w:cs="Tahoma"/>
          <w:b/>
          <w:sz w:val="26"/>
          <w:szCs w:val="26"/>
          <w:u w:val="single"/>
        </w:rPr>
        <w:t>Ernährung</w:t>
      </w:r>
    </w:p>
    <w:p w:rsidR="00483010" w:rsidRPr="00FA0950" w:rsidRDefault="00483010" w:rsidP="00FA0950">
      <w:pPr>
        <w:spacing w:after="0"/>
        <w:jc w:val="both"/>
        <w:rPr>
          <w:rFonts w:ascii="Tahoma" w:hAnsi="Tahoma" w:cs="Tahoma"/>
          <w:sz w:val="26"/>
          <w:szCs w:val="26"/>
        </w:rPr>
      </w:pPr>
      <w:r w:rsidRPr="00FA0950">
        <w:rPr>
          <w:rFonts w:ascii="Tahoma" w:hAnsi="Tahoma" w:cs="Tahoma"/>
          <w:sz w:val="26"/>
          <w:szCs w:val="26"/>
        </w:rPr>
        <w:t xml:space="preserve">Wir Frühstücken gemeinsam, dabei legen wir Wert auf eine ausgewogene Ernährung. Die gemeinsamen Mahlzeiten vermitteln den Kindern Freude am Essen. Das Frühstück bereiten die Kinder mit Hilfe selbst zu. Nach dem Händewaschen decken die Kinder ihren Frühstücksplatz. Das Frühstück steht auf den Tischen bereit. Die Kinder bedienen sich, bzw. werden von uns angeleitet und bekommen Hilfe. </w:t>
      </w:r>
    </w:p>
    <w:p w:rsidR="00483010" w:rsidRPr="00FA0950" w:rsidRDefault="00483010" w:rsidP="00FA0950">
      <w:pPr>
        <w:spacing w:after="0"/>
        <w:rPr>
          <w:rFonts w:ascii="Tahoma" w:hAnsi="Tahoma" w:cs="Tahoma"/>
          <w:sz w:val="26"/>
          <w:szCs w:val="26"/>
        </w:rPr>
      </w:pPr>
    </w:p>
    <w:p w:rsidR="00483010" w:rsidRDefault="00483010" w:rsidP="004369E4">
      <w:pPr>
        <w:pStyle w:val="berschrift2"/>
      </w:pPr>
      <w:bookmarkStart w:id="28" w:name="_Toc527983617"/>
      <w:r>
        <w:t>3.2 Regelgruppe</w:t>
      </w:r>
      <w:bookmarkEnd w:id="28"/>
    </w:p>
    <w:p w:rsidR="00483010" w:rsidRPr="00FA0950" w:rsidRDefault="00483010" w:rsidP="00FA0950">
      <w:pPr>
        <w:spacing w:after="0"/>
        <w:jc w:val="both"/>
        <w:rPr>
          <w:rFonts w:ascii="Tahoma" w:hAnsi="Tahoma" w:cs="Tahoma"/>
          <w:sz w:val="26"/>
          <w:szCs w:val="26"/>
        </w:rPr>
      </w:pPr>
      <w:r w:rsidRPr="00FA0950">
        <w:rPr>
          <w:rFonts w:ascii="Tahoma" w:hAnsi="Tahoma" w:cs="Tahoma"/>
          <w:sz w:val="26"/>
          <w:szCs w:val="26"/>
        </w:rPr>
        <w:t>Die blaue Gruppe stellt sich vor:</w:t>
      </w:r>
    </w:p>
    <w:p w:rsidR="00483010" w:rsidRDefault="00483010" w:rsidP="00FA0950">
      <w:pPr>
        <w:spacing w:after="0"/>
        <w:jc w:val="both"/>
        <w:rPr>
          <w:rFonts w:ascii="Tahoma" w:hAnsi="Tahoma" w:cs="Tahoma"/>
          <w:sz w:val="26"/>
          <w:szCs w:val="26"/>
        </w:rPr>
      </w:pPr>
      <w:r w:rsidRPr="00FA0950">
        <w:rPr>
          <w:rFonts w:ascii="Tahoma" w:hAnsi="Tahoma" w:cs="Tahoma"/>
          <w:sz w:val="26"/>
          <w:szCs w:val="26"/>
        </w:rPr>
        <w:t>Wir arbeiten nach einem offenen Konzept. Der Schwerpunkt unserer Arbeit ist die Partizipation von Kindern im Gruppenalltag. Ausführungen dazu finden sie im Punkt Partizipation.</w:t>
      </w:r>
    </w:p>
    <w:p w:rsidR="00FA0950" w:rsidRDefault="00FA0950" w:rsidP="00FA0950">
      <w:pPr>
        <w:spacing w:after="0"/>
        <w:jc w:val="both"/>
        <w:rPr>
          <w:rFonts w:ascii="Tahoma" w:hAnsi="Tahoma" w:cs="Tahoma"/>
          <w:sz w:val="26"/>
          <w:szCs w:val="26"/>
        </w:rPr>
      </w:pPr>
    </w:p>
    <w:p w:rsidR="00FA0950" w:rsidRPr="00FA0950" w:rsidRDefault="00FA0950" w:rsidP="00FA0950">
      <w:pPr>
        <w:spacing w:after="0"/>
        <w:jc w:val="both"/>
        <w:rPr>
          <w:rFonts w:ascii="Tahoma" w:hAnsi="Tahoma" w:cs="Tahoma"/>
          <w:sz w:val="26"/>
          <w:szCs w:val="26"/>
        </w:rPr>
      </w:pPr>
    </w:p>
    <w:p w:rsidR="00483010" w:rsidRDefault="00483010" w:rsidP="004369E4">
      <w:pPr>
        <w:pStyle w:val="berschrift3"/>
      </w:pPr>
      <w:bookmarkStart w:id="29" w:name="_Toc527983618"/>
      <w:r>
        <w:t>3.2.1 Unsere Räumlichkeiten</w:t>
      </w:r>
      <w:bookmarkEnd w:id="29"/>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 xml:space="preserve">Der Regelgruppenbereich besteht aus einem Gruppenraum, Kreativraum, Turnraum, Konstruktionsraum, Mensa, Waschraum und Garderobe mit insgesamt ca. 190qm2. </w:t>
      </w:r>
    </w:p>
    <w:p w:rsidR="00483010" w:rsidRPr="00FA0950" w:rsidRDefault="00483010" w:rsidP="00FA0950">
      <w:pPr>
        <w:spacing w:after="0" w:line="276" w:lineRule="auto"/>
        <w:jc w:val="both"/>
        <w:rPr>
          <w:rFonts w:ascii="Tahoma" w:hAnsi="Tahoma" w:cs="Tahoma"/>
          <w:sz w:val="26"/>
          <w:szCs w:val="26"/>
        </w:rPr>
      </w:pP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lastRenderedPageBreak/>
        <w:t xml:space="preserve">Der Gruppenraum lädt zum Rollenspiel, zum Spielen am Tisch und zum Lesen und Kuscheln ein. </w:t>
      </w: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Der Kreativraum schließt an den Gruppenraum an. Hier haben die Kinder die Möglichkeit sich kreativ auszutoben und ihrer Phantasie freien Lauf zu lassen, zum Beispiel mit verschiedenen</w:t>
      </w:r>
      <w:r w:rsidR="00FA0950">
        <w:rPr>
          <w:rFonts w:ascii="Tahoma" w:hAnsi="Tahoma" w:cs="Tahoma"/>
          <w:sz w:val="26"/>
          <w:szCs w:val="26"/>
        </w:rPr>
        <w:t xml:space="preserve"> Stiften, Knete, Kleister usw. </w:t>
      </w: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 xml:space="preserve">Vor dem Gruppenraum befindet sich die Mensa, diese ist offen gestaltet und mit der Garderobe der Kinder verbunden. </w:t>
      </w: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 xml:space="preserve">In der Mensa wird gefrühstückt und mittaggegessen. Außerdem haben die Kinder hier die Möglichkeit sich selbstständig Trinken zu holen. </w:t>
      </w: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 xml:space="preserve">In der Garderoben hat jedes Kind seinen eigenen Platz für Jacke, Gummistiefel, Schuhe etc. Außerdem befindet sich dort eine Tafel mit Informationen für die Eltern.  </w:t>
      </w:r>
    </w:p>
    <w:p w:rsidR="00483010" w:rsidRPr="00FA0950" w:rsidRDefault="00483010" w:rsidP="00FA0950">
      <w:pPr>
        <w:spacing w:after="0" w:line="276" w:lineRule="auto"/>
        <w:jc w:val="both"/>
        <w:rPr>
          <w:rFonts w:ascii="Tahoma" w:hAnsi="Tahoma" w:cs="Tahoma"/>
          <w:sz w:val="26"/>
          <w:szCs w:val="26"/>
        </w:rPr>
      </w:pP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Von der Garderobe aus gelangt man in den Turnraum. Dort befindet sich eine Kletterwand, Matten, eine Tellerschaukel, eine Slakeline und eine Langbank.</w:t>
      </w:r>
      <w:r w:rsidR="00FA0950">
        <w:rPr>
          <w:rFonts w:ascii="Tahoma" w:hAnsi="Tahoma" w:cs="Tahoma"/>
          <w:sz w:val="26"/>
          <w:szCs w:val="26"/>
        </w:rPr>
        <w:t xml:space="preserve"> </w:t>
      </w: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Am Turnraum angegliedert ist der Konsturktionsraum. Legoosteine, Holzbausteine und vieles mehr bieten zahlreiche Möglichkeit</w:t>
      </w:r>
      <w:r w:rsidR="00FA0950">
        <w:rPr>
          <w:rFonts w:ascii="Tahoma" w:hAnsi="Tahoma" w:cs="Tahoma"/>
          <w:sz w:val="26"/>
          <w:szCs w:val="26"/>
        </w:rPr>
        <w:t xml:space="preserve">en zum Bauen und Konstruieren. </w:t>
      </w: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 xml:space="preserve">Der Waschraum mit drei Toiletten, zwei Waschrinnen und einem Wickeltisch ist über die Mensa zu erreichen. </w:t>
      </w:r>
    </w:p>
    <w:p w:rsidR="00483010" w:rsidRPr="00FA0950" w:rsidRDefault="00483010" w:rsidP="00FA0950">
      <w:pPr>
        <w:spacing w:after="0" w:line="276" w:lineRule="auto"/>
        <w:jc w:val="both"/>
        <w:rPr>
          <w:rFonts w:ascii="Tahoma" w:hAnsi="Tahoma" w:cs="Tahoma"/>
          <w:sz w:val="26"/>
          <w:szCs w:val="26"/>
        </w:rPr>
      </w:pPr>
    </w:p>
    <w:p w:rsidR="00483010" w:rsidRPr="00FA0950" w:rsidRDefault="00483010" w:rsidP="00FA0950">
      <w:pPr>
        <w:spacing w:after="0" w:line="276" w:lineRule="auto"/>
        <w:jc w:val="both"/>
        <w:rPr>
          <w:rFonts w:ascii="Tahoma" w:hAnsi="Tahoma" w:cs="Tahoma"/>
          <w:sz w:val="26"/>
          <w:szCs w:val="26"/>
        </w:rPr>
      </w:pPr>
      <w:r w:rsidRPr="00FA0950">
        <w:rPr>
          <w:rFonts w:ascii="Tahoma" w:hAnsi="Tahoma" w:cs="Tahoma"/>
          <w:sz w:val="26"/>
          <w:szCs w:val="26"/>
        </w:rPr>
        <w:t xml:space="preserve">Der Garten ist ebenfalls durch die Mensa zu erreichen. Zuerst gelangt man in die Arena, dort können die Kinder mit verschiedenen Fahrzeugen ihrem Bewegungsdrang ausleben. Über einen gepflasterten Weg gelangt man in den offen gestalteten Garten. Dort befinden sich eine Schaukel, eine Nestschaukel, ein Sandkasten, eine Rutsche mit Tunnel, eine Wippe und ein Klettergerüst. In einer Garage und einem Container befinden sich verschiedene Spielmaterialien für den Garten und Sandkasten. </w:t>
      </w:r>
    </w:p>
    <w:p w:rsidR="00483010" w:rsidRPr="00FA0950" w:rsidRDefault="00483010" w:rsidP="00FA0950">
      <w:pPr>
        <w:spacing w:after="0"/>
        <w:rPr>
          <w:rFonts w:ascii="Tahoma" w:hAnsi="Tahoma" w:cs="Tahoma"/>
          <w:sz w:val="26"/>
          <w:szCs w:val="26"/>
        </w:rPr>
      </w:pPr>
    </w:p>
    <w:p w:rsidR="00483010" w:rsidRDefault="00483010" w:rsidP="004369E4">
      <w:pPr>
        <w:pStyle w:val="berschrift3"/>
      </w:pPr>
      <w:bookmarkStart w:id="30" w:name="_Toc527983619"/>
      <w:r>
        <w:t>3.2.2</w:t>
      </w:r>
      <w:r w:rsidR="008C6937">
        <w:t xml:space="preserve"> Übergang bzw. Eingewöhnung</w:t>
      </w:r>
      <w:bookmarkEnd w:id="30"/>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 xml:space="preserve">Die meisten unserer Kinder besuchen zuerst die Kleinkindgruppe. Dadurch ist der Übergang meist einfach zu gestalten. Die Kinder kennen das gesamte pädagogische Personal und auch die Räume der Regelgruppe. </w:t>
      </w: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Die Kinder dürfen in langsamen Schritten den Gruppenalltag kennen lernen.</w:t>
      </w: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Eine pädagogische Fachkraft der Kleinkindgruppe begleitet sie.</w:t>
      </w:r>
    </w:p>
    <w:p w:rsidR="008C6937" w:rsidRPr="00FA0950" w:rsidRDefault="008C6937" w:rsidP="00FA0950">
      <w:pPr>
        <w:spacing w:after="0"/>
        <w:jc w:val="both"/>
        <w:rPr>
          <w:rFonts w:ascii="Tahoma" w:hAnsi="Tahoma" w:cs="Tahoma"/>
          <w:sz w:val="26"/>
          <w:szCs w:val="26"/>
        </w:rPr>
      </w:pPr>
    </w:p>
    <w:p w:rsidR="008C6937" w:rsidRPr="00FA0950" w:rsidRDefault="008C6937" w:rsidP="00FA0950">
      <w:pPr>
        <w:numPr>
          <w:ilvl w:val="0"/>
          <w:numId w:val="10"/>
        </w:numPr>
        <w:spacing w:after="0" w:line="240" w:lineRule="auto"/>
        <w:jc w:val="both"/>
        <w:rPr>
          <w:rFonts w:ascii="Tahoma" w:hAnsi="Tahoma" w:cs="Tahoma"/>
          <w:sz w:val="26"/>
          <w:szCs w:val="26"/>
          <w:u w:val="single"/>
        </w:rPr>
      </w:pPr>
      <w:r w:rsidRPr="00FA0950">
        <w:rPr>
          <w:rFonts w:ascii="Tahoma" w:hAnsi="Tahoma" w:cs="Tahoma"/>
          <w:sz w:val="26"/>
          <w:szCs w:val="26"/>
          <w:u w:val="single"/>
        </w:rPr>
        <w:t>Tag</w:t>
      </w:r>
    </w:p>
    <w:p w:rsidR="008C6937" w:rsidRPr="00FA0950" w:rsidRDefault="008C6937" w:rsidP="00FA0950">
      <w:pPr>
        <w:spacing w:after="0"/>
        <w:ind w:left="360"/>
        <w:jc w:val="both"/>
        <w:rPr>
          <w:rFonts w:ascii="Tahoma" w:hAnsi="Tahoma" w:cs="Tahoma"/>
          <w:sz w:val="26"/>
          <w:szCs w:val="26"/>
        </w:rPr>
      </w:pPr>
      <w:r w:rsidRPr="00FA0950">
        <w:rPr>
          <w:rFonts w:ascii="Tahoma" w:hAnsi="Tahoma" w:cs="Tahoma"/>
          <w:sz w:val="26"/>
          <w:szCs w:val="26"/>
        </w:rPr>
        <w:t xml:space="preserve">Die Kleinkindgruppenkinder besuchen uns in der Freispielzeit. </w:t>
      </w:r>
    </w:p>
    <w:p w:rsidR="008C6937" w:rsidRPr="00FA0950" w:rsidRDefault="008C6937" w:rsidP="00FA0950">
      <w:pPr>
        <w:spacing w:after="0"/>
        <w:ind w:left="360"/>
        <w:jc w:val="both"/>
        <w:rPr>
          <w:rFonts w:ascii="Tahoma" w:hAnsi="Tahoma" w:cs="Tahoma"/>
          <w:sz w:val="26"/>
          <w:szCs w:val="26"/>
        </w:rPr>
      </w:pPr>
    </w:p>
    <w:p w:rsidR="008C6937" w:rsidRPr="00FA0950" w:rsidRDefault="008C6937" w:rsidP="00FA0950">
      <w:pPr>
        <w:numPr>
          <w:ilvl w:val="0"/>
          <w:numId w:val="10"/>
        </w:numPr>
        <w:spacing w:after="0" w:line="240" w:lineRule="auto"/>
        <w:jc w:val="both"/>
        <w:rPr>
          <w:rFonts w:ascii="Tahoma" w:hAnsi="Tahoma" w:cs="Tahoma"/>
          <w:sz w:val="26"/>
          <w:szCs w:val="26"/>
          <w:u w:val="single"/>
        </w:rPr>
      </w:pPr>
      <w:r w:rsidRPr="00FA0950">
        <w:rPr>
          <w:rFonts w:ascii="Tahoma" w:hAnsi="Tahoma" w:cs="Tahoma"/>
          <w:sz w:val="26"/>
          <w:szCs w:val="26"/>
          <w:u w:val="single"/>
        </w:rPr>
        <w:t>Tag</w:t>
      </w:r>
    </w:p>
    <w:p w:rsidR="008C6937" w:rsidRPr="00FA0950" w:rsidRDefault="008C6937" w:rsidP="00FA0950">
      <w:pPr>
        <w:spacing w:after="0"/>
        <w:ind w:left="360"/>
        <w:jc w:val="both"/>
        <w:rPr>
          <w:rFonts w:ascii="Tahoma" w:hAnsi="Tahoma" w:cs="Tahoma"/>
          <w:sz w:val="26"/>
          <w:szCs w:val="26"/>
        </w:rPr>
      </w:pPr>
      <w:r w:rsidRPr="00FA0950">
        <w:rPr>
          <w:rFonts w:ascii="Tahoma" w:hAnsi="Tahoma" w:cs="Tahoma"/>
          <w:sz w:val="26"/>
          <w:szCs w:val="26"/>
        </w:rPr>
        <w:t>Die Kinder besuchen den Morgenkreis und frühstücken in der Regelgruppe.</w:t>
      </w:r>
    </w:p>
    <w:p w:rsidR="008C6937" w:rsidRDefault="008C6937" w:rsidP="00FA0950">
      <w:pPr>
        <w:spacing w:after="0"/>
        <w:ind w:left="360"/>
        <w:jc w:val="both"/>
        <w:rPr>
          <w:rFonts w:ascii="Tahoma" w:hAnsi="Tahoma" w:cs="Tahoma"/>
          <w:sz w:val="26"/>
          <w:szCs w:val="26"/>
        </w:rPr>
      </w:pPr>
    </w:p>
    <w:p w:rsidR="00FA0950" w:rsidRDefault="00FA0950" w:rsidP="00FA0950">
      <w:pPr>
        <w:spacing w:after="0"/>
        <w:ind w:left="360"/>
        <w:jc w:val="both"/>
        <w:rPr>
          <w:rFonts w:ascii="Tahoma" w:hAnsi="Tahoma" w:cs="Tahoma"/>
          <w:sz w:val="26"/>
          <w:szCs w:val="26"/>
        </w:rPr>
      </w:pPr>
    </w:p>
    <w:p w:rsidR="00FA0950" w:rsidRPr="00FA0950" w:rsidRDefault="00FA0950" w:rsidP="00FA0950">
      <w:pPr>
        <w:spacing w:after="0"/>
        <w:ind w:left="360"/>
        <w:jc w:val="both"/>
        <w:rPr>
          <w:rFonts w:ascii="Tahoma" w:hAnsi="Tahoma" w:cs="Tahoma"/>
          <w:sz w:val="26"/>
          <w:szCs w:val="26"/>
        </w:rPr>
      </w:pPr>
    </w:p>
    <w:p w:rsidR="008C6937" w:rsidRPr="00FA0950" w:rsidRDefault="008C6937" w:rsidP="00FA0950">
      <w:pPr>
        <w:numPr>
          <w:ilvl w:val="0"/>
          <w:numId w:val="10"/>
        </w:numPr>
        <w:spacing w:after="0" w:line="240" w:lineRule="auto"/>
        <w:jc w:val="both"/>
        <w:rPr>
          <w:rFonts w:ascii="Tahoma" w:hAnsi="Tahoma" w:cs="Tahoma"/>
          <w:sz w:val="26"/>
          <w:szCs w:val="26"/>
          <w:u w:val="single"/>
        </w:rPr>
      </w:pPr>
      <w:r w:rsidRPr="00FA0950">
        <w:rPr>
          <w:rFonts w:ascii="Tahoma" w:hAnsi="Tahoma" w:cs="Tahoma"/>
          <w:sz w:val="26"/>
          <w:szCs w:val="26"/>
          <w:u w:val="single"/>
        </w:rPr>
        <w:lastRenderedPageBreak/>
        <w:t>Tag</w:t>
      </w:r>
    </w:p>
    <w:p w:rsidR="008C6937" w:rsidRPr="00FA0950" w:rsidRDefault="008C6937" w:rsidP="00FA0950">
      <w:pPr>
        <w:spacing w:after="0"/>
        <w:ind w:left="360"/>
        <w:jc w:val="both"/>
        <w:rPr>
          <w:rFonts w:ascii="Tahoma" w:hAnsi="Tahoma" w:cs="Tahoma"/>
          <w:sz w:val="26"/>
          <w:szCs w:val="26"/>
        </w:rPr>
      </w:pPr>
      <w:r w:rsidRPr="00FA0950">
        <w:rPr>
          <w:rFonts w:ascii="Tahoma" w:hAnsi="Tahoma" w:cs="Tahoma"/>
          <w:sz w:val="26"/>
          <w:szCs w:val="26"/>
        </w:rPr>
        <w:t>Die Kinder besuchen uns ab dem Morgenkreis bis zur Abholzeit von ca. 08.30 – 12.00 Uhr, dabei werden sie nach Bedarf noch von einer Fachkraft begleitet.</w:t>
      </w:r>
    </w:p>
    <w:p w:rsidR="008C6937" w:rsidRPr="00FA0950" w:rsidRDefault="008C6937" w:rsidP="00FA0950">
      <w:pPr>
        <w:spacing w:after="0"/>
        <w:jc w:val="both"/>
        <w:rPr>
          <w:rFonts w:ascii="Tahoma" w:hAnsi="Tahoma" w:cs="Tahoma"/>
          <w:sz w:val="26"/>
          <w:szCs w:val="26"/>
        </w:rPr>
      </w:pP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Die Dauer der Eingewöhnung orientiert sich individuell a</w:t>
      </w:r>
      <w:r w:rsidR="00FA0950">
        <w:rPr>
          <w:rFonts w:ascii="Tahoma" w:hAnsi="Tahoma" w:cs="Tahoma"/>
          <w:sz w:val="26"/>
          <w:szCs w:val="26"/>
        </w:rPr>
        <w:t xml:space="preserve">n den Bedürfnissen der Kinder. </w:t>
      </w: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In der Übergangszeit lernen die Kinder mehr und mehr das pädagogische Fachpersonal, Kinder, sowie verschiedenes Spielzeug und unterschiedliche Bereiche der Regelgruppe kennen.</w:t>
      </w: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Eine bestimmte Fachkraft der Regelgruppe nimmt verstärkt Kontakt zu den Kindern auf. Wir gehen auf die Bedürfnisse jedes Einzelnen ein. Die geplante Zeitspanne</w:t>
      </w:r>
      <w:r w:rsidR="00FA0950">
        <w:rPr>
          <w:rFonts w:ascii="Tahoma" w:hAnsi="Tahoma" w:cs="Tahoma"/>
          <w:sz w:val="26"/>
          <w:szCs w:val="26"/>
        </w:rPr>
        <w:t xml:space="preserve"> muss nicht eingehalten werden.</w:t>
      </w: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Die Eltern werden in Tür- und Angelgesprächen über den Fortschritt der Eingewöhnung informiert.</w:t>
      </w:r>
    </w:p>
    <w:p w:rsidR="008C6937" w:rsidRPr="00FA0950" w:rsidRDefault="008C6937" w:rsidP="00FA0950">
      <w:pPr>
        <w:spacing w:after="0"/>
        <w:jc w:val="both"/>
        <w:rPr>
          <w:rFonts w:ascii="Tahoma" w:hAnsi="Tahoma" w:cs="Tahoma"/>
          <w:sz w:val="26"/>
          <w:szCs w:val="26"/>
        </w:rPr>
      </w:pPr>
      <w:r w:rsidRPr="00FA0950">
        <w:rPr>
          <w:rFonts w:ascii="Tahoma" w:hAnsi="Tahoma" w:cs="Tahoma"/>
          <w:sz w:val="26"/>
          <w:szCs w:val="26"/>
        </w:rPr>
        <w:t xml:space="preserve">Nach der Eingewöhnung wird das Kind jeden Morgen von einer Fachkraft begrüßt, kurze Informationen können ausgetauscht werden. Nach der Verabschiedung läuft das Kind in die Gruppe oder wechselt auf den Arm der Erzieherin. </w:t>
      </w:r>
    </w:p>
    <w:p w:rsidR="008C6937" w:rsidRDefault="008C6937" w:rsidP="00FA0950">
      <w:pPr>
        <w:spacing w:after="0"/>
        <w:rPr>
          <w:rFonts w:ascii="Tahoma" w:hAnsi="Tahoma" w:cs="Tahoma"/>
          <w:sz w:val="26"/>
          <w:szCs w:val="26"/>
        </w:rPr>
      </w:pPr>
      <w:r w:rsidRPr="00FA0950">
        <w:rPr>
          <w:rFonts w:ascii="Tahoma" w:hAnsi="Tahoma" w:cs="Tahoma"/>
          <w:sz w:val="26"/>
          <w:szCs w:val="26"/>
        </w:rPr>
        <w:t>Für Kinder die erst mit drei Jahren zu uns in die Einrichtung kommen, verläuft die Eingewöhnung in ähnlicher Weise und mit Absprache der Eltern.</w:t>
      </w:r>
    </w:p>
    <w:p w:rsidR="00FA0950" w:rsidRPr="00FA0950" w:rsidRDefault="00FA0950" w:rsidP="00FA0950">
      <w:pPr>
        <w:spacing w:after="0"/>
        <w:rPr>
          <w:rFonts w:ascii="Tahoma" w:hAnsi="Tahoma" w:cs="Tahoma"/>
          <w:sz w:val="26"/>
          <w:szCs w:val="26"/>
        </w:rPr>
      </w:pPr>
    </w:p>
    <w:p w:rsidR="008C6937" w:rsidRPr="00FA0950" w:rsidRDefault="008C6937" w:rsidP="00FA0950">
      <w:pPr>
        <w:pStyle w:val="berschrift3"/>
        <w:spacing w:before="0"/>
        <w:rPr>
          <w:rFonts w:ascii="Tahoma" w:hAnsi="Tahoma" w:cs="Tahoma"/>
          <w:szCs w:val="26"/>
        </w:rPr>
      </w:pPr>
      <w:bookmarkStart w:id="31" w:name="_Toc527983620"/>
      <w:r w:rsidRPr="00FA0950">
        <w:rPr>
          <w:rFonts w:ascii="Tahoma" w:hAnsi="Tahoma" w:cs="Tahoma"/>
          <w:szCs w:val="26"/>
        </w:rPr>
        <w:t>3.2.3 Tagesablauf</w:t>
      </w:r>
      <w:bookmarkEnd w:id="31"/>
    </w:p>
    <w:p w:rsidR="00FA0950" w:rsidRPr="00FA0950" w:rsidRDefault="00FA0950" w:rsidP="00FA0950">
      <w:pPr>
        <w:spacing w:after="0"/>
        <w:rPr>
          <w:rFonts w:ascii="Tahoma" w:hAnsi="Tahoma" w:cs="Tahoma"/>
          <w:sz w:val="26"/>
          <w:szCs w:val="26"/>
        </w:rPr>
      </w:pPr>
    </w:p>
    <w:p w:rsidR="008C6937" w:rsidRPr="00FA0950" w:rsidRDefault="008C6937" w:rsidP="00FA0950">
      <w:pPr>
        <w:spacing w:after="0"/>
        <w:ind w:left="360"/>
        <w:jc w:val="both"/>
        <w:rPr>
          <w:rFonts w:ascii="Tahoma" w:hAnsi="Tahoma" w:cs="Tahoma"/>
          <w:sz w:val="26"/>
          <w:szCs w:val="26"/>
        </w:rPr>
      </w:pPr>
      <w:r w:rsidRPr="00FA0950">
        <w:rPr>
          <w:rFonts w:ascii="Tahoma" w:hAnsi="Tahoma" w:cs="Tahoma"/>
          <w:b/>
          <w:sz w:val="26"/>
          <w:szCs w:val="26"/>
        </w:rPr>
        <w:t>07.00 – 08.30 Uhr</w:t>
      </w:r>
      <w:r w:rsidRPr="00FA0950">
        <w:rPr>
          <w:rFonts w:ascii="Tahoma" w:hAnsi="Tahoma" w:cs="Tahoma"/>
          <w:sz w:val="26"/>
          <w:szCs w:val="26"/>
        </w:rPr>
        <w:t>:</w:t>
      </w:r>
      <w:r w:rsidRPr="00FA0950">
        <w:rPr>
          <w:rFonts w:ascii="Tahoma" w:hAnsi="Tahoma" w:cs="Tahoma"/>
          <w:sz w:val="26"/>
          <w:szCs w:val="26"/>
        </w:rPr>
        <w:tab/>
      </w:r>
      <w:r w:rsidRPr="00FA0950">
        <w:rPr>
          <w:rFonts w:ascii="Tahoma" w:hAnsi="Tahoma" w:cs="Tahoma"/>
          <w:sz w:val="26"/>
          <w:szCs w:val="26"/>
        </w:rPr>
        <w:tab/>
        <w:t>Bringzeit mit kurzem Informationsaustausch</w:t>
      </w:r>
    </w:p>
    <w:p w:rsidR="008C6937" w:rsidRPr="00FA0950" w:rsidRDefault="008C6937" w:rsidP="00FA0950">
      <w:pPr>
        <w:spacing w:after="0"/>
        <w:ind w:left="360"/>
        <w:jc w:val="both"/>
        <w:rPr>
          <w:rFonts w:ascii="Tahoma" w:hAnsi="Tahoma" w:cs="Tahoma"/>
          <w:sz w:val="26"/>
          <w:szCs w:val="26"/>
        </w:rPr>
      </w:pPr>
      <w:r w:rsidRPr="00FA0950">
        <w:rPr>
          <w:rFonts w:ascii="Tahoma" w:hAnsi="Tahoma" w:cs="Tahoma"/>
          <w:sz w:val="26"/>
          <w:szCs w:val="26"/>
        </w:rPr>
        <w:tab/>
      </w:r>
      <w:r w:rsidRPr="00FA0950">
        <w:rPr>
          <w:rFonts w:ascii="Tahoma" w:hAnsi="Tahoma" w:cs="Tahoma"/>
          <w:sz w:val="26"/>
          <w:szCs w:val="26"/>
        </w:rPr>
        <w:tab/>
      </w:r>
      <w:r w:rsidRPr="00FA0950">
        <w:rPr>
          <w:rFonts w:ascii="Tahoma" w:hAnsi="Tahoma" w:cs="Tahoma"/>
          <w:sz w:val="26"/>
          <w:szCs w:val="26"/>
        </w:rPr>
        <w:tab/>
      </w:r>
      <w:r w:rsidRPr="00FA0950">
        <w:rPr>
          <w:rFonts w:ascii="Tahoma" w:hAnsi="Tahoma" w:cs="Tahoma"/>
          <w:sz w:val="26"/>
          <w:szCs w:val="26"/>
        </w:rPr>
        <w:tab/>
      </w:r>
      <w:r w:rsidRPr="00FA0950">
        <w:rPr>
          <w:rFonts w:ascii="Tahoma" w:hAnsi="Tahoma" w:cs="Tahoma"/>
          <w:sz w:val="26"/>
          <w:szCs w:val="26"/>
        </w:rPr>
        <w:tab/>
      </w:r>
    </w:p>
    <w:p w:rsidR="008C6937" w:rsidRPr="00FA0950" w:rsidRDefault="008C6937" w:rsidP="00FA0950">
      <w:pPr>
        <w:spacing w:after="0"/>
        <w:ind w:left="3540" w:hanging="3180"/>
        <w:jc w:val="both"/>
        <w:rPr>
          <w:rFonts w:ascii="Tahoma" w:hAnsi="Tahoma" w:cs="Tahoma"/>
          <w:sz w:val="26"/>
          <w:szCs w:val="26"/>
        </w:rPr>
      </w:pPr>
      <w:r w:rsidRPr="00FA0950">
        <w:rPr>
          <w:rFonts w:ascii="Tahoma" w:hAnsi="Tahoma" w:cs="Tahoma"/>
          <w:b/>
          <w:sz w:val="26"/>
          <w:szCs w:val="26"/>
        </w:rPr>
        <w:t>08.45 Uhr:</w:t>
      </w:r>
      <w:r w:rsidRPr="00FA0950">
        <w:rPr>
          <w:rFonts w:ascii="Tahoma" w:hAnsi="Tahoma" w:cs="Tahoma"/>
          <w:sz w:val="26"/>
          <w:szCs w:val="26"/>
        </w:rPr>
        <w:tab/>
        <w:t>Morgenkreis: Kinder zählen, Lieder singen, Tagesablauf besprechen, Gebet</w:t>
      </w:r>
    </w:p>
    <w:p w:rsidR="008C6937" w:rsidRPr="00FA0950" w:rsidRDefault="008C6937" w:rsidP="00FA0950">
      <w:pPr>
        <w:spacing w:after="0"/>
        <w:ind w:left="3540" w:hanging="3180"/>
        <w:jc w:val="both"/>
        <w:rPr>
          <w:rFonts w:ascii="Tahoma" w:hAnsi="Tahoma" w:cs="Tahoma"/>
          <w:sz w:val="26"/>
          <w:szCs w:val="26"/>
        </w:rPr>
      </w:pPr>
      <w:r w:rsidRPr="00FA0950">
        <w:rPr>
          <w:rFonts w:ascii="Tahoma" w:hAnsi="Tahoma" w:cs="Tahoma"/>
          <w:b/>
          <w:sz w:val="26"/>
          <w:szCs w:val="26"/>
        </w:rPr>
        <w:tab/>
      </w:r>
      <w:r w:rsidRPr="00FA0950">
        <w:rPr>
          <w:rFonts w:ascii="Tahoma" w:hAnsi="Tahoma" w:cs="Tahoma"/>
          <w:sz w:val="26"/>
          <w:szCs w:val="26"/>
        </w:rPr>
        <w:t>Trennung in altershomogene Gruppen mit geplantem Angebot</w:t>
      </w:r>
    </w:p>
    <w:p w:rsidR="008C6937" w:rsidRPr="00FA0950" w:rsidRDefault="008C6937" w:rsidP="00FA0950">
      <w:pPr>
        <w:spacing w:after="0"/>
        <w:ind w:left="3540" w:hanging="3180"/>
        <w:jc w:val="both"/>
        <w:rPr>
          <w:rFonts w:ascii="Tahoma" w:hAnsi="Tahoma" w:cs="Tahoma"/>
          <w:b/>
          <w:sz w:val="26"/>
          <w:szCs w:val="26"/>
        </w:rPr>
      </w:pPr>
    </w:p>
    <w:p w:rsidR="008C6937" w:rsidRPr="00FA0950" w:rsidRDefault="008C6937" w:rsidP="00FA0950">
      <w:pPr>
        <w:spacing w:after="0"/>
        <w:ind w:left="3540" w:hanging="3180"/>
        <w:jc w:val="both"/>
        <w:rPr>
          <w:rFonts w:ascii="Tahoma" w:hAnsi="Tahoma" w:cs="Tahoma"/>
          <w:sz w:val="26"/>
          <w:szCs w:val="26"/>
        </w:rPr>
      </w:pPr>
      <w:r w:rsidRPr="00FA0950">
        <w:rPr>
          <w:rFonts w:ascii="Tahoma" w:hAnsi="Tahoma" w:cs="Tahoma"/>
          <w:b/>
          <w:sz w:val="26"/>
          <w:szCs w:val="26"/>
        </w:rPr>
        <w:t>7.00 – 10.30 Uhr:</w:t>
      </w:r>
      <w:r w:rsidRPr="00FA0950">
        <w:rPr>
          <w:rFonts w:ascii="Tahoma" w:hAnsi="Tahoma" w:cs="Tahoma"/>
          <w:sz w:val="26"/>
          <w:szCs w:val="26"/>
        </w:rPr>
        <w:tab/>
        <w:t xml:space="preserve">offenes Frühstück, mit vorherigem Händewaschen  </w:t>
      </w:r>
    </w:p>
    <w:p w:rsidR="008C6937" w:rsidRPr="00FA0950" w:rsidRDefault="008C6937" w:rsidP="00FA0950">
      <w:pPr>
        <w:spacing w:after="0"/>
        <w:ind w:left="3540" w:hanging="3180"/>
        <w:jc w:val="both"/>
        <w:rPr>
          <w:rFonts w:ascii="Tahoma" w:hAnsi="Tahoma" w:cs="Tahoma"/>
          <w:sz w:val="26"/>
          <w:szCs w:val="26"/>
        </w:rPr>
      </w:pPr>
    </w:p>
    <w:p w:rsidR="008C6937" w:rsidRPr="00FA0950" w:rsidRDefault="008C6937" w:rsidP="00FA0950">
      <w:pPr>
        <w:spacing w:after="0"/>
        <w:ind w:left="3540" w:hanging="3180"/>
        <w:jc w:val="both"/>
        <w:rPr>
          <w:rFonts w:ascii="Tahoma" w:hAnsi="Tahoma" w:cs="Tahoma"/>
          <w:sz w:val="26"/>
          <w:szCs w:val="26"/>
        </w:rPr>
      </w:pPr>
      <w:r w:rsidRPr="00FA0950">
        <w:rPr>
          <w:rFonts w:ascii="Tahoma" w:hAnsi="Tahoma" w:cs="Tahoma"/>
          <w:b/>
          <w:sz w:val="26"/>
          <w:szCs w:val="26"/>
        </w:rPr>
        <w:t>ca. 9.15 Uhr:</w:t>
      </w:r>
      <w:r w:rsidRPr="00FA0950">
        <w:rPr>
          <w:rFonts w:ascii="Tahoma" w:hAnsi="Tahoma" w:cs="Tahoma"/>
          <w:sz w:val="26"/>
          <w:szCs w:val="26"/>
        </w:rPr>
        <w:tab/>
        <w:t>Beginn Freispielzeit (Erläuterung S.19) mit</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Anleitung zum gemeinsamen Spiel</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Beobachtungs- und Dokumentationszeit</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Zeit für gezielte Aktivitäten</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 xml:space="preserve">individuelle Förderungen </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Besuch der Farbenzwerge (2-3 Ki.)</w:t>
      </w:r>
    </w:p>
    <w:p w:rsidR="008C6937" w:rsidRPr="00FA0950" w:rsidRDefault="008C6937" w:rsidP="00FA0950">
      <w:pPr>
        <w:spacing w:after="0"/>
        <w:ind w:left="3540" w:hanging="3180"/>
        <w:jc w:val="both"/>
        <w:rPr>
          <w:rFonts w:ascii="Tahoma" w:hAnsi="Tahoma" w:cs="Tahoma"/>
          <w:sz w:val="26"/>
          <w:szCs w:val="26"/>
        </w:rPr>
      </w:pPr>
      <w:r w:rsidRPr="00FA0950">
        <w:rPr>
          <w:rFonts w:ascii="Tahoma" w:hAnsi="Tahoma" w:cs="Tahoma"/>
          <w:sz w:val="26"/>
          <w:szCs w:val="26"/>
        </w:rPr>
        <w:tab/>
      </w:r>
    </w:p>
    <w:p w:rsidR="008C6937" w:rsidRPr="00FA0950" w:rsidRDefault="008C6937" w:rsidP="00FA0950">
      <w:pPr>
        <w:spacing w:after="0"/>
        <w:ind w:left="3540" w:hanging="3180"/>
        <w:jc w:val="both"/>
        <w:rPr>
          <w:rFonts w:ascii="Tahoma" w:hAnsi="Tahoma" w:cs="Tahoma"/>
          <w:sz w:val="26"/>
          <w:szCs w:val="26"/>
        </w:rPr>
      </w:pPr>
      <w:r w:rsidRPr="00FA0950">
        <w:rPr>
          <w:rFonts w:ascii="Tahoma" w:hAnsi="Tahoma" w:cs="Tahoma"/>
          <w:b/>
          <w:sz w:val="26"/>
          <w:szCs w:val="26"/>
        </w:rPr>
        <w:t>ca. 11.00  Uhr:</w:t>
      </w:r>
      <w:r w:rsidRPr="00FA0950">
        <w:rPr>
          <w:rFonts w:ascii="Tahoma" w:hAnsi="Tahoma" w:cs="Tahoma"/>
          <w:sz w:val="26"/>
          <w:szCs w:val="26"/>
        </w:rPr>
        <w:tab/>
        <w:t xml:space="preserve">Aufräumen mit Anleitung </w:t>
      </w:r>
    </w:p>
    <w:p w:rsidR="00FA0950" w:rsidRDefault="008C6937" w:rsidP="00FA0950">
      <w:pPr>
        <w:spacing w:after="0"/>
        <w:ind w:firstLine="360"/>
        <w:jc w:val="both"/>
        <w:rPr>
          <w:rFonts w:ascii="Tahoma" w:hAnsi="Tahoma" w:cs="Tahoma"/>
          <w:sz w:val="26"/>
          <w:szCs w:val="26"/>
        </w:rPr>
      </w:pPr>
      <w:r w:rsidRPr="00FA0950">
        <w:rPr>
          <w:rFonts w:ascii="Tahoma" w:hAnsi="Tahoma" w:cs="Tahoma"/>
          <w:b/>
          <w:sz w:val="26"/>
          <w:szCs w:val="26"/>
        </w:rPr>
        <w:t>anschließend</w:t>
      </w:r>
      <w:r w:rsidRPr="00FA0950">
        <w:rPr>
          <w:rFonts w:ascii="Tahoma" w:hAnsi="Tahoma" w:cs="Tahoma"/>
          <w:sz w:val="26"/>
          <w:szCs w:val="26"/>
        </w:rPr>
        <w:tab/>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Draußenzeit</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Stuhlkreis mit Büchern, Spiele oder Geschichten</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Gartenzeit – Spaziergänge</w:t>
      </w:r>
    </w:p>
    <w:p w:rsidR="008C6937" w:rsidRPr="00FA0950" w:rsidRDefault="008C6937" w:rsidP="00FA0950">
      <w:pPr>
        <w:pStyle w:val="Listenabsatz"/>
        <w:numPr>
          <w:ilvl w:val="0"/>
          <w:numId w:val="43"/>
        </w:numPr>
        <w:spacing w:after="0"/>
        <w:ind w:left="3544"/>
        <w:jc w:val="both"/>
        <w:rPr>
          <w:rFonts w:ascii="Tahoma" w:hAnsi="Tahoma" w:cs="Tahoma"/>
          <w:sz w:val="26"/>
          <w:szCs w:val="26"/>
        </w:rPr>
      </w:pPr>
      <w:r w:rsidRPr="00FA0950">
        <w:rPr>
          <w:rFonts w:ascii="Tahoma" w:hAnsi="Tahoma" w:cs="Tahoma"/>
          <w:sz w:val="26"/>
          <w:szCs w:val="26"/>
        </w:rPr>
        <w:t>Geburtstagsfeiern …</w:t>
      </w:r>
    </w:p>
    <w:p w:rsidR="008C6937" w:rsidRPr="00FA0950" w:rsidRDefault="008C6937" w:rsidP="00FA0950">
      <w:pPr>
        <w:spacing w:after="0"/>
        <w:ind w:left="3540"/>
        <w:jc w:val="both"/>
        <w:rPr>
          <w:rFonts w:ascii="Tahoma" w:hAnsi="Tahoma" w:cs="Tahoma"/>
          <w:sz w:val="26"/>
          <w:szCs w:val="26"/>
        </w:rPr>
      </w:pPr>
    </w:p>
    <w:p w:rsidR="008C6937" w:rsidRPr="00FA0950" w:rsidRDefault="008C6937" w:rsidP="00FA0950">
      <w:pPr>
        <w:spacing w:after="0"/>
        <w:ind w:left="399"/>
        <w:jc w:val="both"/>
        <w:rPr>
          <w:rFonts w:ascii="Tahoma" w:hAnsi="Tahoma" w:cs="Tahoma"/>
          <w:sz w:val="26"/>
          <w:szCs w:val="26"/>
        </w:rPr>
      </w:pPr>
      <w:r w:rsidRPr="00FA0950">
        <w:rPr>
          <w:rFonts w:ascii="Tahoma" w:hAnsi="Tahoma" w:cs="Tahoma"/>
          <w:b/>
          <w:sz w:val="26"/>
          <w:szCs w:val="26"/>
        </w:rPr>
        <w:t>12.00 – 13.30 Uhr:</w:t>
      </w:r>
      <w:r w:rsidRPr="00FA0950">
        <w:rPr>
          <w:rFonts w:ascii="Tahoma" w:hAnsi="Tahoma" w:cs="Tahoma"/>
          <w:sz w:val="26"/>
          <w:szCs w:val="26"/>
        </w:rPr>
        <w:tab/>
      </w:r>
      <w:r w:rsidRPr="00FA0950">
        <w:rPr>
          <w:rFonts w:ascii="Tahoma" w:hAnsi="Tahoma" w:cs="Tahoma"/>
          <w:sz w:val="26"/>
          <w:szCs w:val="26"/>
        </w:rPr>
        <w:tab/>
        <w:t xml:space="preserve">1. Abholzeit </w:t>
      </w:r>
    </w:p>
    <w:p w:rsidR="008C6937" w:rsidRPr="00FA0950" w:rsidRDefault="008C6937" w:rsidP="00FA0950">
      <w:pPr>
        <w:spacing w:after="0"/>
        <w:ind w:left="399"/>
        <w:jc w:val="both"/>
        <w:rPr>
          <w:rFonts w:ascii="Tahoma" w:hAnsi="Tahoma" w:cs="Tahoma"/>
          <w:sz w:val="26"/>
          <w:szCs w:val="26"/>
        </w:rPr>
      </w:pPr>
    </w:p>
    <w:p w:rsidR="008C6937" w:rsidRPr="00FA0950" w:rsidRDefault="008C6937" w:rsidP="00FA0950">
      <w:pPr>
        <w:spacing w:after="0"/>
        <w:ind w:left="399"/>
        <w:jc w:val="both"/>
        <w:rPr>
          <w:rFonts w:ascii="Tahoma" w:hAnsi="Tahoma" w:cs="Tahoma"/>
          <w:sz w:val="26"/>
          <w:szCs w:val="26"/>
        </w:rPr>
      </w:pPr>
      <w:r w:rsidRPr="00FA0950">
        <w:rPr>
          <w:rFonts w:ascii="Tahoma" w:hAnsi="Tahoma" w:cs="Tahoma"/>
          <w:b/>
          <w:sz w:val="26"/>
          <w:szCs w:val="26"/>
        </w:rPr>
        <w:t>12.15 Uhr:</w:t>
      </w:r>
      <w:r w:rsidRPr="00FA0950">
        <w:rPr>
          <w:rFonts w:ascii="Tahoma" w:hAnsi="Tahoma" w:cs="Tahoma"/>
          <w:sz w:val="26"/>
          <w:szCs w:val="26"/>
        </w:rPr>
        <w:tab/>
      </w:r>
      <w:r w:rsidRPr="00FA0950">
        <w:rPr>
          <w:rFonts w:ascii="Tahoma" w:hAnsi="Tahoma" w:cs="Tahoma"/>
          <w:sz w:val="26"/>
          <w:szCs w:val="26"/>
        </w:rPr>
        <w:tab/>
      </w:r>
      <w:r w:rsidRPr="00FA0950">
        <w:rPr>
          <w:rFonts w:ascii="Tahoma" w:hAnsi="Tahoma" w:cs="Tahoma"/>
          <w:sz w:val="26"/>
          <w:szCs w:val="26"/>
        </w:rPr>
        <w:tab/>
      </w:r>
      <w:r w:rsidR="00FA0950">
        <w:rPr>
          <w:rFonts w:ascii="Tahoma" w:hAnsi="Tahoma" w:cs="Tahoma"/>
          <w:sz w:val="26"/>
          <w:szCs w:val="26"/>
        </w:rPr>
        <w:tab/>
      </w:r>
      <w:r w:rsidRPr="00FA0950">
        <w:rPr>
          <w:rFonts w:ascii="Tahoma" w:hAnsi="Tahoma" w:cs="Tahoma"/>
          <w:sz w:val="26"/>
          <w:szCs w:val="26"/>
        </w:rPr>
        <w:t>Mittagessen für die Mittagskinder</w:t>
      </w:r>
    </w:p>
    <w:p w:rsidR="008C6937" w:rsidRPr="00FA0950" w:rsidRDefault="008C6937" w:rsidP="00FA0950">
      <w:pPr>
        <w:spacing w:after="0"/>
        <w:ind w:left="399"/>
        <w:jc w:val="both"/>
        <w:rPr>
          <w:rFonts w:ascii="Tahoma" w:hAnsi="Tahoma" w:cs="Tahoma"/>
          <w:sz w:val="26"/>
          <w:szCs w:val="26"/>
        </w:rPr>
      </w:pPr>
    </w:p>
    <w:p w:rsidR="00FA0950" w:rsidRDefault="008C6937" w:rsidP="00FA0950">
      <w:pPr>
        <w:spacing w:after="0"/>
        <w:ind w:left="3534" w:hanging="3135"/>
        <w:jc w:val="both"/>
        <w:rPr>
          <w:rFonts w:ascii="Tahoma" w:hAnsi="Tahoma" w:cs="Tahoma"/>
          <w:sz w:val="26"/>
          <w:szCs w:val="26"/>
        </w:rPr>
      </w:pPr>
      <w:r w:rsidRPr="00FA0950">
        <w:rPr>
          <w:rFonts w:ascii="Tahoma" w:hAnsi="Tahoma" w:cs="Tahoma"/>
          <w:b/>
          <w:sz w:val="26"/>
          <w:szCs w:val="26"/>
        </w:rPr>
        <w:t>13.30 – 14.45 Uhr:</w:t>
      </w:r>
      <w:r w:rsidRPr="00FA0950">
        <w:rPr>
          <w:rFonts w:ascii="Tahoma" w:hAnsi="Tahoma" w:cs="Tahoma"/>
          <w:sz w:val="26"/>
          <w:szCs w:val="26"/>
        </w:rPr>
        <w:tab/>
      </w:r>
      <w:r w:rsidRPr="00FA0950">
        <w:rPr>
          <w:rFonts w:ascii="Tahoma" w:hAnsi="Tahoma" w:cs="Tahoma"/>
          <w:sz w:val="26"/>
          <w:szCs w:val="26"/>
        </w:rPr>
        <w:tab/>
      </w:r>
      <w:r w:rsidR="00FA0950">
        <w:rPr>
          <w:rFonts w:ascii="Tahoma" w:hAnsi="Tahoma" w:cs="Tahoma"/>
          <w:sz w:val="26"/>
          <w:szCs w:val="26"/>
        </w:rPr>
        <w:tab/>
      </w:r>
      <w:r w:rsidRPr="00FA0950">
        <w:rPr>
          <w:rFonts w:ascii="Tahoma" w:hAnsi="Tahoma" w:cs="Tahoma"/>
          <w:sz w:val="26"/>
          <w:szCs w:val="26"/>
        </w:rPr>
        <w:t xml:space="preserve">Zeitfenster für Projektangebote </w:t>
      </w:r>
    </w:p>
    <w:p w:rsidR="008C6937" w:rsidRPr="00FA0950" w:rsidRDefault="008C6937" w:rsidP="00FA0950">
      <w:pPr>
        <w:spacing w:after="0"/>
        <w:ind w:left="4242" w:firstLine="6"/>
        <w:jc w:val="both"/>
        <w:rPr>
          <w:rFonts w:ascii="Tahoma" w:hAnsi="Tahoma" w:cs="Tahoma"/>
          <w:sz w:val="26"/>
          <w:szCs w:val="26"/>
        </w:rPr>
      </w:pPr>
      <w:r w:rsidRPr="00FA0950">
        <w:rPr>
          <w:rFonts w:ascii="Tahoma" w:hAnsi="Tahoma" w:cs="Tahoma"/>
          <w:sz w:val="26"/>
          <w:szCs w:val="26"/>
        </w:rPr>
        <w:t>(Projekt dauert zwischen 30 und 45 Min.)</w:t>
      </w:r>
      <w:r w:rsidRPr="00FA0950">
        <w:rPr>
          <w:rFonts w:ascii="Tahoma" w:hAnsi="Tahoma" w:cs="Tahoma"/>
          <w:sz w:val="26"/>
          <w:szCs w:val="26"/>
        </w:rPr>
        <w:tab/>
      </w:r>
    </w:p>
    <w:p w:rsidR="008C6937" w:rsidRPr="00FA0950" w:rsidRDefault="008C6937" w:rsidP="00FA0950">
      <w:pPr>
        <w:spacing w:after="0"/>
        <w:ind w:left="3534" w:hanging="3135"/>
        <w:jc w:val="both"/>
        <w:rPr>
          <w:rFonts w:ascii="Tahoma" w:hAnsi="Tahoma" w:cs="Tahoma"/>
          <w:sz w:val="26"/>
          <w:szCs w:val="26"/>
        </w:rPr>
      </w:pPr>
    </w:p>
    <w:p w:rsidR="008C6937" w:rsidRDefault="008C6937" w:rsidP="00FA0950">
      <w:pPr>
        <w:spacing w:after="0"/>
        <w:ind w:left="3534" w:hanging="3135"/>
        <w:jc w:val="both"/>
        <w:rPr>
          <w:rFonts w:ascii="Tahoma" w:hAnsi="Tahoma" w:cs="Tahoma"/>
          <w:sz w:val="26"/>
          <w:szCs w:val="26"/>
        </w:rPr>
      </w:pPr>
      <w:r w:rsidRPr="00FA0950">
        <w:rPr>
          <w:rFonts w:ascii="Tahoma" w:hAnsi="Tahoma" w:cs="Tahoma"/>
          <w:b/>
          <w:sz w:val="26"/>
          <w:szCs w:val="26"/>
        </w:rPr>
        <w:t>14.45 – 16.00 Uhr:</w:t>
      </w:r>
      <w:r w:rsidRPr="00FA0950">
        <w:rPr>
          <w:rFonts w:ascii="Tahoma" w:hAnsi="Tahoma" w:cs="Tahoma"/>
          <w:sz w:val="26"/>
          <w:szCs w:val="26"/>
        </w:rPr>
        <w:t xml:space="preserve"> </w:t>
      </w:r>
      <w:r w:rsidRPr="00FA0950">
        <w:rPr>
          <w:rFonts w:ascii="Tahoma" w:hAnsi="Tahoma" w:cs="Tahoma"/>
          <w:sz w:val="26"/>
          <w:szCs w:val="26"/>
        </w:rPr>
        <w:tab/>
      </w:r>
      <w:r w:rsidR="00FA0950">
        <w:rPr>
          <w:rFonts w:ascii="Tahoma" w:hAnsi="Tahoma" w:cs="Tahoma"/>
          <w:sz w:val="26"/>
          <w:szCs w:val="26"/>
        </w:rPr>
        <w:tab/>
      </w:r>
      <w:r w:rsidR="00FA0950">
        <w:rPr>
          <w:rFonts w:ascii="Tahoma" w:hAnsi="Tahoma" w:cs="Tahoma"/>
          <w:sz w:val="26"/>
          <w:szCs w:val="26"/>
        </w:rPr>
        <w:tab/>
      </w:r>
      <w:r w:rsidRPr="00FA0950">
        <w:rPr>
          <w:rFonts w:ascii="Tahoma" w:hAnsi="Tahoma" w:cs="Tahoma"/>
          <w:sz w:val="26"/>
          <w:szCs w:val="26"/>
        </w:rPr>
        <w:t>2. Abholzeit</w:t>
      </w:r>
    </w:p>
    <w:p w:rsidR="00FA0950" w:rsidRDefault="00FA0950" w:rsidP="00FA0950">
      <w:pPr>
        <w:spacing w:after="0"/>
        <w:ind w:left="3534" w:hanging="3135"/>
        <w:jc w:val="both"/>
        <w:rPr>
          <w:rFonts w:ascii="Tahoma" w:hAnsi="Tahoma" w:cs="Tahoma"/>
          <w:sz w:val="26"/>
          <w:szCs w:val="26"/>
        </w:rPr>
      </w:pPr>
    </w:p>
    <w:p w:rsidR="00FA0950" w:rsidRDefault="00FA0950" w:rsidP="00FA0950">
      <w:pPr>
        <w:spacing w:after="0"/>
        <w:ind w:left="3534" w:hanging="3135"/>
        <w:jc w:val="both"/>
        <w:rPr>
          <w:rFonts w:ascii="Tahoma" w:hAnsi="Tahoma" w:cs="Tahoma"/>
          <w:sz w:val="26"/>
          <w:szCs w:val="26"/>
        </w:rPr>
      </w:pPr>
    </w:p>
    <w:p w:rsidR="00FA0950" w:rsidRPr="00FA0950" w:rsidRDefault="00FA0950" w:rsidP="00FA0950">
      <w:pPr>
        <w:spacing w:after="0"/>
        <w:ind w:left="3534" w:hanging="3135"/>
        <w:jc w:val="both"/>
        <w:rPr>
          <w:rFonts w:ascii="Tahoma" w:hAnsi="Tahoma" w:cs="Tahoma"/>
          <w:sz w:val="26"/>
          <w:szCs w:val="26"/>
        </w:rPr>
      </w:pPr>
    </w:p>
    <w:p w:rsidR="008C6937" w:rsidRDefault="008C6937" w:rsidP="004369E4">
      <w:pPr>
        <w:pStyle w:val="berschrift3"/>
      </w:pPr>
      <w:bookmarkStart w:id="32" w:name="_Toc527983621"/>
      <w:r>
        <w:t>3.2.4 Freispiel</w:t>
      </w:r>
      <w:bookmarkEnd w:id="32"/>
    </w:p>
    <w:p w:rsidR="008C6937" w:rsidRPr="00FA0950" w:rsidRDefault="008C6937" w:rsidP="008C6937">
      <w:pPr>
        <w:jc w:val="both"/>
        <w:rPr>
          <w:rFonts w:ascii="Tahoma" w:hAnsi="Tahoma" w:cs="Tahoma"/>
          <w:sz w:val="26"/>
          <w:szCs w:val="26"/>
        </w:rPr>
      </w:pPr>
      <w:r w:rsidRPr="00FA0950">
        <w:rPr>
          <w:rFonts w:ascii="Tahoma" w:hAnsi="Tahoma" w:cs="Tahoma"/>
          <w:sz w:val="26"/>
          <w:szCs w:val="26"/>
        </w:rPr>
        <w:t>Der Regelkinderbereich ist in verschiedene Spielbereiche aufgeteilt, dadurch haben die Kinder einen vorgegebenen Rahmen (z.B. Rollenspiele in der Puppenecke).</w:t>
      </w:r>
    </w:p>
    <w:p w:rsidR="00FA0950" w:rsidRDefault="00FA0950" w:rsidP="008C6937">
      <w:pPr>
        <w:jc w:val="both"/>
        <w:rPr>
          <w:rFonts w:ascii="Arial" w:hAnsi="Arial" w:cs="Arial"/>
          <w:sz w:val="24"/>
          <w:szCs w:val="24"/>
        </w:rPr>
      </w:pPr>
      <w:r w:rsidRPr="00705684">
        <w:rPr>
          <w:rFonts w:ascii="Arial" w:hAnsi="Arial" w:cs="Arial"/>
          <w:b/>
          <w:bCs/>
          <w:noProof/>
          <w:sz w:val="24"/>
          <w:szCs w:val="24"/>
          <w:lang w:eastAsia="de-DE"/>
        </w:rPr>
        <mc:AlternateContent>
          <mc:Choice Requires="wps">
            <w:drawing>
              <wp:anchor distT="0" distB="0" distL="114300" distR="114300" simplePos="0" relativeHeight="251665920" behindDoc="1" locked="0" layoutInCell="1" allowOverlap="1" wp14:anchorId="5EF0152B" wp14:editId="3B690257">
                <wp:simplePos x="0" y="0"/>
                <wp:positionH relativeFrom="column">
                  <wp:posOffset>214246</wp:posOffset>
                </wp:positionH>
                <wp:positionV relativeFrom="paragraph">
                  <wp:posOffset>181171</wp:posOffset>
                </wp:positionV>
                <wp:extent cx="2811976" cy="1746041"/>
                <wp:effectExtent l="0" t="38100" r="7620" b="45085"/>
                <wp:wrapNone/>
                <wp:docPr id="1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8352">
                          <a:off x="0" y="0"/>
                          <a:ext cx="2811976" cy="1746041"/>
                        </a:xfrm>
                        <a:prstGeom prst="ellipse">
                          <a:avLst/>
                        </a:prstGeom>
                        <a:solidFill>
                          <a:srgbClr val="99FF66"/>
                        </a:solidFill>
                        <a:ln w="9525">
                          <a:solidFill>
                            <a:srgbClr val="000000"/>
                          </a:solidFill>
                          <a:round/>
                          <a:headEnd/>
                          <a:tailEnd/>
                        </a:ln>
                      </wps:spPr>
                      <wps:txb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Mit wem spiele ich,</w:t>
                            </w:r>
                          </w:p>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bzw. wer will mit mir</w:t>
                            </w:r>
                          </w:p>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spielen?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Oder spiele ich alleine?</w:t>
                            </w:r>
                          </w:p>
                          <w:p w:rsidR="005B5022" w:rsidRPr="0046498C" w:rsidRDefault="005B5022" w:rsidP="00FA0950">
                            <w:pPr>
                              <w:autoSpaceDE w:val="0"/>
                              <w:autoSpaceDN w:val="0"/>
                              <w:adjustRightInd w:val="0"/>
                              <w:spacing w:after="0"/>
                              <w:jc w:val="center"/>
                              <w:rPr>
                                <w:rFonts w:ascii="Tahoma" w:hAnsi="Tahoma" w:cs="Tahoma"/>
                                <w:sz w:val="20"/>
                                <w:szCs w:val="20"/>
                              </w:rPr>
                            </w:pPr>
                            <w:r w:rsidRPr="0046498C">
                              <w:rPr>
                                <w:rFonts w:ascii="Tahoma" w:hAnsi="Tahoma" w:cs="Tahoma"/>
                                <w:sz w:val="20"/>
                                <w:szCs w:val="20"/>
                              </w:rPr>
                              <w:t>(Freundschaften aufbauen,</w:t>
                            </w:r>
                          </w:p>
                          <w:p w:rsidR="005B5022" w:rsidRPr="00FA0950" w:rsidRDefault="00FA0950" w:rsidP="00FA0950">
                            <w:pPr>
                              <w:autoSpaceDE w:val="0"/>
                              <w:autoSpaceDN w:val="0"/>
                              <w:adjustRightInd w:val="0"/>
                              <w:spacing w:after="0"/>
                              <w:jc w:val="center"/>
                              <w:rPr>
                                <w:rFonts w:ascii="Tahoma" w:hAnsi="Tahoma" w:cs="Tahoma"/>
                                <w:sz w:val="20"/>
                                <w:szCs w:val="20"/>
                              </w:rPr>
                            </w:pPr>
                            <w:r>
                              <w:rPr>
                                <w:rFonts w:ascii="Tahoma" w:hAnsi="Tahoma" w:cs="Tahoma"/>
                                <w:sz w:val="20"/>
                                <w:szCs w:val="20"/>
                              </w:rPr>
                              <w:t>Kontaktfähigkeit erlernen)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0152B" id="Oval 41" o:spid="_x0000_s1028" style="position:absolute;left:0;text-align:left;margin-left:16.85pt;margin-top:14.25pt;width:221.4pt;height:137.5pt;rotation:664483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" fillcolor="#9f6">
                <v:textbo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Mit wem spiele ich,</w:t>
                      </w:r>
                    </w:p>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bzw. wer will mit mir</w:t>
                      </w:r>
                    </w:p>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spielen?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Oder spiele ich alleine?</w:t>
                      </w:r>
                    </w:p>
                    <w:p w:rsidR="005B5022" w:rsidRPr="0046498C" w:rsidRDefault="005B5022" w:rsidP="00FA0950">
                      <w:pPr>
                        <w:autoSpaceDE w:val="0"/>
                        <w:autoSpaceDN w:val="0"/>
                        <w:adjustRightInd w:val="0"/>
                        <w:spacing w:after="0"/>
                        <w:jc w:val="center"/>
                        <w:rPr>
                          <w:rFonts w:ascii="Tahoma" w:hAnsi="Tahoma" w:cs="Tahoma"/>
                          <w:sz w:val="20"/>
                          <w:szCs w:val="20"/>
                        </w:rPr>
                      </w:pPr>
                      <w:r w:rsidRPr="0046498C">
                        <w:rPr>
                          <w:rFonts w:ascii="Tahoma" w:hAnsi="Tahoma" w:cs="Tahoma"/>
                          <w:sz w:val="20"/>
                          <w:szCs w:val="20"/>
                        </w:rPr>
                        <w:t>(Freundschaften aufbauen,</w:t>
                      </w:r>
                    </w:p>
                    <w:p w:rsidR="005B5022" w:rsidRPr="00FA0950" w:rsidRDefault="00FA0950" w:rsidP="00FA0950">
                      <w:pPr>
                        <w:autoSpaceDE w:val="0"/>
                        <w:autoSpaceDN w:val="0"/>
                        <w:adjustRightInd w:val="0"/>
                        <w:spacing w:after="0"/>
                        <w:jc w:val="center"/>
                        <w:rPr>
                          <w:rFonts w:ascii="Tahoma" w:hAnsi="Tahoma" w:cs="Tahoma"/>
                          <w:sz w:val="20"/>
                          <w:szCs w:val="20"/>
                        </w:rPr>
                      </w:pPr>
                      <w:r>
                        <w:rPr>
                          <w:rFonts w:ascii="Tahoma" w:hAnsi="Tahoma" w:cs="Tahoma"/>
                          <w:sz w:val="20"/>
                          <w:szCs w:val="20"/>
                        </w:rPr>
                        <w:t>Kontaktfähigkeit erlernen)</w:t>
                      </w:r>
                    </w:p>
                  </w:txbxContent>
                </v:textbox>
              </v:oval>
            </w:pict>
          </mc:Fallback>
        </mc:AlternateContent>
      </w:r>
    </w:p>
    <w:p w:rsidR="00FA0950" w:rsidRPr="00705684" w:rsidRDefault="00FA0950" w:rsidP="008C6937">
      <w:pPr>
        <w:jc w:val="both"/>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67968" behindDoc="0" locked="0" layoutInCell="1" allowOverlap="1" wp14:anchorId="468B96C7" wp14:editId="74241B98">
                <wp:simplePos x="0" y="0"/>
                <wp:positionH relativeFrom="column">
                  <wp:posOffset>3288665</wp:posOffset>
                </wp:positionH>
                <wp:positionV relativeFrom="paragraph">
                  <wp:posOffset>19685</wp:posOffset>
                </wp:positionV>
                <wp:extent cx="2806065" cy="1644650"/>
                <wp:effectExtent l="0" t="57150" r="0" b="50800"/>
                <wp:wrapNone/>
                <wp:docPr id="20"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4964">
                          <a:off x="0" y="0"/>
                          <a:ext cx="2806065" cy="1644650"/>
                        </a:xfrm>
                        <a:prstGeom prst="ellipse">
                          <a:avLst/>
                        </a:prstGeom>
                        <a:solidFill>
                          <a:srgbClr val="99FF66"/>
                        </a:solidFill>
                        <a:ln w="9525">
                          <a:solidFill>
                            <a:srgbClr val="000000"/>
                          </a:solidFill>
                          <a:round/>
                          <a:headEnd/>
                          <a:tailEnd/>
                        </a:ln>
                      </wps:spPr>
                      <wps:txb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Was will ich spielen?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Oder will ich lieber basteln?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(Ideen entwickeln,</w:t>
                            </w:r>
                          </w:p>
                          <w:p w:rsidR="005B5022" w:rsidRPr="00FA0950" w:rsidRDefault="005B5022" w:rsidP="00FA0950">
                            <w:pPr>
                              <w:autoSpaceDE w:val="0"/>
                              <w:autoSpaceDN w:val="0"/>
                              <w:adjustRightInd w:val="0"/>
                              <w:spacing w:after="0"/>
                              <w:jc w:val="center"/>
                              <w:rPr>
                                <w:sz w:val="28"/>
                              </w:rPr>
                            </w:pPr>
                            <w:r w:rsidRPr="00FA0950">
                              <w:rPr>
                                <w:rFonts w:ascii="Tahoma" w:hAnsi="Tahoma" w:cs="Tahoma"/>
                                <w:sz w:val="24"/>
                                <w:szCs w:val="20"/>
                              </w:rPr>
                              <w:t>Anregungen annehmen)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B96C7" id="Oval 35" o:spid="_x0000_s1029" style="position:absolute;left:0;text-align:left;margin-left:258.95pt;margin-top:1.55pt;width:220.95pt;height:129.5pt;rotation:-846546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" fillcolor="#9f6">
                <v:textbo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Was will ich spielen?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Oder will ich lieber basteln?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(Ideen entwickeln,</w:t>
                      </w:r>
                    </w:p>
                    <w:p w:rsidR="005B5022" w:rsidRPr="00FA0950" w:rsidRDefault="005B5022" w:rsidP="00FA0950">
                      <w:pPr>
                        <w:autoSpaceDE w:val="0"/>
                        <w:autoSpaceDN w:val="0"/>
                        <w:adjustRightInd w:val="0"/>
                        <w:spacing w:after="0"/>
                        <w:jc w:val="center"/>
                        <w:rPr>
                          <w:sz w:val="28"/>
                        </w:rPr>
                      </w:pPr>
                      <w:r w:rsidRPr="00FA0950">
                        <w:rPr>
                          <w:rFonts w:ascii="Tahoma" w:hAnsi="Tahoma" w:cs="Tahoma"/>
                          <w:sz w:val="24"/>
                          <w:szCs w:val="20"/>
                        </w:rPr>
                        <w:t>Anregungen annehmen)</w:t>
                      </w:r>
                    </w:p>
                  </w:txbxContent>
                </v:textbox>
              </v:oval>
            </w:pict>
          </mc:Fallback>
        </mc:AlternateContent>
      </w: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57728" behindDoc="0" locked="0" layoutInCell="1" allowOverlap="1" wp14:anchorId="2843851D" wp14:editId="41567CC8">
                <wp:simplePos x="0" y="0"/>
                <wp:positionH relativeFrom="column">
                  <wp:posOffset>1809750</wp:posOffset>
                </wp:positionH>
                <wp:positionV relativeFrom="paragraph">
                  <wp:posOffset>76200</wp:posOffset>
                </wp:positionV>
                <wp:extent cx="2352675" cy="1861820"/>
                <wp:effectExtent l="10160" t="7620" r="8890" b="6985"/>
                <wp:wrapNone/>
                <wp:docPr id="1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861820"/>
                        </a:xfrm>
                        <a:prstGeom prst="ellipse">
                          <a:avLst/>
                        </a:prstGeom>
                        <a:solidFill>
                          <a:srgbClr val="FFFF99"/>
                        </a:solidFill>
                        <a:ln w="9525">
                          <a:solidFill>
                            <a:srgbClr val="000000"/>
                          </a:solidFill>
                          <a:round/>
                          <a:headEnd/>
                          <a:tailEnd/>
                        </a:ln>
                      </wps:spPr>
                      <wps:txbx>
                        <w:txbxContent>
                          <w:p w:rsidR="00FA0950" w:rsidRPr="00FA0950" w:rsidRDefault="00FA0950" w:rsidP="008C6937">
                            <w:pPr>
                              <w:autoSpaceDE w:val="0"/>
                              <w:autoSpaceDN w:val="0"/>
                              <w:adjustRightInd w:val="0"/>
                              <w:jc w:val="center"/>
                              <w:rPr>
                                <w:rFonts w:ascii="Tahoma" w:hAnsi="Tahoma" w:cs="Tahoma"/>
                                <w:b/>
                                <w:bCs/>
                                <w:sz w:val="14"/>
                                <w:szCs w:val="36"/>
                              </w:rPr>
                            </w:pPr>
                          </w:p>
                          <w:p w:rsidR="005B5022" w:rsidRPr="00C1556B" w:rsidRDefault="005B5022" w:rsidP="008C6937">
                            <w:pPr>
                              <w:autoSpaceDE w:val="0"/>
                              <w:autoSpaceDN w:val="0"/>
                              <w:adjustRightInd w:val="0"/>
                              <w:jc w:val="center"/>
                              <w:rPr>
                                <w:rFonts w:ascii="Tahoma" w:hAnsi="Tahoma" w:cs="Tahoma"/>
                                <w:b/>
                                <w:bCs/>
                                <w:sz w:val="48"/>
                                <w:szCs w:val="48"/>
                              </w:rPr>
                            </w:pPr>
                            <w:r w:rsidRPr="00010B59">
                              <w:rPr>
                                <w:rFonts w:ascii="Tahoma" w:hAnsi="Tahoma" w:cs="Tahoma"/>
                                <w:b/>
                                <w:bCs/>
                                <w:sz w:val="40"/>
                                <w:szCs w:val="40"/>
                              </w:rPr>
                              <w:t>Freispiel</w:t>
                            </w:r>
                          </w:p>
                          <w:p w:rsidR="005B5022" w:rsidRPr="00EB3A9B" w:rsidRDefault="005B5022" w:rsidP="008C6937">
                            <w:pPr>
                              <w:autoSpaceDE w:val="0"/>
                              <w:autoSpaceDN w:val="0"/>
                              <w:adjustRightInd w:val="0"/>
                              <w:jc w:val="center"/>
                              <w:rPr>
                                <w:rFonts w:ascii="Tahoma" w:hAnsi="Tahoma" w:cs="Tahoma"/>
                                <w:b/>
                                <w:bCs/>
                                <w:sz w:val="28"/>
                                <w:szCs w:val="28"/>
                              </w:rPr>
                            </w:pPr>
                            <w:r w:rsidRPr="00FA0950">
                              <w:rPr>
                                <w:rFonts w:ascii="Tahoma" w:hAnsi="Tahoma" w:cs="Tahoma"/>
                                <w:b/>
                                <w:bCs/>
                                <w:sz w:val="40"/>
                                <w:szCs w:val="48"/>
                              </w:rPr>
                              <w:t>bedeutet</w:t>
                            </w:r>
                          </w:p>
                          <w:p w:rsidR="005B5022" w:rsidRDefault="005B5022" w:rsidP="008C69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3851D" id="Oval 30" o:spid="_x0000_s1030" style="position:absolute;left:0;text-align:left;margin-left:142.5pt;margin-top:6pt;width:185.25pt;height:14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" fillcolor="#ff9">
                <v:textbox>
                  <w:txbxContent>
                    <w:p w:rsidR="00FA0950" w:rsidRPr="00FA0950" w:rsidRDefault="00FA0950" w:rsidP="008C6937">
                      <w:pPr>
                        <w:autoSpaceDE w:val="0"/>
                        <w:autoSpaceDN w:val="0"/>
                        <w:adjustRightInd w:val="0"/>
                        <w:jc w:val="center"/>
                        <w:rPr>
                          <w:rFonts w:ascii="Tahoma" w:hAnsi="Tahoma" w:cs="Tahoma"/>
                          <w:b/>
                          <w:bCs/>
                          <w:sz w:val="14"/>
                          <w:szCs w:val="36"/>
                        </w:rPr>
                      </w:pPr>
                    </w:p>
                    <w:p w:rsidR="005B5022" w:rsidRPr="00C1556B" w:rsidRDefault="005B5022" w:rsidP="008C6937">
                      <w:pPr>
                        <w:autoSpaceDE w:val="0"/>
                        <w:autoSpaceDN w:val="0"/>
                        <w:adjustRightInd w:val="0"/>
                        <w:jc w:val="center"/>
                        <w:rPr>
                          <w:rFonts w:ascii="Tahoma" w:hAnsi="Tahoma" w:cs="Tahoma"/>
                          <w:b/>
                          <w:bCs/>
                          <w:sz w:val="48"/>
                          <w:szCs w:val="48"/>
                        </w:rPr>
                      </w:pPr>
                      <w:r w:rsidRPr="00010B59">
                        <w:rPr>
                          <w:rFonts w:ascii="Tahoma" w:hAnsi="Tahoma" w:cs="Tahoma"/>
                          <w:b/>
                          <w:bCs/>
                          <w:sz w:val="40"/>
                          <w:szCs w:val="40"/>
                        </w:rPr>
                        <w:t>Freispiel</w:t>
                      </w:r>
                    </w:p>
                    <w:p w:rsidR="005B5022" w:rsidRPr="00EB3A9B" w:rsidRDefault="005B5022" w:rsidP="008C6937">
                      <w:pPr>
                        <w:autoSpaceDE w:val="0"/>
                        <w:autoSpaceDN w:val="0"/>
                        <w:adjustRightInd w:val="0"/>
                        <w:jc w:val="center"/>
                        <w:rPr>
                          <w:rFonts w:ascii="Tahoma" w:hAnsi="Tahoma" w:cs="Tahoma"/>
                          <w:b/>
                          <w:bCs/>
                          <w:sz w:val="28"/>
                          <w:szCs w:val="28"/>
                        </w:rPr>
                      </w:pPr>
                      <w:r w:rsidRPr="00FA0950">
                        <w:rPr>
                          <w:rFonts w:ascii="Tahoma" w:hAnsi="Tahoma" w:cs="Tahoma"/>
                          <w:b/>
                          <w:bCs/>
                          <w:sz w:val="40"/>
                          <w:szCs w:val="48"/>
                        </w:rPr>
                        <w:t>bedeutet</w:t>
                      </w:r>
                    </w:p>
                    <w:p w:rsidR="005B5022" w:rsidRDefault="005B5022" w:rsidP="008C6937">
                      <w:pPr>
                        <w:jc w:val="center"/>
                      </w:pPr>
                    </w:p>
                  </w:txbxContent>
                </v:textbox>
              </v:oval>
            </w:pict>
          </mc:Fallback>
        </mc:AlternateContent>
      </w:r>
    </w:p>
    <w:p w:rsidR="008C6937" w:rsidRPr="00705684" w:rsidRDefault="008C6937" w:rsidP="008C6937">
      <w:pPr>
        <w:jc w:val="both"/>
        <w:rPr>
          <w:rFonts w:ascii="Arial" w:hAnsi="Arial" w:cs="Arial"/>
          <w:sz w:val="24"/>
          <w:szCs w:val="24"/>
        </w:rPr>
      </w:pPr>
    </w:p>
    <w:p w:rsidR="008C6937" w:rsidRPr="00705684" w:rsidRDefault="00B75F15" w:rsidP="008C6937">
      <w:pPr>
        <w:jc w:val="both"/>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59776" behindDoc="1" locked="0" layoutInCell="1" allowOverlap="1" wp14:anchorId="2DFDD6EE" wp14:editId="7E2B2CDE">
                <wp:simplePos x="0" y="0"/>
                <wp:positionH relativeFrom="column">
                  <wp:posOffset>-321233</wp:posOffset>
                </wp:positionH>
                <wp:positionV relativeFrom="paragraph">
                  <wp:posOffset>276415</wp:posOffset>
                </wp:positionV>
                <wp:extent cx="2491842" cy="1496987"/>
                <wp:effectExtent l="0" t="76200" r="0" b="65405"/>
                <wp:wrapNone/>
                <wp:docPr id="1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33083">
                          <a:off x="0" y="0"/>
                          <a:ext cx="2491842" cy="1496987"/>
                        </a:xfrm>
                        <a:prstGeom prst="ellipse">
                          <a:avLst/>
                        </a:prstGeom>
                        <a:solidFill>
                          <a:srgbClr val="99FF66"/>
                        </a:solidFill>
                        <a:ln w="9525">
                          <a:solidFill>
                            <a:srgbClr val="000000"/>
                          </a:solidFill>
                          <a:round/>
                          <a:headEnd/>
                          <a:tailEnd/>
                        </a:ln>
                      </wps:spPr>
                      <wps:txbx>
                        <w:txbxContent>
                          <w:p w:rsidR="00B75F15" w:rsidRPr="00B75F15" w:rsidRDefault="00B75F15" w:rsidP="00B75F15">
                            <w:pPr>
                              <w:autoSpaceDE w:val="0"/>
                              <w:autoSpaceDN w:val="0"/>
                              <w:adjustRightInd w:val="0"/>
                              <w:spacing w:after="0"/>
                              <w:jc w:val="center"/>
                              <w:rPr>
                                <w:rFonts w:ascii="Tahoma" w:hAnsi="Tahoma" w:cs="Tahoma"/>
                                <w:b/>
                                <w:bCs/>
                                <w:sz w:val="10"/>
                                <w:szCs w:val="20"/>
                              </w:rPr>
                            </w:pPr>
                          </w:p>
                          <w:p w:rsidR="005B5022" w:rsidRPr="00B75F15" w:rsidRDefault="005B5022" w:rsidP="00B75F15">
                            <w:pPr>
                              <w:autoSpaceDE w:val="0"/>
                              <w:autoSpaceDN w:val="0"/>
                              <w:adjustRightInd w:val="0"/>
                              <w:spacing w:after="0"/>
                              <w:jc w:val="center"/>
                              <w:rPr>
                                <w:rFonts w:ascii="Tahoma" w:hAnsi="Tahoma" w:cs="Tahoma"/>
                                <w:b/>
                                <w:bCs/>
                                <w:sz w:val="24"/>
                                <w:szCs w:val="20"/>
                              </w:rPr>
                            </w:pPr>
                            <w:r w:rsidRPr="00B75F15">
                              <w:rPr>
                                <w:rFonts w:ascii="Tahoma" w:hAnsi="Tahoma" w:cs="Tahoma"/>
                                <w:b/>
                                <w:bCs/>
                                <w:sz w:val="24"/>
                                <w:szCs w:val="20"/>
                              </w:rPr>
                              <w:t>Wie lange will ich spielen?</w:t>
                            </w:r>
                          </w:p>
                          <w:p w:rsidR="005B5022" w:rsidRPr="00B75F15" w:rsidRDefault="005B5022" w:rsidP="00B75F15">
                            <w:pPr>
                              <w:autoSpaceDE w:val="0"/>
                              <w:autoSpaceDN w:val="0"/>
                              <w:adjustRightInd w:val="0"/>
                              <w:spacing w:after="0"/>
                              <w:jc w:val="center"/>
                              <w:rPr>
                                <w:rFonts w:ascii="Tahoma" w:hAnsi="Tahoma" w:cs="Tahoma"/>
                                <w:sz w:val="32"/>
                                <w:szCs w:val="28"/>
                              </w:rPr>
                            </w:pPr>
                            <w:r w:rsidRPr="00B75F15">
                              <w:rPr>
                                <w:rFonts w:ascii="Tahoma" w:hAnsi="Tahoma" w:cs="Tahoma"/>
                                <w:szCs w:val="20"/>
                              </w:rPr>
                              <w:t>(Zeitgefühl</w:t>
                            </w:r>
                            <w:r w:rsidRPr="00B75F15">
                              <w:rPr>
                                <w:rFonts w:ascii="Tahoma" w:hAnsi="Tahoma" w:cs="Tahoma"/>
                                <w:sz w:val="32"/>
                                <w:szCs w:val="28"/>
                              </w:rPr>
                              <w:t xml:space="preserve"> </w:t>
                            </w:r>
                            <w:r w:rsidRPr="00B75F15">
                              <w:rPr>
                                <w:rFonts w:ascii="Tahoma" w:hAnsi="Tahoma" w:cs="Tahoma"/>
                                <w:szCs w:val="20"/>
                              </w:rPr>
                              <w:t>entwickeln,</w:t>
                            </w:r>
                          </w:p>
                          <w:p w:rsidR="005B5022" w:rsidRPr="00B75F15" w:rsidRDefault="00B75F15" w:rsidP="00B75F15">
                            <w:pPr>
                              <w:autoSpaceDE w:val="0"/>
                              <w:autoSpaceDN w:val="0"/>
                              <w:adjustRightInd w:val="0"/>
                              <w:spacing w:after="0"/>
                              <w:jc w:val="center"/>
                              <w:rPr>
                                <w:rFonts w:ascii="Tahoma" w:hAnsi="Tahoma" w:cs="Tahoma"/>
                                <w:sz w:val="24"/>
                              </w:rPr>
                            </w:pPr>
                            <w:r>
                              <w:rPr>
                                <w:rFonts w:ascii="Tahoma" w:hAnsi="Tahoma" w:cs="Tahoma"/>
                                <w:sz w:val="24"/>
                              </w:rPr>
                              <w:t>Ausdauer einüben)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FDD6EE" id="Oval 47" o:spid="_x0000_s1031" style="position:absolute;left:0;text-align:left;margin-left:-25.3pt;margin-top:21.75pt;width:196.2pt;height:117.85pt;rotation:-105613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" fillcolor="#9f6">
                <v:textbox>
                  <w:txbxContent>
                    <w:p w:rsidR="00B75F15" w:rsidRPr="00B75F15" w:rsidRDefault="00B75F15" w:rsidP="00B75F15">
                      <w:pPr>
                        <w:autoSpaceDE w:val="0"/>
                        <w:autoSpaceDN w:val="0"/>
                        <w:adjustRightInd w:val="0"/>
                        <w:spacing w:after="0"/>
                        <w:jc w:val="center"/>
                        <w:rPr>
                          <w:rFonts w:ascii="Tahoma" w:hAnsi="Tahoma" w:cs="Tahoma"/>
                          <w:b/>
                          <w:bCs/>
                          <w:sz w:val="10"/>
                          <w:szCs w:val="20"/>
                        </w:rPr>
                      </w:pPr>
                    </w:p>
                    <w:p w:rsidR="005B5022" w:rsidRPr="00B75F15" w:rsidRDefault="005B5022" w:rsidP="00B75F15">
                      <w:pPr>
                        <w:autoSpaceDE w:val="0"/>
                        <w:autoSpaceDN w:val="0"/>
                        <w:adjustRightInd w:val="0"/>
                        <w:spacing w:after="0"/>
                        <w:jc w:val="center"/>
                        <w:rPr>
                          <w:rFonts w:ascii="Tahoma" w:hAnsi="Tahoma" w:cs="Tahoma"/>
                          <w:b/>
                          <w:bCs/>
                          <w:sz w:val="24"/>
                          <w:szCs w:val="20"/>
                        </w:rPr>
                      </w:pPr>
                      <w:r w:rsidRPr="00B75F15">
                        <w:rPr>
                          <w:rFonts w:ascii="Tahoma" w:hAnsi="Tahoma" w:cs="Tahoma"/>
                          <w:b/>
                          <w:bCs/>
                          <w:sz w:val="24"/>
                          <w:szCs w:val="20"/>
                        </w:rPr>
                        <w:t>Wie lange will ich spielen?</w:t>
                      </w:r>
                    </w:p>
                    <w:p w:rsidR="005B5022" w:rsidRPr="00B75F15" w:rsidRDefault="005B5022" w:rsidP="00B75F15">
                      <w:pPr>
                        <w:autoSpaceDE w:val="0"/>
                        <w:autoSpaceDN w:val="0"/>
                        <w:adjustRightInd w:val="0"/>
                        <w:spacing w:after="0"/>
                        <w:jc w:val="center"/>
                        <w:rPr>
                          <w:rFonts w:ascii="Tahoma" w:hAnsi="Tahoma" w:cs="Tahoma"/>
                          <w:sz w:val="32"/>
                          <w:szCs w:val="28"/>
                        </w:rPr>
                      </w:pPr>
                      <w:r w:rsidRPr="00B75F15">
                        <w:rPr>
                          <w:rFonts w:ascii="Tahoma" w:hAnsi="Tahoma" w:cs="Tahoma"/>
                          <w:szCs w:val="20"/>
                        </w:rPr>
                        <w:t>(Zeitgefühl</w:t>
                      </w:r>
                      <w:r w:rsidRPr="00B75F15">
                        <w:rPr>
                          <w:rFonts w:ascii="Tahoma" w:hAnsi="Tahoma" w:cs="Tahoma"/>
                          <w:sz w:val="32"/>
                          <w:szCs w:val="28"/>
                        </w:rPr>
                        <w:t xml:space="preserve"> </w:t>
                      </w:r>
                      <w:r w:rsidRPr="00B75F15">
                        <w:rPr>
                          <w:rFonts w:ascii="Tahoma" w:hAnsi="Tahoma" w:cs="Tahoma"/>
                          <w:szCs w:val="20"/>
                        </w:rPr>
                        <w:t>entwickeln,</w:t>
                      </w:r>
                    </w:p>
                    <w:p w:rsidR="005B5022" w:rsidRPr="00B75F15" w:rsidRDefault="00B75F15" w:rsidP="00B75F15">
                      <w:pPr>
                        <w:autoSpaceDE w:val="0"/>
                        <w:autoSpaceDN w:val="0"/>
                        <w:adjustRightInd w:val="0"/>
                        <w:spacing w:after="0"/>
                        <w:jc w:val="center"/>
                        <w:rPr>
                          <w:rFonts w:ascii="Tahoma" w:hAnsi="Tahoma" w:cs="Tahoma"/>
                          <w:sz w:val="24"/>
                        </w:rPr>
                      </w:pPr>
                      <w:r>
                        <w:rPr>
                          <w:rFonts w:ascii="Tahoma" w:hAnsi="Tahoma" w:cs="Tahoma"/>
                          <w:sz w:val="24"/>
                        </w:rPr>
                        <w:t>Ausdauer einüben)</w:t>
                      </w:r>
                    </w:p>
                  </w:txbxContent>
                </v:textbox>
              </v:oval>
            </w:pict>
          </mc:Fallback>
        </mc:AlternateContent>
      </w:r>
      <w:r w:rsidR="00FA0950" w:rsidRPr="00705684">
        <w:rPr>
          <w:rFonts w:ascii="Arial" w:hAnsi="Arial" w:cs="Arial"/>
          <w:noProof/>
          <w:sz w:val="24"/>
          <w:szCs w:val="24"/>
          <w:lang w:eastAsia="de-DE"/>
        </w:rPr>
        <mc:AlternateContent>
          <mc:Choice Requires="wps">
            <w:drawing>
              <wp:anchor distT="0" distB="0" distL="114300" distR="114300" simplePos="0" relativeHeight="251663872" behindDoc="1" locked="0" layoutInCell="1" allowOverlap="1" wp14:anchorId="59653AA1" wp14:editId="1B87279B">
                <wp:simplePos x="0" y="0"/>
                <wp:positionH relativeFrom="column">
                  <wp:posOffset>3508742</wp:posOffset>
                </wp:positionH>
                <wp:positionV relativeFrom="paragraph">
                  <wp:posOffset>86697</wp:posOffset>
                </wp:positionV>
                <wp:extent cx="2785719" cy="1603265"/>
                <wp:effectExtent l="0" t="38100" r="0" b="54610"/>
                <wp:wrapNone/>
                <wp:docPr id="1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3665">
                          <a:off x="0" y="0"/>
                          <a:ext cx="2785719" cy="1603265"/>
                        </a:xfrm>
                        <a:prstGeom prst="ellipse">
                          <a:avLst/>
                        </a:prstGeom>
                        <a:solidFill>
                          <a:srgbClr val="99FF66"/>
                        </a:solidFill>
                        <a:ln w="9525">
                          <a:solidFill>
                            <a:srgbClr val="000000"/>
                          </a:solidFill>
                          <a:round/>
                          <a:headEnd/>
                          <a:tailEnd/>
                        </a:ln>
                      </wps:spPr>
                      <wps:txb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Wo spiele ich?</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(Eigene</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Entscheidungsfähigkeit</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stärken, räumliche</w:t>
                            </w:r>
                          </w:p>
                          <w:p w:rsidR="005B5022" w:rsidRPr="00FA0950" w:rsidRDefault="005B5022" w:rsidP="00FA0950">
                            <w:pPr>
                              <w:spacing w:after="0"/>
                              <w:jc w:val="center"/>
                              <w:rPr>
                                <w:sz w:val="24"/>
                                <w:szCs w:val="20"/>
                              </w:rPr>
                            </w:pPr>
                            <w:r w:rsidRPr="00FA0950">
                              <w:rPr>
                                <w:rFonts w:ascii="Tahoma" w:hAnsi="Tahoma" w:cs="Tahoma"/>
                                <w:sz w:val="24"/>
                                <w:szCs w:val="20"/>
                              </w:rPr>
                              <w:t>Orientierung)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653AA1" id="Oval 44" o:spid="_x0000_s1032" style="position:absolute;left:0;text-align:left;margin-left:276.3pt;margin-top:6.85pt;width:219.35pt;height:126.25pt;rotation:69213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" fillcolor="#9f6">
                <v:textbo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Wo spiele ich?</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(Eigene</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Entscheidungsfähigkeit</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stärken, räumliche</w:t>
                      </w:r>
                    </w:p>
                    <w:p w:rsidR="005B5022" w:rsidRPr="00FA0950" w:rsidRDefault="005B5022" w:rsidP="00FA0950">
                      <w:pPr>
                        <w:spacing w:after="0"/>
                        <w:jc w:val="center"/>
                        <w:rPr>
                          <w:sz w:val="24"/>
                          <w:szCs w:val="20"/>
                        </w:rPr>
                      </w:pPr>
                      <w:r w:rsidRPr="00FA0950">
                        <w:rPr>
                          <w:rFonts w:ascii="Tahoma" w:hAnsi="Tahoma" w:cs="Tahoma"/>
                          <w:sz w:val="24"/>
                          <w:szCs w:val="20"/>
                        </w:rPr>
                        <w:t>Orientierung)</w:t>
                      </w:r>
                    </w:p>
                  </w:txbxContent>
                </v:textbox>
              </v:oval>
            </w:pict>
          </mc:Fallback>
        </mc:AlternateContent>
      </w: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r w:rsidRPr="00705684">
        <w:rPr>
          <w:rFonts w:ascii="Arial" w:hAnsi="Arial" w:cs="Arial"/>
          <w:b/>
          <w:bCs/>
          <w:noProof/>
          <w:sz w:val="24"/>
          <w:szCs w:val="24"/>
          <w:lang w:eastAsia="de-DE"/>
        </w:rPr>
        <mc:AlternateContent>
          <mc:Choice Requires="wps">
            <w:drawing>
              <wp:anchor distT="0" distB="0" distL="114300" distR="114300" simplePos="0" relativeHeight="251661824" behindDoc="1" locked="0" layoutInCell="1" allowOverlap="1" wp14:anchorId="2B07151D" wp14:editId="49C1CF07">
                <wp:simplePos x="0" y="0"/>
                <wp:positionH relativeFrom="column">
                  <wp:posOffset>1449705</wp:posOffset>
                </wp:positionH>
                <wp:positionV relativeFrom="paragraph">
                  <wp:posOffset>103505</wp:posOffset>
                </wp:positionV>
                <wp:extent cx="2764938" cy="1609302"/>
                <wp:effectExtent l="19050" t="19050" r="16510" b="29210"/>
                <wp:wrapNone/>
                <wp:docPr id="15"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18236">
                          <a:off x="0" y="0"/>
                          <a:ext cx="2764938" cy="1609302"/>
                        </a:xfrm>
                        <a:prstGeom prst="ellipse">
                          <a:avLst/>
                        </a:prstGeom>
                        <a:solidFill>
                          <a:srgbClr val="99FF66"/>
                        </a:solidFill>
                        <a:ln w="9525">
                          <a:solidFill>
                            <a:srgbClr val="000000"/>
                          </a:solidFill>
                          <a:round/>
                          <a:headEnd/>
                          <a:tailEnd/>
                        </a:ln>
                      </wps:spPr>
                      <wps:txb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Was brauche ich zum</w:t>
                            </w:r>
                          </w:p>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spielen?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(Handlungspläne entwickeln,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logisches Denken)</w:t>
                            </w:r>
                          </w:p>
                          <w:p w:rsidR="005B5022" w:rsidRPr="00FA0950" w:rsidRDefault="005B5022" w:rsidP="00FA0950">
                            <w:pPr>
                              <w:spacing w:after="0"/>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7151D" id="Oval 38" o:spid="_x0000_s1033" style="position:absolute;left:0;text-align:left;margin-left:114.15pt;margin-top:8.15pt;width:217.7pt;height:126.7pt;rotation:-307761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" fillcolor="#9f6">
                <v:textbox>
                  <w:txbxContent>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Was brauche ich zum</w:t>
                      </w:r>
                    </w:p>
                    <w:p w:rsidR="005B5022" w:rsidRPr="00FA0950" w:rsidRDefault="005B5022" w:rsidP="00FA0950">
                      <w:pPr>
                        <w:autoSpaceDE w:val="0"/>
                        <w:autoSpaceDN w:val="0"/>
                        <w:adjustRightInd w:val="0"/>
                        <w:spacing w:after="0"/>
                        <w:jc w:val="center"/>
                        <w:rPr>
                          <w:rFonts w:ascii="Tahoma" w:hAnsi="Tahoma" w:cs="Tahoma"/>
                          <w:b/>
                          <w:bCs/>
                          <w:sz w:val="24"/>
                          <w:szCs w:val="20"/>
                        </w:rPr>
                      </w:pPr>
                      <w:r w:rsidRPr="00FA0950">
                        <w:rPr>
                          <w:rFonts w:ascii="Tahoma" w:hAnsi="Tahoma" w:cs="Tahoma"/>
                          <w:b/>
                          <w:bCs/>
                          <w:sz w:val="24"/>
                          <w:szCs w:val="20"/>
                        </w:rPr>
                        <w:t>spielen?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(Handlungspläne entwickeln,</w:t>
                      </w:r>
                    </w:p>
                    <w:p w:rsidR="005B5022" w:rsidRPr="00FA0950" w:rsidRDefault="005B5022" w:rsidP="00FA0950">
                      <w:pPr>
                        <w:autoSpaceDE w:val="0"/>
                        <w:autoSpaceDN w:val="0"/>
                        <w:adjustRightInd w:val="0"/>
                        <w:spacing w:after="0"/>
                        <w:jc w:val="center"/>
                        <w:rPr>
                          <w:rFonts w:ascii="Tahoma" w:hAnsi="Tahoma" w:cs="Tahoma"/>
                          <w:sz w:val="24"/>
                          <w:szCs w:val="20"/>
                        </w:rPr>
                      </w:pPr>
                      <w:r w:rsidRPr="00FA0950">
                        <w:rPr>
                          <w:rFonts w:ascii="Tahoma" w:hAnsi="Tahoma" w:cs="Tahoma"/>
                          <w:sz w:val="24"/>
                          <w:szCs w:val="20"/>
                        </w:rPr>
                        <w:t>logisches Denken)</w:t>
                      </w:r>
                    </w:p>
                    <w:p w:rsidR="005B5022" w:rsidRPr="00FA0950" w:rsidRDefault="005B5022" w:rsidP="00FA0950">
                      <w:pPr>
                        <w:spacing w:after="0"/>
                        <w:rPr>
                          <w:sz w:val="28"/>
                        </w:rPr>
                      </w:pPr>
                    </w:p>
                  </w:txbxContent>
                </v:textbox>
              </v:oval>
            </w:pict>
          </mc:Fallback>
        </mc:AlternateContent>
      </w: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8C6937" w:rsidRPr="00705684" w:rsidRDefault="008C6937" w:rsidP="008C6937">
      <w:pPr>
        <w:jc w:val="both"/>
        <w:rPr>
          <w:rFonts w:ascii="Arial" w:hAnsi="Arial" w:cs="Arial"/>
          <w:sz w:val="24"/>
          <w:szCs w:val="24"/>
        </w:rPr>
      </w:pPr>
    </w:p>
    <w:p w:rsidR="00FA0950" w:rsidRDefault="00FA0950" w:rsidP="008C6937">
      <w:pPr>
        <w:autoSpaceDE w:val="0"/>
        <w:autoSpaceDN w:val="0"/>
        <w:adjustRightInd w:val="0"/>
        <w:rPr>
          <w:rFonts w:ascii="Arial" w:hAnsi="Arial" w:cs="Arial"/>
          <w:b/>
          <w:bCs/>
          <w:sz w:val="24"/>
          <w:szCs w:val="24"/>
        </w:rPr>
      </w:pPr>
    </w:p>
    <w:p w:rsidR="00FA0950" w:rsidRDefault="00FA0950" w:rsidP="008C6937">
      <w:pPr>
        <w:autoSpaceDE w:val="0"/>
        <w:autoSpaceDN w:val="0"/>
        <w:adjustRightInd w:val="0"/>
        <w:rPr>
          <w:rFonts w:ascii="Arial" w:hAnsi="Arial" w:cs="Arial"/>
          <w:b/>
          <w:bCs/>
          <w:sz w:val="24"/>
          <w:szCs w:val="24"/>
        </w:rPr>
      </w:pPr>
    </w:p>
    <w:p w:rsidR="00FA0950" w:rsidRDefault="00FA0950" w:rsidP="008C6937">
      <w:pPr>
        <w:autoSpaceDE w:val="0"/>
        <w:autoSpaceDN w:val="0"/>
        <w:adjustRightInd w:val="0"/>
        <w:rPr>
          <w:rFonts w:ascii="Arial" w:hAnsi="Arial" w:cs="Arial"/>
          <w:b/>
          <w:bCs/>
          <w:sz w:val="24"/>
          <w:szCs w:val="24"/>
        </w:rPr>
      </w:pPr>
    </w:p>
    <w:p w:rsidR="00FA0950" w:rsidRDefault="00FA0950" w:rsidP="008C6937">
      <w:pPr>
        <w:autoSpaceDE w:val="0"/>
        <w:autoSpaceDN w:val="0"/>
        <w:adjustRightInd w:val="0"/>
        <w:rPr>
          <w:rFonts w:ascii="Arial" w:hAnsi="Arial" w:cs="Arial"/>
          <w:b/>
          <w:bCs/>
          <w:sz w:val="24"/>
          <w:szCs w:val="24"/>
        </w:rPr>
      </w:pPr>
    </w:p>
    <w:p w:rsidR="008C6937" w:rsidRPr="00D375EF" w:rsidRDefault="008C6937" w:rsidP="00D375EF">
      <w:pPr>
        <w:autoSpaceDE w:val="0"/>
        <w:autoSpaceDN w:val="0"/>
        <w:adjustRightInd w:val="0"/>
        <w:spacing w:after="0"/>
        <w:rPr>
          <w:rFonts w:ascii="Tahoma" w:hAnsi="Tahoma" w:cs="Tahoma"/>
          <w:b/>
          <w:bCs/>
          <w:sz w:val="26"/>
          <w:szCs w:val="26"/>
        </w:rPr>
      </w:pPr>
      <w:r w:rsidRPr="00D375EF">
        <w:rPr>
          <w:rFonts w:ascii="Tahoma" w:hAnsi="Tahoma" w:cs="Tahoma"/>
          <w:b/>
          <w:bCs/>
          <w:sz w:val="26"/>
          <w:szCs w:val="26"/>
        </w:rPr>
        <w:lastRenderedPageBreak/>
        <w:t>Die Bedeutung des Spiels</w:t>
      </w:r>
    </w:p>
    <w:p w:rsidR="008C6937" w:rsidRPr="00D375EF" w:rsidRDefault="008C6937" w:rsidP="00D375EF">
      <w:pPr>
        <w:autoSpaceDE w:val="0"/>
        <w:autoSpaceDN w:val="0"/>
        <w:adjustRightInd w:val="0"/>
        <w:spacing w:after="0"/>
        <w:jc w:val="both"/>
        <w:rPr>
          <w:rFonts w:ascii="Tahoma" w:hAnsi="Tahoma" w:cs="Tahoma"/>
          <w:sz w:val="26"/>
          <w:szCs w:val="26"/>
        </w:rPr>
      </w:pPr>
      <w:r w:rsidRPr="00D375EF">
        <w:rPr>
          <w:rFonts w:ascii="Tahoma" w:hAnsi="Tahoma" w:cs="Tahoma"/>
          <w:sz w:val="26"/>
          <w:szCs w:val="26"/>
        </w:rPr>
        <w:t>Wie aus unserem Tagesablauf ersichtlich wird, messen wir dem Spiel eine hohe Bedeutung bei, da es im Vorschulalter die elementarste Form des Lernens darstellt. Im Spiel erfolgt Lernen auf verschiedensten Ebenen weit über das rein Kognitive hinaus:</w:t>
      </w:r>
    </w:p>
    <w:p w:rsidR="008C6937" w:rsidRPr="00D375EF" w:rsidRDefault="008C6937" w:rsidP="00D375EF">
      <w:pPr>
        <w:autoSpaceDE w:val="0"/>
        <w:autoSpaceDN w:val="0"/>
        <w:adjustRightInd w:val="0"/>
        <w:spacing w:after="0"/>
        <w:jc w:val="both"/>
        <w:rPr>
          <w:rFonts w:ascii="Tahoma" w:hAnsi="Tahoma" w:cs="Tahoma"/>
          <w:sz w:val="26"/>
          <w:szCs w:val="26"/>
        </w:rPr>
      </w:pPr>
      <w:r w:rsidRPr="00D375EF">
        <w:rPr>
          <w:rFonts w:ascii="Tahoma" w:hAnsi="Tahoma" w:cs="Tahoma"/>
          <w:sz w:val="26"/>
          <w:szCs w:val="26"/>
        </w:rPr>
        <w:t>Das Spiel schafft einen Raum der Selbstentfaltung, es hilft dem Kind Erfahrungen im Blick auf sich selbst, auf die Beziehungen zu anderen (Kontakte knüpfen und festigen) und auf den Einsatz von Materialien zu sammeln. Bestehende Gruppenregeln werden eingeübt und verinnerlicht.</w:t>
      </w:r>
    </w:p>
    <w:p w:rsidR="008C6937" w:rsidRPr="00D375EF" w:rsidRDefault="008C6937" w:rsidP="00D375EF">
      <w:pPr>
        <w:autoSpaceDE w:val="0"/>
        <w:autoSpaceDN w:val="0"/>
        <w:adjustRightInd w:val="0"/>
        <w:spacing w:after="0"/>
        <w:jc w:val="both"/>
        <w:rPr>
          <w:rFonts w:ascii="Tahoma" w:hAnsi="Tahoma" w:cs="Tahoma"/>
          <w:b/>
          <w:sz w:val="26"/>
          <w:szCs w:val="26"/>
        </w:rPr>
      </w:pPr>
    </w:p>
    <w:p w:rsidR="008C6937" w:rsidRPr="00D375EF" w:rsidRDefault="008C6937" w:rsidP="00D375EF">
      <w:pPr>
        <w:autoSpaceDE w:val="0"/>
        <w:autoSpaceDN w:val="0"/>
        <w:adjustRightInd w:val="0"/>
        <w:spacing w:after="0"/>
        <w:rPr>
          <w:rFonts w:ascii="Tahoma" w:hAnsi="Tahoma" w:cs="Tahoma"/>
          <w:sz w:val="26"/>
          <w:szCs w:val="26"/>
          <w:u w:val="single"/>
        </w:rPr>
      </w:pPr>
      <w:r w:rsidRPr="00D375EF">
        <w:rPr>
          <w:rFonts w:ascii="Tahoma" w:hAnsi="Tahoma" w:cs="Tahoma"/>
          <w:b/>
          <w:sz w:val="26"/>
          <w:szCs w:val="26"/>
          <w:u w:val="single"/>
        </w:rPr>
        <w:t>Deswegen ist es für uns Pädagoginnen während der Freispielzeit wichtig:</w:t>
      </w:r>
    </w:p>
    <w:p w:rsidR="008C6937" w:rsidRPr="00D375EF" w:rsidRDefault="008C6937" w:rsidP="00D375EF">
      <w:pPr>
        <w:autoSpaceDE w:val="0"/>
        <w:autoSpaceDN w:val="0"/>
        <w:adjustRightInd w:val="0"/>
        <w:spacing w:after="0"/>
        <w:rPr>
          <w:rFonts w:ascii="Tahoma" w:hAnsi="Tahoma" w:cs="Tahoma"/>
          <w:sz w:val="26"/>
          <w:szCs w:val="26"/>
        </w:rPr>
      </w:pPr>
    </w:p>
    <w:p w:rsidR="008C6937" w:rsidRPr="00D375EF" w:rsidRDefault="008C6937" w:rsidP="00D375EF">
      <w:pPr>
        <w:numPr>
          <w:ilvl w:val="0"/>
          <w:numId w:val="13"/>
        </w:numPr>
        <w:autoSpaceDE w:val="0"/>
        <w:autoSpaceDN w:val="0"/>
        <w:adjustRightInd w:val="0"/>
        <w:spacing w:after="0" w:line="240" w:lineRule="auto"/>
        <w:ind w:hanging="264"/>
        <w:rPr>
          <w:rFonts w:ascii="Tahoma" w:hAnsi="Tahoma" w:cs="Tahoma"/>
          <w:sz w:val="26"/>
          <w:szCs w:val="26"/>
        </w:rPr>
      </w:pPr>
      <w:r w:rsidRPr="00D375EF">
        <w:rPr>
          <w:rFonts w:ascii="Tahoma" w:hAnsi="Tahoma" w:cs="Tahoma"/>
          <w:sz w:val="26"/>
          <w:szCs w:val="26"/>
        </w:rPr>
        <w:t xml:space="preserve"> die Kinder zu beobachten und feinfühlig zu lenken bzw. Impulse zu setzen</w:t>
      </w:r>
    </w:p>
    <w:p w:rsidR="008C6937" w:rsidRPr="00D375EF" w:rsidRDefault="008C6937" w:rsidP="00D375EF">
      <w:pPr>
        <w:numPr>
          <w:ilvl w:val="0"/>
          <w:numId w:val="11"/>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ansprechbar zu sein</w:t>
      </w:r>
    </w:p>
    <w:p w:rsidR="008C6937" w:rsidRPr="00D375EF" w:rsidRDefault="008C6937" w:rsidP="00D375EF">
      <w:pPr>
        <w:numPr>
          <w:ilvl w:val="0"/>
          <w:numId w:val="11"/>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Hilfestellungen und Erklärungen anzubieten</w:t>
      </w:r>
    </w:p>
    <w:p w:rsidR="008C6937" w:rsidRPr="00D375EF" w:rsidRDefault="008C6937" w:rsidP="00D375EF">
      <w:pPr>
        <w:numPr>
          <w:ilvl w:val="0"/>
          <w:numId w:val="11"/>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auf Lösungen des Kindes zu warten oder gemeinsam Lösungen zu finden</w:t>
      </w:r>
    </w:p>
    <w:p w:rsidR="008C6937" w:rsidRPr="00D375EF" w:rsidRDefault="008C6937" w:rsidP="00D375EF">
      <w:pPr>
        <w:numPr>
          <w:ilvl w:val="0"/>
          <w:numId w:val="12"/>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Spielanreize zu geben</w:t>
      </w:r>
    </w:p>
    <w:p w:rsidR="008C6937" w:rsidRPr="00D375EF" w:rsidRDefault="008C6937" w:rsidP="00D375EF">
      <w:pPr>
        <w:numPr>
          <w:ilvl w:val="0"/>
          <w:numId w:val="12"/>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Spielpartner zu sein</w:t>
      </w:r>
    </w:p>
    <w:p w:rsidR="008C6937" w:rsidRPr="00D375EF" w:rsidRDefault="008C6937" w:rsidP="00D375EF">
      <w:pPr>
        <w:numPr>
          <w:ilvl w:val="0"/>
          <w:numId w:val="12"/>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Interesse und Motivation fördern</w:t>
      </w:r>
    </w:p>
    <w:p w:rsidR="008C6937" w:rsidRPr="00D375EF" w:rsidRDefault="008C6937" w:rsidP="00D375EF">
      <w:pPr>
        <w:autoSpaceDE w:val="0"/>
        <w:autoSpaceDN w:val="0"/>
        <w:adjustRightInd w:val="0"/>
        <w:spacing w:after="0"/>
        <w:rPr>
          <w:rFonts w:ascii="Tahoma" w:hAnsi="Tahoma" w:cs="Tahoma"/>
          <w:sz w:val="26"/>
          <w:szCs w:val="26"/>
        </w:rPr>
      </w:pPr>
    </w:p>
    <w:p w:rsidR="00D375EF" w:rsidRPr="00D375EF" w:rsidRDefault="008C6937" w:rsidP="00D375EF">
      <w:pPr>
        <w:pBdr>
          <w:top w:val="single" w:sz="4" w:space="1" w:color="auto"/>
          <w:left w:val="single" w:sz="4" w:space="0" w:color="auto"/>
          <w:bottom w:val="single" w:sz="4" w:space="1" w:color="auto"/>
          <w:right w:val="single" w:sz="4" w:space="0" w:color="auto"/>
        </w:pBdr>
        <w:shd w:val="clear" w:color="auto" w:fill="FFFF99"/>
        <w:autoSpaceDE w:val="0"/>
        <w:autoSpaceDN w:val="0"/>
        <w:adjustRightInd w:val="0"/>
        <w:spacing w:after="0"/>
        <w:ind w:left="684" w:right="801" w:firstLine="57"/>
        <w:jc w:val="center"/>
        <w:rPr>
          <w:rFonts w:ascii="Tahoma" w:hAnsi="Tahoma" w:cs="Tahoma"/>
          <w:sz w:val="26"/>
          <w:szCs w:val="26"/>
        </w:rPr>
        <w:sectPr w:rsidR="00D375EF" w:rsidRPr="00D375EF" w:rsidSect="00C96F6E">
          <w:type w:val="continuous"/>
          <w:pgSz w:w="11906" w:h="16838" w:code="9"/>
          <w:pgMar w:top="1021" w:right="1021" w:bottom="663" w:left="1021" w:header="709" w:footer="709" w:gutter="0"/>
          <w:cols w:space="708" w:equalWidth="0">
            <w:col w:w="9467" w:space="708"/>
          </w:cols>
          <w:docGrid w:linePitch="360"/>
        </w:sectPr>
      </w:pPr>
      <w:r w:rsidRPr="00D375EF">
        <w:rPr>
          <w:rFonts w:ascii="Tahoma" w:hAnsi="Tahoma" w:cs="Tahoma"/>
          <w:sz w:val="26"/>
          <w:szCs w:val="26"/>
        </w:rPr>
        <w:t>Kinder sollten mehr spielen, als viele Kinder es heutzutage tun.</w:t>
      </w:r>
      <w:r w:rsidRPr="00D375EF">
        <w:rPr>
          <w:rFonts w:ascii="Tahoma" w:hAnsi="Tahoma" w:cs="Tahoma"/>
          <w:sz w:val="26"/>
          <w:szCs w:val="26"/>
        </w:rPr>
        <w:br/>
        <w:t>Denn, wenn man genügend spielt, solange man klein ist,</w:t>
      </w:r>
      <w:r w:rsidRPr="00D375EF">
        <w:rPr>
          <w:rFonts w:ascii="Tahoma" w:hAnsi="Tahoma" w:cs="Tahoma"/>
          <w:sz w:val="26"/>
          <w:szCs w:val="26"/>
        </w:rPr>
        <w:br/>
        <w:t>dann trägt man Schätze mit sich herum,</w:t>
      </w:r>
      <w:r w:rsidRPr="00D375EF">
        <w:rPr>
          <w:rFonts w:ascii="Tahoma" w:hAnsi="Tahoma" w:cs="Tahoma"/>
          <w:sz w:val="26"/>
          <w:szCs w:val="26"/>
        </w:rPr>
        <w:br/>
        <w:t>aus denen man später sein ganzes Leben lang schöpfen kann.</w:t>
      </w:r>
      <w:r w:rsidRPr="00D375EF">
        <w:rPr>
          <w:rFonts w:ascii="Tahoma" w:hAnsi="Tahoma" w:cs="Tahoma"/>
          <w:sz w:val="26"/>
          <w:szCs w:val="26"/>
        </w:rPr>
        <w:br/>
        <w:t>Dann weiß man, was es heißt, in sich eine warme, geheime Welt zu haben,</w:t>
      </w:r>
      <w:r w:rsidRPr="00D375EF">
        <w:rPr>
          <w:rFonts w:ascii="Tahoma" w:hAnsi="Tahoma" w:cs="Tahoma"/>
          <w:sz w:val="26"/>
          <w:szCs w:val="26"/>
        </w:rPr>
        <w:br/>
        <w:t>die einem Kraft gibt, wenn das Leben schwer ist."</w:t>
      </w:r>
      <w:r w:rsidRPr="00D375EF">
        <w:rPr>
          <w:rFonts w:ascii="Tahoma" w:hAnsi="Tahoma" w:cs="Tahoma"/>
          <w:sz w:val="26"/>
          <w:szCs w:val="26"/>
        </w:rPr>
        <w:br/>
        <w:t>(Astrid Lindgren, 1907-2002)</w:t>
      </w:r>
    </w:p>
    <w:p w:rsidR="00D375EF" w:rsidRDefault="00D375EF" w:rsidP="004369E4">
      <w:pPr>
        <w:pStyle w:val="berschrift3"/>
      </w:pPr>
    </w:p>
    <w:p w:rsidR="00D375EF" w:rsidRDefault="00D375EF" w:rsidP="00D375EF"/>
    <w:p w:rsidR="00D375EF" w:rsidRDefault="00D375EF" w:rsidP="00D375EF"/>
    <w:p w:rsidR="00D375EF" w:rsidRDefault="00D375EF" w:rsidP="00D375EF"/>
    <w:p w:rsidR="00D375EF" w:rsidRDefault="00D375EF" w:rsidP="00D375EF"/>
    <w:p w:rsidR="00D375EF" w:rsidRDefault="00D375EF" w:rsidP="00D375EF"/>
    <w:p w:rsidR="00D375EF" w:rsidRDefault="00D375EF" w:rsidP="00D375EF"/>
    <w:p w:rsidR="00D375EF" w:rsidRDefault="00D375EF" w:rsidP="00D375EF"/>
    <w:p w:rsidR="00D375EF" w:rsidRDefault="00D375EF" w:rsidP="00D375EF"/>
    <w:p w:rsidR="00D375EF" w:rsidRPr="00D375EF" w:rsidRDefault="00D375EF" w:rsidP="00D375EF"/>
    <w:p w:rsidR="008C6937" w:rsidRDefault="008C6937" w:rsidP="004369E4">
      <w:pPr>
        <w:pStyle w:val="berschrift3"/>
      </w:pPr>
      <w:bookmarkStart w:id="33" w:name="_Toc527983622"/>
      <w:r>
        <w:lastRenderedPageBreak/>
        <w:t>3.2.5 Unsere pädagogischen Schwerpunkte</w:t>
      </w:r>
      <w:bookmarkEnd w:id="33"/>
    </w:p>
    <w:p w:rsidR="008C6937" w:rsidRDefault="008C6937" w:rsidP="00D375EF">
      <w:pPr>
        <w:spacing w:after="0"/>
        <w:jc w:val="both"/>
        <w:rPr>
          <w:rFonts w:ascii="Tahoma" w:hAnsi="Tahoma" w:cs="Tahoma"/>
          <w:sz w:val="26"/>
          <w:szCs w:val="26"/>
        </w:rPr>
      </w:pPr>
      <w:r w:rsidRPr="00D375EF">
        <w:rPr>
          <w:rFonts w:ascii="Tahoma" w:hAnsi="Tahoma" w:cs="Tahoma"/>
          <w:sz w:val="26"/>
          <w:szCs w:val="26"/>
        </w:rPr>
        <w:t>Auch in unserer Gruppe sollen sich die Kinder wohl fühlen. Die Grundlage unserer Arbeit ist die Achtung und Wertschätzung der Persönlichkeit des Kindes. Gerade in den ersten Lebensjahren stehen Denken, Fühlen, Wollen und Handeln in einem engen Zusammenhang. Sie beziehen sich aufeinander und beeinflussen sich gegenseitig. Eine besondere Aufgabe sehen wir darin, Kinder in dieser Entwicklung ganzheitlich zu begleiten, anzuleiten und zu fördern. Kinder wachsen heute in einer kulturell vielfältigen, sozial komplexen und schnelllebigen Welt auf. Wir wollen Sicherheit, Wärme und Geborgenheit geben und Kinder stark machen. Das heißt für uns: Lernerfahrungen kann das Kind nur machen, wenn es sich emotional sicher fühlt. Es braucht die sichere Bindung an die Eltern und Erzieherinnen. Für uns ist das die Verpflichtung, dem Kind während seiner Betreuungszeit im Kindergarten, diese Sicherheit zu geben. Das beinhaltet neben dem seelischen Wohl auch das geistige und leibliche Wohl sicher zu stellen.</w:t>
      </w:r>
    </w:p>
    <w:p w:rsidR="00D375EF" w:rsidRPr="00D375EF" w:rsidRDefault="00D375EF" w:rsidP="00D375EF">
      <w:pPr>
        <w:spacing w:after="0"/>
        <w:jc w:val="both"/>
        <w:rPr>
          <w:rFonts w:ascii="Tahoma" w:hAnsi="Tahoma" w:cs="Tahoma"/>
          <w:sz w:val="26"/>
          <w:szCs w:val="26"/>
        </w:rPr>
      </w:pPr>
    </w:p>
    <w:p w:rsidR="00D375EF" w:rsidRPr="00D375EF" w:rsidRDefault="00D375EF"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16"/>
          <w:szCs w:val="26"/>
        </w:rPr>
      </w:pP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26"/>
          <w:szCs w:val="26"/>
        </w:rPr>
      </w:pPr>
      <w:r w:rsidRPr="00D375EF">
        <w:rPr>
          <w:rFonts w:ascii="Tahoma" w:hAnsi="Tahoma" w:cs="Tahoma"/>
          <w:sz w:val="26"/>
          <w:szCs w:val="26"/>
        </w:rPr>
        <w:t>Sag mir, dass dieser Ort hier sicher ist und alles Gute steht hier still.</w:t>
      </w:r>
      <w:r w:rsidRPr="00D375EF">
        <w:rPr>
          <w:rFonts w:ascii="Tahoma" w:hAnsi="Tahoma" w:cs="Tahoma"/>
          <w:sz w:val="26"/>
          <w:szCs w:val="26"/>
        </w:rPr>
        <w:br/>
        <w:t>Und dass das Wort, das du mir heute gibst, morgen noch genauso gilt.</w:t>
      </w:r>
      <w:r w:rsidRPr="00D375EF">
        <w:rPr>
          <w:rFonts w:ascii="Tahoma" w:hAnsi="Tahoma" w:cs="Tahoma"/>
          <w:sz w:val="26"/>
          <w:szCs w:val="26"/>
        </w:rPr>
        <w:br/>
      </w:r>
      <w:r w:rsidRPr="00D375EF">
        <w:rPr>
          <w:rFonts w:ascii="Tahoma" w:hAnsi="Tahoma" w:cs="Tahoma"/>
          <w:sz w:val="26"/>
          <w:szCs w:val="26"/>
        </w:rPr>
        <w:br/>
        <w:t>Diese Welt ist schnell</w:t>
      </w:r>
      <w:r w:rsidRPr="00D375EF">
        <w:rPr>
          <w:rFonts w:ascii="Tahoma" w:hAnsi="Tahoma" w:cs="Tahoma"/>
          <w:sz w:val="26"/>
          <w:szCs w:val="26"/>
        </w:rPr>
        <w:br/>
        <w:t>und hat verlernt beständig zu sein…</w:t>
      </w: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16"/>
          <w:szCs w:val="26"/>
        </w:rPr>
      </w:pP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26"/>
          <w:szCs w:val="26"/>
        </w:rPr>
      </w:pPr>
      <w:r w:rsidRPr="00D375EF">
        <w:rPr>
          <w:rFonts w:ascii="Tahoma" w:hAnsi="Tahoma" w:cs="Tahoma"/>
          <w:sz w:val="26"/>
          <w:szCs w:val="26"/>
        </w:rPr>
        <w:t>Gib mir ein kleines bisschen Sicherheit in einer Welt in der nichts sicher scheint</w:t>
      </w: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color w:val="000000"/>
          <w:sz w:val="16"/>
          <w:szCs w:val="26"/>
        </w:rPr>
      </w:pP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26"/>
          <w:szCs w:val="26"/>
        </w:rPr>
      </w:pPr>
      <w:r w:rsidRPr="00D375EF">
        <w:rPr>
          <w:rFonts w:ascii="Tahoma" w:hAnsi="Tahoma" w:cs="Tahoma"/>
          <w:sz w:val="26"/>
          <w:szCs w:val="26"/>
        </w:rPr>
        <w:t>Gib mir einfach nur ein bisschen Halt. Und wieg mich einfach nur in Sicherheit.</w:t>
      </w: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26"/>
          <w:szCs w:val="26"/>
        </w:rPr>
      </w:pPr>
      <w:r w:rsidRPr="00D375EF">
        <w:rPr>
          <w:rFonts w:ascii="Tahoma" w:hAnsi="Tahoma" w:cs="Tahoma"/>
          <w:sz w:val="26"/>
          <w:szCs w:val="26"/>
        </w:rPr>
        <w:t>Hol mich aus dieser schnellen Zeit. Nimm mir ein bisschen Geschwindigkeit.</w:t>
      </w:r>
      <w:r w:rsidRPr="00D375EF">
        <w:rPr>
          <w:rFonts w:ascii="Tahoma" w:hAnsi="Tahoma" w:cs="Tahoma"/>
          <w:sz w:val="26"/>
          <w:szCs w:val="26"/>
        </w:rPr>
        <w:br/>
      </w:r>
      <w:r w:rsidRPr="00D375EF">
        <w:rPr>
          <w:rFonts w:ascii="Tahoma" w:hAnsi="Tahoma" w:cs="Tahoma"/>
          <w:sz w:val="26"/>
          <w:szCs w:val="26"/>
        </w:rPr>
        <w:br/>
        <w:t>Gib mir was, irgendwas, das bleibt.</w:t>
      </w: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sz w:val="16"/>
          <w:szCs w:val="26"/>
        </w:rPr>
      </w:pPr>
    </w:p>
    <w:p w:rsidR="008C6937" w:rsidRPr="00D375EF" w:rsidRDefault="008C6937" w:rsidP="00D375EF">
      <w:pPr>
        <w:pBdr>
          <w:top w:val="single" w:sz="4" w:space="1" w:color="auto"/>
          <w:left w:val="single" w:sz="4" w:space="19" w:color="auto"/>
          <w:bottom w:val="single" w:sz="4" w:space="1" w:color="auto"/>
          <w:right w:val="single" w:sz="4" w:space="19" w:color="auto"/>
        </w:pBdr>
        <w:shd w:val="clear" w:color="auto" w:fill="CCFF66"/>
        <w:spacing w:after="0"/>
        <w:jc w:val="center"/>
        <w:rPr>
          <w:rFonts w:ascii="Tahoma" w:hAnsi="Tahoma" w:cs="Tahoma"/>
          <w:i/>
          <w:sz w:val="24"/>
          <w:szCs w:val="26"/>
        </w:rPr>
      </w:pPr>
      <w:r w:rsidRPr="00D375EF">
        <w:rPr>
          <w:rFonts w:ascii="Tahoma" w:hAnsi="Tahoma" w:cs="Tahoma"/>
          <w:i/>
          <w:sz w:val="24"/>
          <w:szCs w:val="26"/>
        </w:rPr>
        <w:t>Stefanie Kloß / Silbermond</w:t>
      </w:r>
    </w:p>
    <w:p w:rsidR="008C6937" w:rsidRPr="00D375EF" w:rsidRDefault="008C6937" w:rsidP="00D375EF">
      <w:pPr>
        <w:spacing w:after="0"/>
        <w:jc w:val="both"/>
        <w:rPr>
          <w:rFonts w:ascii="Tahoma" w:hAnsi="Tahoma" w:cs="Tahoma"/>
          <w:sz w:val="26"/>
          <w:szCs w:val="26"/>
        </w:rPr>
      </w:pPr>
    </w:p>
    <w:p w:rsidR="008C6937" w:rsidRDefault="005B5022" w:rsidP="004369E4">
      <w:pPr>
        <w:pStyle w:val="berschrift3"/>
      </w:pPr>
      <w:bookmarkStart w:id="34" w:name="_Toc527983623"/>
      <w:r>
        <w:t>3.2.6</w:t>
      </w:r>
      <w:r w:rsidR="008C6937">
        <w:t xml:space="preserve"> Kinder stark machen</w:t>
      </w:r>
      <w:bookmarkEnd w:id="34"/>
    </w:p>
    <w:p w:rsidR="008C6937" w:rsidRPr="00D375EF" w:rsidRDefault="008C6937" w:rsidP="00D375EF">
      <w:pPr>
        <w:pStyle w:val="Listenabsatz"/>
        <w:numPr>
          <w:ilvl w:val="0"/>
          <w:numId w:val="20"/>
        </w:numPr>
        <w:tabs>
          <w:tab w:val="left" w:pos="3495"/>
        </w:tabs>
        <w:spacing w:after="0" w:line="276" w:lineRule="auto"/>
        <w:rPr>
          <w:rFonts w:ascii="Tahoma" w:hAnsi="Tahoma" w:cs="Tahoma"/>
          <w:b/>
          <w:sz w:val="26"/>
          <w:szCs w:val="26"/>
          <w:u w:val="single"/>
        </w:rPr>
      </w:pPr>
      <w:r w:rsidRPr="00D375EF">
        <w:rPr>
          <w:rFonts w:ascii="Tahoma" w:hAnsi="Tahoma" w:cs="Tahoma"/>
          <w:b/>
          <w:sz w:val="26"/>
          <w:szCs w:val="26"/>
          <w:u w:val="single"/>
        </w:rPr>
        <w:t>Selbstwert stärken – Selbstbewusstsein</w:t>
      </w:r>
    </w:p>
    <w:p w:rsidR="008C6937" w:rsidRPr="00D375EF" w:rsidRDefault="008C6937" w:rsidP="00D375EF">
      <w:pPr>
        <w:autoSpaceDE w:val="0"/>
        <w:autoSpaceDN w:val="0"/>
        <w:adjustRightInd w:val="0"/>
        <w:spacing w:after="0"/>
        <w:jc w:val="both"/>
        <w:rPr>
          <w:rFonts w:ascii="Tahoma" w:hAnsi="Tahoma" w:cs="Tahoma"/>
          <w:b/>
          <w:sz w:val="26"/>
          <w:szCs w:val="26"/>
        </w:rPr>
      </w:pPr>
      <w:r w:rsidRPr="00D375EF">
        <w:rPr>
          <w:rFonts w:ascii="Tahoma" w:hAnsi="Tahoma" w:cs="Tahoma"/>
          <w:b/>
          <w:sz w:val="26"/>
          <w:szCs w:val="26"/>
        </w:rPr>
        <w:t>Bayrischer</w:t>
      </w:r>
      <w:r w:rsidR="00D375EF">
        <w:rPr>
          <w:rFonts w:ascii="Tahoma" w:hAnsi="Tahoma" w:cs="Tahoma"/>
          <w:b/>
          <w:sz w:val="26"/>
          <w:szCs w:val="26"/>
        </w:rPr>
        <w:t xml:space="preserve"> Bildungs-und Erziehungsplan (=</w:t>
      </w:r>
      <w:r w:rsidRPr="00D375EF">
        <w:rPr>
          <w:rFonts w:ascii="Tahoma" w:hAnsi="Tahoma" w:cs="Tahoma"/>
          <w:b/>
          <w:sz w:val="26"/>
          <w:szCs w:val="26"/>
        </w:rPr>
        <w:t>BEP):</w:t>
      </w:r>
    </w:p>
    <w:p w:rsidR="008C6937" w:rsidRPr="00D375EF" w:rsidRDefault="008C6937" w:rsidP="00D375EF">
      <w:pPr>
        <w:autoSpaceDE w:val="0"/>
        <w:autoSpaceDN w:val="0"/>
        <w:adjustRightInd w:val="0"/>
        <w:spacing w:after="0"/>
        <w:ind w:right="3"/>
        <w:jc w:val="both"/>
        <w:rPr>
          <w:rFonts w:ascii="Tahoma" w:hAnsi="Tahoma" w:cs="Tahoma"/>
          <w:sz w:val="26"/>
          <w:szCs w:val="26"/>
        </w:rPr>
      </w:pPr>
      <w:r w:rsidRPr="00D375EF">
        <w:rPr>
          <w:rFonts w:ascii="Tahoma" w:hAnsi="Tahoma" w:cs="Tahoma"/>
          <w:sz w:val="26"/>
          <w:szCs w:val="26"/>
          <w:u w:val="single"/>
        </w:rPr>
        <w:t>Selbstwertgefühl</w:t>
      </w:r>
      <w:r w:rsidRPr="00D375EF">
        <w:rPr>
          <w:rFonts w:ascii="Tahoma" w:hAnsi="Tahoma" w:cs="Tahoma"/>
          <w:sz w:val="26"/>
          <w:szCs w:val="26"/>
        </w:rPr>
        <w:t xml:space="preserve">: Die Kindertageseinrichtung soll dazu beitragen, dass Kleinkinder sich für wertvoll halten, mit sich selbst zufrieden sind und sich attraktiv finden. Das Selbstwertgefühl ist vor allem durch die nicht an Bedingungen geknüpfte Wertschätzung seitens der erwachsenen Bezugspersonen sowie durch die Wertschätzung der anderen Kinder zu stärken; Kinder dürfen niemals beschämt werden. Den Kindern sind hinreichend </w:t>
      </w:r>
      <w:r w:rsidRPr="00D375EF">
        <w:rPr>
          <w:rFonts w:ascii="Tahoma" w:hAnsi="Tahoma" w:cs="Tahoma"/>
          <w:sz w:val="26"/>
          <w:szCs w:val="26"/>
        </w:rPr>
        <w:lastRenderedPageBreak/>
        <w:t>Gelegenheiten anzubieten, die es ihnen ermöglichen, stolz auf ihre eigenen Leistungen und Fähigkeiten, ihre Kultur und Herkunft zu sein.</w:t>
      </w:r>
    </w:p>
    <w:p w:rsidR="008C6937" w:rsidRPr="00D375EF" w:rsidRDefault="008C6937" w:rsidP="00D375EF">
      <w:pPr>
        <w:autoSpaceDE w:val="0"/>
        <w:autoSpaceDN w:val="0"/>
        <w:adjustRightInd w:val="0"/>
        <w:spacing w:after="0"/>
        <w:ind w:right="3"/>
        <w:jc w:val="both"/>
        <w:rPr>
          <w:rFonts w:ascii="Tahoma" w:hAnsi="Tahoma" w:cs="Tahoma"/>
          <w:sz w:val="26"/>
          <w:szCs w:val="26"/>
        </w:rPr>
      </w:pPr>
      <w:r w:rsidRPr="00D375EF">
        <w:rPr>
          <w:rFonts w:ascii="Tahoma" w:hAnsi="Tahoma" w:cs="Tahoma"/>
          <w:sz w:val="26"/>
          <w:szCs w:val="26"/>
          <w:u w:val="single"/>
        </w:rPr>
        <w:t>Kompetenzerleben:</w:t>
      </w:r>
      <w:r w:rsidRPr="00D375EF">
        <w:rPr>
          <w:rFonts w:ascii="Tahoma" w:hAnsi="Tahoma" w:cs="Tahoma"/>
          <w:sz w:val="26"/>
          <w:szCs w:val="26"/>
        </w:rPr>
        <w:t xml:space="preserve"> Kinder sollen sich als Personen erleben, die Probleme oder Aufgaben selbstständig meistern können. Dies wird durch ein Erzieherverhalten unterstützt, welches das Kind mit Aufgaben konfrontiert, die zwar eine Herausforderung darstellen, die das Kind aber aller Wahrscheinlichkeit nach lösen kann. Bei Erfolg sollte die Erzieherin darauf verweisen, dass sich das Kind angestrengt bzw. bemüht hat. Bei Misserfolg sollte auf die zu hohe Aufgabenschwierigkeit verwiesen und Zuversicht geäußert werden, dass es beim nächsten Mal sicher klappen wird. </w:t>
      </w:r>
    </w:p>
    <w:p w:rsidR="008C6937" w:rsidRPr="00D375EF" w:rsidRDefault="008C6937" w:rsidP="00D375EF">
      <w:pPr>
        <w:autoSpaceDE w:val="0"/>
        <w:autoSpaceDN w:val="0"/>
        <w:adjustRightInd w:val="0"/>
        <w:spacing w:after="0"/>
        <w:jc w:val="both"/>
        <w:rPr>
          <w:rFonts w:ascii="Tahoma" w:hAnsi="Tahoma" w:cs="Tahoma"/>
          <w:sz w:val="26"/>
          <w:szCs w:val="26"/>
        </w:rPr>
      </w:pPr>
    </w:p>
    <w:p w:rsidR="008C6937" w:rsidRPr="00D375EF" w:rsidRDefault="00D375EF" w:rsidP="00D375EF">
      <w:pPr>
        <w:autoSpaceDE w:val="0"/>
        <w:autoSpaceDN w:val="0"/>
        <w:adjustRightInd w:val="0"/>
        <w:spacing w:after="0"/>
        <w:jc w:val="both"/>
        <w:rPr>
          <w:rFonts w:ascii="Tahoma" w:hAnsi="Tahoma" w:cs="Tahoma"/>
          <w:sz w:val="26"/>
          <w:szCs w:val="26"/>
          <w:u w:val="single"/>
        </w:rPr>
      </w:pPr>
      <w:r>
        <w:rPr>
          <w:rFonts w:ascii="Tahoma" w:hAnsi="Tahoma" w:cs="Tahoma"/>
          <w:sz w:val="26"/>
          <w:szCs w:val="26"/>
          <w:u w:val="single"/>
        </w:rPr>
        <w:t>praktische Umsetzung:</w:t>
      </w:r>
    </w:p>
    <w:p w:rsidR="008C6937" w:rsidRPr="00D375EF" w:rsidRDefault="008C6937" w:rsidP="00D375EF">
      <w:pPr>
        <w:pStyle w:val="Listenabsatz"/>
        <w:numPr>
          <w:ilvl w:val="0"/>
          <w:numId w:val="15"/>
        </w:numPr>
        <w:tabs>
          <w:tab w:val="left" w:pos="3495"/>
        </w:tabs>
        <w:spacing w:after="0" w:line="276" w:lineRule="auto"/>
        <w:rPr>
          <w:rFonts w:ascii="Tahoma" w:hAnsi="Tahoma" w:cs="Tahoma"/>
          <w:sz w:val="26"/>
          <w:szCs w:val="26"/>
        </w:rPr>
      </w:pPr>
      <w:r w:rsidRPr="00D375EF">
        <w:rPr>
          <w:rFonts w:ascii="Tahoma" w:hAnsi="Tahoma" w:cs="Tahoma"/>
          <w:sz w:val="26"/>
          <w:szCs w:val="26"/>
        </w:rPr>
        <w:t>Aufgaben übertragen je nach Alter, Kind loben</w:t>
      </w:r>
    </w:p>
    <w:p w:rsidR="008C6937" w:rsidRPr="00D375EF" w:rsidRDefault="008C6937" w:rsidP="00D375EF">
      <w:pPr>
        <w:pStyle w:val="Listenabsatz"/>
        <w:numPr>
          <w:ilvl w:val="0"/>
          <w:numId w:val="15"/>
        </w:numPr>
        <w:tabs>
          <w:tab w:val="left" w:pos="3495"/>
        </w:tabs>
        <w:spacing w:after="0" w:line="276" w:lineRule="auto"/>
        <w:rPr>
          <w:rFonts w:ascii="Tahoma" w:hAnsi="Tahoma" w:cs="Tahoma"/>
          <w:sz w:val="26"/>
          <w:szCs w:val="26"/>
        </w:rPr>
      </w:pPr>
      <w:r w:rsidRPr="00D375EF">
        <w:rPr>
          <w:rFonts w:ascii="Tahoma" w:hAnsi="Tahoma" w:cs="Tahoma"/>
          <w:sz w:val="26"/>
          <w:szCs w:val="26"/>
        </w:rPr>
        <w:t>ZEIT nehmen, Kinder Dinge tun zu lassen (anziehen,  ausziehen, Toilettengang, Tisch abräumen usw.)</w:t>
      </w:r>
    </w:p>
    <w:p w:rsidR="008C6937" w:rsidRPr="00D375EF" w:rsidRDefault="008C6937" w:rsidP="00D375EF">
      <w:pPr>
        <w:pStyle w:val="Listenabsatz"/>
        <w:tabs>
          <w:tab w:val="left" w:pos="3495"/>
        </w:tabs>
        <w:spacing w:after="0" w:line="360" w:lineRule="auto"/>
        <w:ind w:left="0"/>
        <w:rPr>
          <w:rFonts w:ascii="Tahoma" w:hAnsi="Tahoma" w:cs="Tahoma"/>
          <w:b/>
          <w:sz w:val="26"/>
          <w:szCs w:val="26"/>
          <w:u w:val="single"/>
        </w:rPr>
      </w:pPr>
    </w:p>
    <w:p w:rsidR="008C6937" w:rsidRPr="00D375EF" w:rsidRDefault="008C6937" w:rsidP="00D375EF">
      <w:pPr>
        <w:pStyle w:val="Listenabsatz"/>
        <w:numPr>
          <w:ilvl w:val="0"/>
          <w:numId w:val="19"/>
        </w:numPr>
        <w:tabs>
          <w:tab w:val="left" w:pos="3495"/>
        </w:tabs>
        <w:spacing w:after="0" w:line="360" w:lineRule="auto"/>
        <w:rPr>
          <w:rFonts w:ascii="Tahoma" w:hAnsi="Tahoma" w:cs="Tahoma"/>
          <w:b/>
          <w:sz w:val="26"/>
          <w:szCs w:val="26"/>
          <w:u w:val="single"/>
        </w:rPr>
      </w:pPr>
      <w:r w:rsidRPr="00D375EF">
        <w:rPr>
          <w:rFonts w:ascii="Tahoma" w:hAnsi="Tahoma" w:cs="Tahoma"/>
          <w:b/>
          <w:sz w:val="26"/>
          <w:szCs w:val="26"/>
          <w:u w:val="single"/>
        </w:rPr>
        <w:t>soziale Kompetenzen fördern</w:t>
      </w:r>
    </w:p>
    <w:p w:rsidR="008C6937" w:rsidRPr="00D375EF" w:rsidRDefault="008C6937" w:rsidP="00D375EF">
      <w:pPr>
        <w:autoSpaceDE w:val="0"/>
        <w:autoSpaceDN w:val="0"/>
        <w:adjustRightInd w:val="0"/>
        <w:spacing w:after="0"/>
        <w:jc w:val="both"/>
        <w:rPr>
          <w:rFonts w:ascii="Tahoma" w:hAnsi="Tahoma" w:cs="Tahoma"/>
          <w:b/>
          <w:sz w:val="26"/>
          <w:szCs w:val="26"/>
        </w:rPr>
      </w:pPr>
      <w:r w:rsidRPr="00D375EF">
        <w:rPr>
          <w:rFonts w:ascii="Tahoma" w:hAnsi="Tahoma" w:cs="Tahoma"/>
          <w:b/>
          <w:sz w:val="26"/>
          <w:szCs w:val="26"/>
        </w:rPr>
        <w:t>BEP:</w:t>
      </w:r>
    </w:p>
    <w:p w:rsidR="008C6937" w:rsidRPr="00D375EF" w:rsidRDefault="008C6937" w:rsidP="00D375EF">
      <w:pPr>
        <w:autoSpaceDE w:val="0"/>
        <w:autoSpaceDN w:val="0"/>
        <w:adjustRightInd w:val="0"/>
        <w:spacing w:after="0"/>
        <w:jc w:val="both"/>
        <w:rPr>
          <w:rFonts w:ascii="Tahoma" w:hAnsi="Tahoma" w:cs="Tahoma"/>
          <w:sz w:val="26"/>
          <w:szCs w:val="26"/>
        </w:rPr>
      </w:pPr>
      <w:r w:rsidRPr="00D375EF">
        <w:rPr>
          <w:rFonts w:ascii="Tahoma" w:hAnsi="Tahoma" w:cs="Tahoma"/>
          <w:sz w:val="26"/>
          <w:szCs w:val="26"/>
        </w:rPr>
        <w:t xml:space="preserve">Kinder bekommen Gelegenheit, Beziehungen aufzubauen, die durch Sympathie und gegenseitigen Respekt gekennzeichnet sind. Die Erzieherinnen helfen den Kindern dabei, indem sie sich </w:t>
      </w:r>
      <w:r w:rsidRPr="00D375EF">
        <w:rPr>
          <w:rFonts w:ascii="Tahoma" w:hAnsi="Tahoma" w:cs="Tahoma"/>
          <w:b/>
          <w:sz w:val="26"/>
          <w:szCs w:val="26"/>
        </w:rPr>
        <w:t>offen und wertschätzend</w:t>
      </w:r>
      <w:r w:rsidRPr="00D375EF">
        <w:rPr>
          <w:rFonts w:ascii="Tahoma" w:hAnsi="Tahoma" w:cs="Tahoma"/>
          <w:sz w:val="26"/>
          <w:szCs w:val="26"/>
        </w:rPr>
        <w:t xml:space="preserve"> verhalten, indem sie neuen Gruppenmitgliedern bei der Kontaktaufnahme helfen und indem sie mit den Kindern über </w:t>
      </w:r>
      <w:r w:rsidRPr="00D375EF">
        <w:rPr>
          <w:rFonts w:ascii="Tahoma" w:hAnsi="Tahoma" w:cs="Tahoma"/>
          <w:b/>
          <w:sz w:val="26"/>
          <w:szCs w:val="26"/>
        </w:rPr>
        <w:t>soziales Verhalten sprechen</w:t>
      </w:r>
      <w:r w:rsidRPr="00D375EF">
        <w:rPr>
          <w:rFonts w:ascii="Tahoma" w:hAnsi="Tahoma" w:cs="Tahoma"/>
          <w:sz w:val="26"/>
          <w:szCs w:val="26"/>
        </w:rPr>
        <w:t>.</w:t>
      </w:r>
    </w:p>
    <w:p w:rsidR="008C6937" w:rsidRPr="00D375EF" w:rsidRDefault="008C6937" w:rsidP="00D375EF">
      <w:pPr>
        <w:autoSpaceDE w:val="0"/>
        <w:autoSpaceDN w:val="0"/>
        <w:adjustRightInd w:val="0"/>
        <w:spacing w:after="0"/>
        <w:jc w:val="both"/>
        <w:rPr>
          <w:rFonts w:ascii="Tahoma" w:hAnsi="Tahoma" w:cs="Tahoma"/>
          <w:sz w:val="26"/>
          <w:szCs w:val="26"/>
        </w:rPr>
      </w:pPr>
    </w:p>
    <w:p w:rsidR="008C6937" w:rsidRPr="00D375EF" w:rsidRDefault="00D375EF" w:rsidP="00D375EF">
      <w:pPr>
        <w:autoSpaceDE w:val="0"/>
        <w:autoSpaceDN w:val="0"/>
        <w:adjustRightInd w:val="0"/>
        <w:spacing w:after="0"/>
        <w:jc w:val="both"/>
        <w:rPr>
          <w:rFonts w:ascii="Tahoma" w:hAnsi="Tahoma" w:cs="Tahoma"/>
          <w:sz w:val="26"/>
          <w:szCs w:val="26"/>
          <w:u w:val="single"/>
        </w:rPr>
      </w:pPr>
      <w:r>
        <w:rPr>
          <w:rFonts w:ascii="Tahoma" w:hAnsi="Tahoma" w:cs="Tahoma"/>
          <w:sz w:val="26"/>
          <w:szCs w:val="26"/>
          <w:u w:val="single"/>
        </w:rPr>
        <w:t>praktische Umsetzung:</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Stuhlkreis/Morgenkreis: besprechen von Situationen, Kinder einbeziehen („Wie findet ihr das? Wie würde es dir gehen? Ich – Botschaft: Ich habe gesehen….. das macht mich….“)</w:t>
      </w:r>
    </w:p>
    <w:p w:rsidR="008C6937" w:rsidRPr="00D375EF" w:rsidRDefault="008C6937" w:rsidP="00D375EF">
      <w:pPr>
        <w:pStyle w:val="Listenabsatz"/>
        <w:autoSpaceDE w:val="0"/>
        <w:autoSpaceDN w:val="0"/>
        <w:adjustRightInd w:val="0"/>
        <w:spacing w:after="0" w:line="240" w:lineRule="auto"/>
        <w:ind w:left="360"/>
        <w:jc w:val="both"/>
        <w:rPr>
          <w:rFonts w:ascii="Tahoma" w:hAnsi="Tahoma" w:cs="Tahoma"/>
          <w:sz w:val="26"/>
          <w:szCs w:val="26"/>
          <w:u w:val="single"/>
        </w:rPr>
      </w:pP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Empathie fördern („Was denkst du, was macht das mit…? Wie geht es wohl….? Schau mal, der sieht jetzt ganz …. aus!“)</w:t>
      </w:r>
    </w:p>
    <w:p w:rsidR="008C6937" w:rsidRDefault="008C6937" w:rsidP="00D375EF">
      <w:pPr>
        <w:pStyle w:val="Listenabsatz"/>
        <w:autoSpaceDE w:val="0"/>
        <w:autoSpaceDN w:val="0"/>
        <w:adjustRightInd w:val="0"/>
        <w:spacing w:after="0" w:line="240" w:lineRule="auto"/>
        <w:ind w:left="0"/>
        <w:jc w:val="both"/>
        <w:rPr>
          <w:rFonts w:ascii="Tahoma" w:hAnsi="Tahoma" w:cs="Tahoma"/>
          <w:sz w:val="26"/>
          <w:szCs w:val="26"/>
        </w:rPr>
      </w:pPr>
    </w:p>
    <w:p w:rsidR="00D375EF" w:rsidRPr="00D375EF" w:rsidRDefault="00D375EF" w:rsidP="00D375EF">
      <w:pPr>
        <w:pStyle w:val="Listenabsatz"/>
        <w:autoSpaceDE w:val="0"/>
        <w:autoSpaceDN w:val="0"/>
        <w:adjustRightInd w:val="0"/>
        <w:spacing w:after="0" w:line="240" w:lineRule="auto"/>
        <w:ind w:left="0"/>
        <w:jc w:val="both"/>
        <w:rPr>
          <w:rFonts w:ascii="Tahoma" w:hAnsi="Tahoma" w:cs="Tahoma"/>
          <w:sz w:val="26"/>
          <w:szCs w:val="26"/>
        </w:rPr>
      </w:pPr>
    </w:p>
    <w:p w:rsidR="008C6937" w:rsidRPr="00D375EF" w:rsidRDefault="008C6937" w:rsidP="00D375EF">
      <w:pPr>
        <w:pStyle w:val="Listenabsatz"/>
        <w:numPr>
          <w:ilvl w:val="0"/>
          <w:numId w:val="18"/>
        </w:numPr>
        <w:tabs>
          <w:tab w:val="left" w:pos="3495"/>
        </w:tabs>
        <w:spacing w:after="0" w:line="360" w:lineRule="auto"/>
        <w:rPr>
          <w:rFonts w:ascii="Tahoma" w:hAnsi="Tahoma" w:cs="Tahoma"/>
          <w:b/>
          <w:sz w:val="26"/>
          <w:szCs w:val="26"/>
          <w:u w:val="single"/>
        </w:rPr>
      </w:pPr>
      <w:r w:rsidRPr="00D375EF">
        <w:rPr>
          <w:rFonts w:ascii="Tahoma" w:hAnsi="Tahoma" w:cs="Tahoma"/>
          <w:b/>
          <w:sz w:val="26"/>
          <w:szCs w:val="26"/>
          <w:u w:val="single"/>
        </w:rPr>
        <w:t>Resilienz fördern (= Widerstandsfähigkeit)</w:t>
      </w:r>
    </w:p>
    <w:p w:rsidR="008C6937" w:rsidRPr="00D375EF" w:rsidRDefault="008C6937" w:rsidP="00D375EF">
      <w:pPr>
        <w:autoSpaceDE w:val="0"/>
        <w:autoSpaceDN w:val="0"/>
        <w:adjustRightInd w:val="0"/>
        <w:spacing w:after="0"/>
        <w:jc w:val="both"/>
        <w:rPr>
          <w:rFonts w:ascii="Tahoma" w:hAnsi="Tahoma" w:cs="Tahoma"/>
          <w:b/>
          <w:sz w:val="26"/>
          <w:szCs w:val="26"/>
        </w:rPr>
      </w:pPr>
      <w:r w:rsidRPr="00D375EF">
        <w:rPr>
          <w:rFonts w:ascii="Tahoma" w:hAnsi="Tahoma" w:cs="Tahoma"/>
          <w:b/>
          <w:sz w:val="26"/>
          <w:szCs w:val="26"/>
        </w:rPr>
        <w:t>BEP:</w:t>
      </w:r>
    </w:p>
    <w:p w:rsidR="008C6937" w:rsidRDefault="008C6937" w:rsidP="00D375EF">
      <w:pPr>
        <w:autoSpaceDE w:val="0"/>
        <w:autoSpaceDN w:val="0"/>
        <w:adjustRightInd w:val="0"/>
        <w:spacing w:after="0"/>
        <w:jc w:val="both"/>
        <w:rPr>
          <w:rFonts w:ascii="Tahoma" w:hAnsi="Tahoma" w:cs="Tahoma"/>
          <w:sz w:val="26"/>
          <w:szCs w:val="26"/>
        </w:rPr>
      </w:pPr>
      <w:r w:rsidRPr="00D375EF">
        <w:rPr>
          <w:rFonts w:ascii="Tahoma" w:hAnsi="Tahoma" w:cs="Tahoma"/>
          <w:sz w:val="26"/>
          <w:szCs w:val="26"/>
        </w:rPr>
        <w:t xml:space="preserve">Widerstandsfähigkeit (Resilienz): Kinder sollen sich </w:t>
      </w:r>
      <w:r w:rsidR="00D375EF">
        <w:rPr>
          <w:rFonts w:ascii="Tahoma" w:hAnsi="Tahoma" w:cs="Tahoma"/>
          <w:sz w:val="26"/>
          <w:szCs w:val="26"/>
        </w:rPr>
        <w:t xml:space="preserve">gesund und positiv entwickeln, </w:t>
      </w:r>
      <w:r w:rsidRPr="00D375EF">
        <w:rPr>
          <w:rFonts w:ascii="Tahoma" w:hAnsi="Tahoma" w:cs="Tahoma"/>
          <w:sz w:val="26"/>
          <w:szCs w:val="26"/>
        </w:rPr>
        <w:t>auch wenn sie zeitweilig oder ständig Risi</w:t>
      </w:r>
      <w:r w:rsidR="00D375EF">
        <w:rPr>
          <w:rFonts w:ascii="Tahoma" w:hAnsi="Tahoma" w:cs="Tahoma"/>
          <w:sz w:val="26"/>
          <w:szCs w:val="26"/>
        </w:rPr>
        <w:t xml:space="preserve">kobedingungen ausgesetzt sind. </w:t>
      </w:r>
      <w:r w:rsidRPr="00D375EF">
        <w:rPr>
          <w:rFonts w:ascii="Tahoma" w:hAnsi="Tahoma" w:cs="Tahoma"/>
          <w:sz w:val="26"/>
          <w:szCs w:val="26"/>
        </w:rPr>
        <w:t xml:space="preserve">Außerdem sollen sie Stress bewältigen können. Die Tageseinrichtung soll ihnen dabei helfen, familiäre Belastungen oder eigene Krankheit bzw. Behinderung zu verarbeiten. Dazu tragen unmittelbare und mittelbare Maßnahmen bei. Unmittelbare Maßnahmen bestehen darin, dem Kind </w:t>
      </w:r>
      <w:r w:rsidRPr="00D375EF">
        <w:rPr>
          <w:rFonts w:ascii="Tahoma" w:hAnsi="Tahoma" w:cs="Tahoma"/>
          <w:sz w:val="26"/>
          <w:szCs w:val="26"/>
        </w:rPr>
        <w:lastRenderedPageBreak/>
        <w:t>Kompetenzen zu vermitteln, die es ihm ermöglichen, mit Belastungen umzugehen (z. B. Problemlösetechniken, positives Denken, optimistische</w:t>
      </w:r>
      <w:r w:rsidR="00D375EF">
        <w:rPr>
          <w:rFonts w:ascii="Tahoma" w:hAnsi="Tahoma" w:cs="Tahoma"/>
          <w:sz w:val="26"/>
          <w:szCs w:val="26"/>
        </w:rPr>
        <w:t xml:space="preserve">s Denken, soziale Kompetenzen). </w:t>
      </w:r>
      <w:r w:rsidRPr="00D375EF">
        <w:rPr>
          <w:rFonts w:ascii="Tahoma" w:hAnsi="Tahoma" w:cs="Tahoma"/>
          <w:sz w:val="26"/>
          <w:szCs w:val="26"/>
        </w:rPr>
        <w:t xml:space="preserve">Mittelbare Maßnahmen wirken indirekt über die </w:t>
      </w:r>
      <w:r w:rsidR="00D375EF">
        <w:rPr>
          <w:rFonts w:ascii="Tahoma" w:hAnsi="Tahoma" w:cs="Tahoma"/>
          <w:sz w:val="26"/>
          <w:szCs w:val="26"/>
        </w:rPr>
        <w:t xml:space="preserve">Erziehungsqualität, nämlich die </w:t>
      </w:r>
      <w:r w:rsidRPr="00D375EF">
        <w:rPr>
          <w:rFonts w:ascii="Tahoma" w:hAnsi="Tahoma" w:cs="Tahoma"/>
          <w:sz w:val="26"/>
          <w:szCs w:val="26"/>
        </w:rPr>
        <w:t>emotional sichere Bindung zur Erzieherin sowie das</w:t>
      </w:r>
      <w:r w:rsidR="00D375EF">
        <w:rPr>
          <w:rFonts w:ascii="Tahoma" w:hAnsi="Tahoma" w:cs="Tahoma"/>
          <w:sz w:val="26"/>
          <w:szCs w:val="26"/>
        </w:rPr>
        <w:t xml:space="preserve"> wertschätzende, wenig lenkende </w:t>
      </w:r>
      <w:r w:rsidRPr="00D375EF">
        <w:rPr>
          <w:rFonts w:ascii="Tahoma" w:hAnsi="Tahoma" w:cs="Tahoma"/>
          <w:sz w:val="26"/>
          <w:szCs w:val="26"/>
        </w:rPr>
        <w:t>Verhalten der Erzieherin. Außerdem soll die Situation</w:t>
      </w:r>
      <w:r w:rsidR="00D375EF">
        <w:rPr>
          <w:rFonts w:ascii="Tahoma" w:hAnsi="Tahoma" w:cs="Tahoma"/>
          <w:sz w:val="26"/>
          <w:szCs w:val="26"/>
        </w:rPr>
        <w:t xml:space="preserve"> in der Tageseinrichtung selbst </w:t>
      </w:r>
      <w:r w:rsidRPr="00D375EF">
        <w:rPr>
          <w:rFonts w:ascii="Tahoma" w:hAnsi="Tahoma" w:cs="Tahoma"/>
          <w:sz w:val="26"/>
          <w:szCs w:val="26"/>
        </w:rPr>
        <w:t>möglichst stressfrei für die Kinder sein. Die Erzieherinn</w:t>
      </w:r>
      <w:r w:rsidR="00D375EF">
        <w:rPr>
          <w:rFonts w:ascii="Tahoma" w:hAnsi="Tahoma" w:cs="Tahoma"/>
          <w:sz w:val="26"/>
          <w:szCs w:val="26"/>
        </w:rPr>
        <w:t xml:space="preserve">en können dazu beitragen, indem </w:t>
      </w:r>
      <w:r w:rsidRPr="00D375EF">
        <w:rPr>
          <w:rFonts w:ascii="Tahoma" w:hAnsi="Tahoma" w:cs="Tahoma"/>
          <w:sz w:val="26"/>
          <w:szCs w:val="26"/>
        </w:rPr>
        <w:t>sie klare Regeln setzen, eine emotional warme Bezieh</w:t>
      </w:r>
      <w:r w:rsidR="00D375EF">
        <w:rPr>
          <w:rFonts w:ascii="Tahoma" w:hAnsi="Tahoma" w:cs="Tahoma"/>
          <w:sz w:val="26"/>
          <w:szCs w:val="26"/>
        </w:rPr>
        <w:t xml:space="preserve">ung zu den Kindern aufbauen und </w:t>
      </w:r>
      <w:r w:rsidRPr="00D375EF">
        <w:rPr>
          <w:rFonts w:ascii="Tahoma" w:hAnsi="Tahoma" w:cs="Tahoma"/>
          <w:sz w:val="26"/>
          <w:szCs w:val="26"/>
        </w:rPr>
        <w:t>die Kinder unterstützen, wenn sie Konflikte untereinander haben.</w:t>
      </w:r>
    </w:p>
    <w:p w:rsidR="00D375EF" w:rsidRPr="00D375EF" w:rsidRDefault="00D375EF" w:rsidP="00D375EF">
      <w:pPr>
        <w:autoSpaceDE w:val="0"/>
        <w:autoSpaceDN w:val="0"/>
        <w:adjustRightInd w:val="0"/>
        <w:spacing w:after="0"/>
        <w:jc w:val="both"/>
        <w:rPr>
          <w:rFonts w:ascii="Tahoma" w:hAnsi="Tahoma" w:cs="Tahoma"/>
          <w:sz w:val="26"/>
          <w:szCs w:val="26"/>
        </w:rPr>
      </w:pPr>
    </w:p>
    <w:p w:rsidR="008C6937" w:rsidRPr="00D375EF" w:rsidRDefault="008C6937" w:rsidP="00D375EF">
      <w:pPr>
        <w:tabs>
          <w:tab w:val="left" w:pos="3495"/>
        </w:tabs>
        <w:spacing w:after="0" w:line="360" w:lineRule="auto"/>
        <w:jc w:val="both"/>
        <w:rPr>
          <w:rFonts w:ascii="Tahoma" w:hAnsi="Tahoma" w:cs="Tahoma"/>
          <w:sz w:val="26"/>
          <w:szCs w:val="26"/>
          <w:u w:val="single"/>
        </w:rPr>
      </w:pPr>
      <w:r w:rsidRPr="00D375EF">
        <w:rPr>
          <w:rFonts w:ascii="Tahoma" w:hAnsi="Tahoma" w:cs="Tahoma"/>
          <w:sz w:val="26"/>
          <w:szCs w:val="26"/>
          <w:u w:val="single"/>
        </w:rPr>
        <w:t>praktische Umsetzung:</w:t>
      </w:r>
    </w:p>
    <w:p w:rsidR="008C6937" w:rsidRPr="00D375EF" w:rsidRDefault="008C6937" w:rsidP="00D375EF">
      <w:pPr>
        <w:pStyle w:val="Listenabsatz"/>
        <w:numPr>
          <w:ilvl w:val="0"/>
          <w:numId w:val="15"/>
        </w:numPr>
        <w:tabs>
          <w:tab w:val="left" w:pos="3495"/>
        </w:tabs>
        <w:spacing w:after="0" w:line="276" w:lineRule="auto"/>
        <w:jc w:val="both"/>
        <w:rPr>
          <w:rFonts w:ascii="Tahoma" w:hAnsi="Tahoma" w:cs="Tahoma"/>
          <w:sz w:val="26"/>
          <w:szCs w:val="26"/>
        </w:rPr>
      </w:pPr>
      <w:r w:rsidRPr="00D375EF">
        <w:rPr>
          <w:rFonts w:ascii="Tahoma" w:hAnsi="Tahoma" w:cs="Tahoma"/>
          <w:sz w:val="26"/>
          <w:szCs w:val="26"/>
        </w:rPr>
        <w:t>Beziehung: tgl. mit jedem Kind in pos. Kontakt treten</w:t>
      </w:r>
    </w:p>
    <w:p w:rsidR="008C6937" w:rsidRPr="00D375EF" w:rsidRDefault="008C6937" w:rsidP="00D375EF">
      <w:pPr>
        <w:pStyle w:val="Listenabsatz"/>
        <w:numPr>
          <w:ilvl w:val="0"/>
          <w:numId w:val="15"/>
        </w:numPr>
        <w:tabs>
          <w:tab w:val="left" w:pos="3495"/>
        </w:tabs>
        <w:spacing w:after="0" w:line="276" w:lineRule="auto"/>
        <w:jc w:val="both"/>
        <w:rPr>
          <w:rFonts w:ascii="Tahoma" w:hAnsi="Tahoma" w:cs="Tahoma"/>
          <w:sz w:val="26"/>
          <w:szCs w:val="26"/>
        </w:rPr>
      </w:pPr>
      <w:r w:rsidRPr="00D375EF">
        <w:rPr>
          <w:rFonts w:ascii="Tahoma" w:hAnsi="Tahoma" w:cs="Tahoma"/>
          <w:sz w:val="26"/>
          <w:szCs w:val="26"/>
        </w:rPr>
        <w:t>Konfliktlösemöglichkeiten s.o.</w:t>
      </w:r>
    </w:p>
    <w:p w:rsidR="008C6937" w:rsidRPr="00D375EF" w:rsidRDefault="008C6937" w:rsidP="00D375EF">
      <w:pPr>
        <w:pStyle w:val="Listenabsatz"/>
        <w:numPr>
          <w:ilvl w:val="0"/>
          <w:numId w:val="15"/>
        </w:numPr>
        <w:tabs>
          <w:tab w:val="left" w:pos="3495"/>
        </w:tabs>
        <w:spacing w:after="0" w:line="276" w:lineRule="auto"/>
        <w:jc w:val="both"/>
        <w:rPr>
          <w:rFonts w:ascii="Tahoma" w:hAnsi="Tahoma" w:cs="Tahoma"/>
          <w:sz w:val="26"/>
          <w:szCs w:val="26"/>
        </w:rPr>
      </w:pPr>
      <w:r w:rsidRPr="00D375EF">
        <w:rPr>
          <w:rFonts w:ascii="Tahoma" w:hAnsi="Tahoma" w:cs="Tahoma"/>
          <w:sz w:val="26"/>
          <w:szCs w:val="26"/>
        </w:rPr>
        <w:t>Bilderbücher und Märchen mit positivem Ausgang (Problem/Lösung/gutes Ende)</w:t>
      </w:r>
    </w:p>
    <w:p w:rsidR="008C6937" w:rsidRPr="00D375EF" w:rsidRDefault="008C6937" w:rsidP="00D375EF">
      <w:pPr>
        <w:pStyle w:val="Listenabsatz"/>
        <w:numPr>
          <w:ilvl w:val="0"/>
          <w:numId w:val="15"/>
        </w:numPr>
        <w:tabs>
          <w:tab w:val="left" w:pos="3495"/>
        </w:tabs>
        <w:spacing w:after="0" w:line="276" w:lineRule="auto"/>
        <w:jc w:val="both"/>
        <w:rPr>
          <w:rFonts w:ascii="Tahoma" w:hAnsi="Tahoma" w:cs="Tahoma"/>
          <w:sz w:val="26"/>
          <w:szCs w:val="26"/>
        </w:rPr>
      </w:pPr>
      <w:r w:rsidRPr="00D375EF">
        <w:rPr>
          <w:rFonts w:ascii="Tahoma" w:hAnsi="Tahoma" w:cs="Tahoma"/>
          <w:sz w:val="26"/>
          <w:szCs w:val="26"/>
        </w:rPr>
        <w:t>schwierige Situationen besprechen und „Gutes“ daraus gewinnen (schau mal, obwohl du so traurig gewesen bist heute morgen, kannst du jetzt toll spielen…)</w:t>
      </w:r>
    </w:p>
    <w:p w:rsidR="008C6937" w:rsidRPr="00D375EF" w:rsidRDefault="008C6937" w:rsidP="00D375EF">
      <w:pPr>
        <w:pStyle w:val="Listenabsatz"/>
        <w:numPr>
          <w:ilvl w:val="0"/>
          <w:numId w:val="15"/>
        </w:numPr>
        <w:tabs>
          <w:tab w:val="left" w:pos="3495"/>
        </w:tabs>
        <w:spacing w:after="0" w:line="276" w:lineRule="auto"/>
        <w:jc w:val="both"/>
        <w:rPr>
          <w:rFonts w:ascii="Tahoma" w:hAnsi="Tahoma" w:cs="Tahoma"/>
          <w:sz w:val="26"/>
          <w:szCs w:val="26"/>
        </w:rPr>
      </w:pPr>
      <w:r w:rsidRPr="00D375EF">
        <w:rPr>
          <w:rFonts w:ascii="Tahoma" w:hAnsi="Tahoma" w:cs="Tahoma"/>
          <w:sz w:val="26"/>
          <w:szCs w:val="26"/>
        </w:rPr>
        <w:t>positive Fähigkeiten und Stärken des Kindes aussprechen und besprechen</w:t>
      </w:r>
    </w:p>
    <w:p w:rsidR="008C6937" w:rsidRDefault="008C6937" w:rsidP="00D375EF">
      <w:pPr>
        <w:tabs>
          <w:tab w:val="left" w:pos="3495"/>
        </w:tabs>
        <w:spacing w:after="0"/>
        <w:jc w:val="both"/>
        <w:rPr>
          <w:rFonts w:ascii="Tahoma" w:hAnsi="Tahoma" w:cs="Tahoma"/>
          <w:sz w:val="26"/>
          <w:szCs w:val="26"/>
        </w:rPr>
      </w:pPr>
    </w:p>
    <w:p w:rsidR="00D375EF" w:rsidRPr="00D375EF" w:rsidRDefault="00D375EF" w:rsidP="00D375EF">
      <w:pPr>
        <w:tabs>
          <w:tab w:val="left" w:pos="3495"/>
        </w:tabs>
        <w:spacing w:after="0"/>
        <w:jc w:val="both"/>
        <w:rPr>
          <w:rFonts w:ascii="Tahoma" w:hAnsi="Tahoma" w:cs="Tahoma"/>
          <w:sz w:val="26"/>
          <w:szCs w:val="26"/>
        </w:rPr>
      </w:pPr>
    </w:p>
    <w:p w:rsidR="008C6937" w:rsidRPr="00D375EF" w:rsidRDefault="008C6937" w:rsidP="00D375EF">
      <w:pPr>
        <w:pStyle w:val="Listenabsatz"/>
        <w:numPr>
          <w:ilvl w:val="0"/>
          <w:numId w:val="17"/>
        </w:numPr>
        <w:tabs>
          <w:tab w:val="left" w:pos="3495"/>
        </w:tabs>
        <w:spacing w:after="0" w:line="276" w:lineRule="auto"/>
        <w:jc w:val="both"/>
        <w:rPr>
          <w:rFonts w:ascii="Tahoma" w:hAnsi="Tahoma" w:cs="Tahoma"/>
          <w:b/>
          <w:sz w:val="26"/>
          <w:szCs w:val="26"/>
          <w:u w:val="single"/>
        </w:rPr>
      </w:pPr>
      <w:r w:rsidRPr="00D375EF">
        <w:rPr>
          <w:rFonts w:ascii="Tahoma" w:hAnsi="Tahoma" w:cs="Tahoma"/>
          <w:b/>
          <w:sz w:val="26"/>
          <w:szCs w:val="26"/>
          <w:u w:val="single"/>
        </w:rPr>
        <w:t>sprachliche Fähigkeiten fördern</w:t>
      </w:r>
    </w:p>
    <w:p w:rsidR="008C6937" w:rsidRPr="00D375EF" w:rsidRDefault="008C6937" w:rsidP="00D375EF">
      <w:pPr>
        <w:autoSpaceDE w:val="0"/>
        <w:autoSpaceDN w:val="0"/>
        <w:adjustRightInd w:val="0"/>
        <w:spacing w:after="0"/>
        <w:rPr>
          <w:rFonts w:ascii="Tahoma" w:hAnsi="Tahoma" w:cs="Tahoma"/>
          <w:b/>
          <w:sz w:val="26"/>
          <w:szCs w:val="26"/>
        </w:rPr>
      </w:pPr>
      <w:r w:rsidRPr="00D375EF">
        <w:rPr>
          <w:rFonts w:ascii="Tahoma" w:hAnsi="Tahoma" w:cs="Tahoma"/>
          <w:b/>
          <w:sz w:val="26"/>
          <w:szCs w:val="26"/>
        </w:rPr>
        <w:t>BEP:</w:t>
      </w:r>
    </w:p>
    <w:p w:rsidR="008C6937" w:rsidRPr="00D375EF" w:rsidRDefault="008C6937" w:rsidP="00D375EF">
      <w:pPr>
        <w:autoSpaceDE w:val="0"/>
        <w:autoSpaceDN w:val="0"/>
        <w:adjustRightInd w:val="0"/>
        <w:spacing w:after="0"/>
        <w:jc w:val="both"/>
        <w:rPr>
          <w:rFonts w:ascii="Tahoma" w:hAnsi="Tahoma" w:cs="Tahoma"/>
          <w:sz w:val="26"/>
          <w:szCs w:val="26"/>
        </w:rPr>
      </w:pPr>
      <w:r w:rsidRPr="00D375EF">
        <w:rPr>
          <w:rFonts w:ascii="Tahoma" w:hAnsi="Tahoma" w:cs="Tahoma"/>
          <w:sz w:val="26"/>
          <w:szCs w:val="26"/>
        </w:rPr>
        <w:t>Kommunikationsfähigkeit: Kinder sollen in de</w:t>
      </w:r>
      <w:r w:rsidR="00D375EF">
        <w:rPr>
          <w:rFonts w:ascii="Tahoma" w:hAnsi="Tahoma" w:cs="Tahoma"/>
          <w:sz w:val="26"/>
          <w:szCs w:val="26"/>
        </w:rPr>
        <w:t xml:space="preserve">r Tageseinrichtung lernen, sich </w:t>
      </w:r>
      <w:r w:rsidRPr="00D375EF">
        <w:rPr>
          <w:rFonts w:ascii="Tahoma" w:hAnsi="Tahoma" w:cs="Tahoma"/>
          <w:sz w:val="26"/>
          <w:szCs w:val="26"/>
        </w:rPr>
        <w:t>angemessen auszudrücken, also di</w:t>
      </w:r>
      <w:r w:rsidR="00D375EF">
        <w:rPr>
          <w:rFonts w:ascii="Tahoma" w:hAnsi="Tahoma" w:cs="Tahoma"/>
          <w:sz w:val="26"/>
          <w:szCs w:val="26"/>
        </w:rPr>
        <w:t xml:space="preserve">e richtigen Begriffe sowie eine </w:t>
      </w:r>
      <w:r w:rsidRPr="00D375EF">
        <w:rPr>
          <w:rFonts w:ascii="Tahoma" w:hAnsi="Tahoma" w:cs="Tahoma"/>
          <w:sz w:val="26"/>
          <w:szCs w:val="26"/>
        </w:rPr>
        <w:t>angemessene Gestik und Mimik zu ver</w:t>
      </w:r>
      <w:r w:rsidR="00D375EF">
        <w:rPr>
          <w:rFonts w:ascii="Tahoma" w:hAnsi="Tahoma" w:cs="Tahoma"/>
          <w:sz w:val="26"/>
          <w:szCs w:val="26"/>
        </w:rPr>
        <w:t xml:space="preserve">wenden. Auch müssen sie lernen, </w:t>
      </w:r>
      <w:r w:rsidRPr="00D375EF">
        <w:rPr>
          <w:rFonts w:ascii="Tahoma" w:hAnsi="Tahoma" w:cs="Tahoma"/>
          <w:sz w:val="26"/>
          <w:szCs w:val="26"/>
        </w:rPr>
        <w:t>andere Kinder ausreden zu lassen, ihnen zuzuhören und bei Unklarheiten nachzufragen. Da Kommunikationsfähigkeit eine der wichtigsten Kompetenzen für ein erfolgreiches Leben in unserer Gesellschaft ist, sollen Kindern viele Gelegenheiten für Gespräche geboten werden.</w:t>
      </w:r>
    </w:p>
    <w:p w:rsidR="008C6937" w:rsidRPr="00D375EF" w:rsidRDefault="008C6937" w:rsidP="00D375EF">
      <w:pPr>
        <w:autoSpaceDE w:val="0"/>
        <w:autoSpaceDN w:val="0"/>
        <w:adjustRightInd w:val="0"/>
        <w:spacing w:after="0"/>
        <w:rPr>
          <w:rFonts w:ascii="Tahoma" w:hAnsi="Tahoma" w:cs="Tahoma"/>
          <w:sz w:val="26"/>
          <w:szCs w:val="26"/>
        </w:rPr>
      </w:pPr>
    </w:p>
    <w:p w:rsidR="008C6937" w:rsidRPr="00D375EF" w:rsidRDefault="00D375EF" w:rsidP="00D375EF">
      <w:pPr>
        <w:autoSpaceDE w:val="0"/>
        <w:autoSpaceDN w:val="0"/>
        <w:adjustRightInd w:val="0"/>
        <w:spacing w:after="0"/>
        <w:rPr>
          <w:rFonts w:ascii="Tahoma" w:hAnsi="Tahoma" w:cs="Tahoma"/>
          <w:sz w:val="26"/>
          <w:szCs w:val="26"/>
          <w:u w:val="single"/>
        </w:rPr>
      </w:pPr>
      <w:r>
        <w:rPr>
          <w:rFonts w:ascii="Tahoma" w:hAnsi="Tahoma" w:cs="Tahoma"/>
          <w:sz w:val="26"/>
          <w:szCs w:val="26"/>
          <w:u w:val="single"/>
        </w:rPr>
        <w:t>praktische Umsetzung:</w:t>
      </w:r>
    </w:p>
    <w:p w:rsidR="008C6937" w:rsidRPr="00D375EF" w:rsidRDefault="008C6937" w:rsidP="00D375EF">
      <w:pPr>
        <w:pStyle w:val="Listenabsatz"/>
        <w:numPr>
          <w:ilvl w:val="0"/>
          <w:numId w:val="14"/>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VORBILDFUNKTION!!! Wie sprechen wir mit Kindern?</w:t>
      </w:r>
    </w:p>
    <w:p w:rsidR="008C6937" w:rsidRPr="00D375EF" w:rsidRDefault="008C6937" w:rsidP="00D87F26">
      <w:pPr>
        <w:pStyle w:val="Listenabsatz"/>
        <w:numPr>
          <w:ilvl w:val="3"/>
          <w:numId w:val="45"/>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in ganzen Sätzen</w:t>
      </w:r>
    </w:p>
    <w:p w:rsidR="008C6937" w:rsidRPr="00D375EF" w:rsidRDefault="008C6937" w:rsidP="00D87F26">
      <w:pPr>
        <w:pStyle w:val="Listenabsatz"/>
        <w:numPr>
          <w:ilvl w:val="3"/>
          <w:numId w:val="45"/>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benennen von Dingen und Situationen</w:t>
      </w:r>
    </w:p>
    <w:p w:rsidR="008C6937" w:rsidRPr="00D375EF" w:rsidRDefault="008C6937" w:rsidP="00D87F26">
      <w:pPr>
        <w:pStyle w:val="Listenabsatz"/>
        <w:numPr>
          <w:ilvl w:val="3"/>
          <w:numId w:val="45"/>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keine Schimpfwörter</w:t>
      </w:r>
    </w:p>
    <w:p w:rsidR="008C6937" w:rsidRPr="00D375EF" w:rsidRDefault="008C6937" w:rsidP="00D87F26">
      <w:pPr>
        <w:pStyle w:val="Listenabsatz"/>
        <w:numPr>
          <w:ilvl w:val="3"/>
          <w:numId w:val="45"/>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„freundliche“ Sprache: Augenhöhe, Tonfall (nie geringschätzend), Lautstärke (hingehen, nicht durch den Raum schreien), Wörter wie „nie, immer, schon wieder und Zusatzwörter wie Oh Mann, oohh.. vermeiden..)</w:t>
      </w:r>
    </w:p>
    <w:p w:rsidR="008C6937" w:rsidRPr="00D375EF" w:rsidRDefault="008C6937" w:rsidP="00D87F26">
      <w:pPr>
        <w:pStyle w:val="Listenabsatz"/>
        <w:numPr>
          <w:ilvl w:val="3"/>
          <w:numId w:val="45"/>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Kindern Zeit lassen für Formulierungen</w:t>
      </w:r>
    </w:p>
    <w:p w:rsidR="008C6937" w:rsidRPr="00D375EF" w:rsidRDefault="008C6937" w:rsidP="00D87F26">
      <w:pPr>
        <w:pStyle w:val="Listenabsatz"/>
        <w:numPr>
          <w:ilvl w:val="3"/>
          <w:numId w:val="46"/>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lastRenderedPageBreak/>
        <w:t>aktiv zuhören: Blickkontakt, evtl. Körperkontakt, hinterfragen, Rückmeldungen geben</w:t>
      </w:r>
    </w:p>
    <w:p w:rsidR="008C6937" w:rsidRPr="00D375EF" w:rsidRDefault="008C6937" w:rsidP="00D87F26">
      <w:pPr>
        <w:pStyle w:val="Listenabsatz"/>
        <w:numPr>
          <w:ilvl w:val="3"/>
          <w:numId w:val="46"/>
        </w:numPr>
        <w:autoSpaceDE w:val="0"/>
        <w:autoSpaceDN w:val="0"/>
        <w:adjustRightInd w:val="0"/>
        <w:spacing w:after="0" w:line="240" w:lineRule="auto"/>
        <w:rPr>
          <w:rFonts w:ascii="Tahoma" w:hAnsi="Tahoma" w:cs="Tahoma"/>
          <w:sz w:val="26"/>
          <w:szCs w:val="26"/>
        </w:rPr>
      </w:pPr>
      <w:r w:rsidRPr="00D375EF">
        <w:rPr>
          <w:rFonts w:ascii="Tahoma" w:hAnsi="Tahoma" w:cs="Tahoma"/>
          <w:sz w:val="26"/>
          <w:szCs w:val="26"/>
        </w:rPr>
        <w:t>Klare Aussagen (keine Doppelbotschaften)</w:t>
      </w:r>
    </w:p>
    <w:p w:rsidR="008C6937" w:rsidRPr="00D375EF" w:rsidRDefault="008C6937" w:rsidP="00D87F26">
      <w:pPr>
        <w:autoSpaceDE w:val="0"/>
        <w:autoSpaceDN w:val="0"/>
        <w:adjustRightInd w:val="0"/>
        <w:spacing w:after="0"/>
        <w:rPr>
          <w:rFonts w:ascii="Tahoma" w:hAnsi="Tahoma" w:cs="Tahoma"/>
          <w:sz w:val="26"/>
          <w:szCs w:val="26"/>
        </w:rPr>
      </w:pPr>
    </w:p>
    <w:p w:rsidR="008C6937" w:rsidRPr="00D375EF" w:rsidRDefault="008C6937" w:rsidP="00D375EF">
      <w:pPr>
        <w:autoSpaceDE w:val="0"/>
        <w:autoSpaceDN w:val="0"/>
        <w:adjustRightInd w:val="0"/>
        <w:spacing w:after="0"/>
        <w:ind w:left="1080"/>
        <w:rPr>
          <w:rFonts w:ascii="Tahoma" w:hAnsi="Tahoma" w:cs="Tahoma"/>
          <w:sz w:val="26"/>
          <w:szCs w:val="26"/>
        </w:rPr>
      </w:pPr>
    </w:p>
    <w:p w:rsidR="008C6937" w:rsidRPr="00D375EF" w:rsidRDefault="008C6937" w:rsidP="00D375EF">
      <w:pPr>
        <w:pStyle w:val="Listenabsatz"/>
        <w:numPr>
          <w:ilvl w:val="0"/>
          <w:numId w:val="16"/>
        </w:numPr>
        <w:autoSpaceDE w:val="0"/>
        <w:autoSpaceDN w:val="0"/>
        <w:adjustRightInd w:val="0"/>
        <w:spacing w:after="0" w:line="240" w:lineRule="auto"/>
        <w:rPr>
          <w:rFonts w:ascii="Tahoma" w:hAnsi="Tahoma" w:cs="Tahoma"/>
          <w:b/>
          <w:sz w:val="26"/>
          <w:szCs w:val="26"/>
          <w:u w:val="single"/>
        </w:rPr>
      </w:pPr>
      <w:r w:rsidRPr="00D375EF">
        <w:rPr>
          <w:rFonts w:ascii="Tahoma" w:hAnsi="Tahoma" w:cs="Tahoma"/>
          <w:b/>
          <w:sz w:val="26"/>
          <w:szCs w:val="26"/>
          <w:u w:val="single"/>
        </w:rPr>
        <w:t>Konfliktlösemöglichkeiten erlernen</w:t>
      </w:r>
    </w:p>
    <w:p w:rsidR="008C6937" w:rsidRPr="00D375EF" w:rsidRDefault="008C6937" w:rsidP="00D375EF">
      <w:pPr>
        <w:autoSpaceDE w:val="0"/>
        <w:autoSpaceDN w:val="0"/>
        <w:adjustRightInd w:val="0"/>
        <w:spacing w:after="0"/>
        <w:rPr>
          <w:rFonts w:ascii="Tahoma" w:hAnsi="Tahoma" w:cs="Tahoma"/>
          <w:sz w:val="26"/>
          <w:szCs w:val="26"/>
          <w:u w:val="single"/>
        </w:rPr>
      </w:pPr>
    </w:p>
    <w:p w:rsidR="008C6937" w:rsidRPr="00D375EF" w:rsidRDefault="008C6937" w:rsidP="00D375EF">
      <w:pPr>
        <w:autoSpaceDE w:val="0"/>
        <w:autoSpaceDN w:val="0"/>
        <w:adjustRightInd w:val="0"/>
        <w:spacing w:after="0"/>
        <w:rPr>
          <w:rFonts w:ascii="Tahoma" w:hAnsi="Tahoma" w:cs="Tahoma"/>
          <w:b/>
          <w:sz w:val="26"/>
          <w:szCs w:val="26"/>
        </w:rPr>
      </w:pPr>
      <w:r w:rsidRPr="00D375EF">
        <w:rPr>
          <w:rFonts w:ascii="Tahoma" w:hAnsi="Tahoma" w:cs="Tahoma"/>
          <w:b/>
          <w:sz w:val="26"/>
          <w:szCs w:val="26"/>
        </w:rPr>
        <w:t>BEP:</w:t>
      </w:r>
    </w:p>
    <w:p w:rsidR="008C6937" w:rsidRDefault="008C6937" w:rsidP="00D375EF">
      <w:pPr>
        <w:autoSpaceDE w:val="0"/>
        <w:autoSpaceDN w:val="0"/>
        <w:adjustRightInd w:val="0"/>
        <w:spacing w:after="0"/>
        <w:rPr>
          <w:rFonts w:ascii="Tahoma" w:hAnsi="Tahoma" w:cs="Tahoma"/>
          <w:sz w:val="26"/>
          <w:szCs w:val="26"/>
          <w:u w:val="single"/>
        </w:rPr>
      </w:pPr>
      <w:r w:rsidRPr="00D375EF">
        <w:rPr>
          <w:rFonts w:ascii="Tahoma" w:hAnsi="Tahoma" w:cs="Tahoma"/>
          <w:sz w:val="26"/>
          <w:szCs w:val="26"/>
          <w:u w:val="single"/>
        </w:rPr>
        <w:t xml:space="preserve">Konfliktmanagement: </w:t>
      </w:r>
      <w:r w:rsidRPr="00D375EF">
        <w:rPr>
          <w:rFonts w:ascii="Tahoma" w:hAnsi="Tahoma" w:cs="Tahoma"/>
          <w:sz w:val="26"/>
          <w:szCs w:val="26"/>
        </w:rPr>
        <w:t>Zwischenmenschliche Konflikte treten im Kleinkindalter gehäuft auf.</w:t>
      </w:r>
      <w:r w:rsidRPr="00D375EF">
        <w:rPr>
          <w:rFonts w:ascii="Tahoma" w:hAnsi="Tahoma" w:cs="Tahoma"/>
          <w:sz w:val="26"/>
          <w:szCs w:val="26"/>
          <w:u w:val="single"/>
        </w:rPr>
        <w:t xml:space="preserve"> </w:t>
      </w:r>
      <w:r w:rsidRPr="00D375EF">
        <w:rPr>
          <w:rFonts w:ascii="Tahoma" w:hAnsi="Tahoma" w:cs="Tahoma"/>
          <w:sz w:val="26"/>
          <w:szCs w:val="26"/>
        </w:rPr>
        <w:t>Deshalb ist dies eine für das Erlernen von Konfliktlösetechniken besonders gut geeignete Zeit. Kinder sollen lernen, wie man die Verschärfung von Konflikten verhindert, wie man sich von Streitsituationen distanziert, wie man Kompromisse findet usw. Wichtig ist auch zu erfahren, wie man als "Mediator" (= Streitschlichter) in Konflikte anderer Kinder vermittelnd eingreifen kann.</w:t>
      </w:r>
    </w:p>
    <w:p w:rsidR="00D375EF" w:rsidRPr="00D375EF" w:rsidRDefault="00D375EF" w:rsidP="00D375EF">
      <w:pPr>
        <w:autoSpaceDE w:val="0"/>
        <w:autoSpaceDN w:val="0"/>
        <w:adjustRightInd w:val="0"/>
        <w:spacing w:after="0"/>
        <w:rPr>
          <w:rFonts w:ascii="Tahoma" w:hAnsi="Tahoma" w:cs="Tahoma"/>
          <w:sz w:val="26"/>
          <w:szCs w:val="26"/>
          <w:u w:val="single"/>
        </w:rPr>
      </w:pPr>
    </w:p>
    <w:p w:rsidR="008C6937" w:rsidRPr="00D375EF" w:rsidRDefault="00D375EF" w:rsidP="00D375EF">
      <w:pPr>
        <w:autoSpaceDE w:val="0"/>
        <w:autoSpaceDN w:val="0"/>
        <w:adjustRightInd w:val="0"/>
        <w:spacing w:after="0"/>
        <w:jc w:val="both"/>
        <w:rPr>
          <w:rFonts w:ascii="Tahoma" w:hAnsi="Tahoma" w:cs="Tahoma"/>
          <w:sz w:val="26"/>
          <w:szCs w:val="26"/>
          <w:u w:val="single"/>
        </w:rPr>
      </w:pPr>
      <w:r>
        <w:rPr>
          <w:rFonts w:ascii="Tahoma" w:hAnsi="Tahoma" w:cs="Tahoma"/>
          <w:sz w:val="26"/>
          <w:szCs w:val="26"/>
          <w:u w:val="single"/>
        </w:rPr>
        <w:t>praktische Umsetzung:</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Situation aussprechen („Ich habe gesehen…“, Kinder fragen: „Was denkst du, was können wir da machen?“)</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Zeit geben zum Überlegen</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Wenn keine Idee vom Kind kommt, 2 Möglichkeiten vorschlagen, Kind soll dann eine Möglichkeit auswählen und umsetzen (evtl. mit Hilfe)</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BEGLEITUNG!</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Gewalt ist keine Lösung!! (verbal, psychisch, physisch) – VORBILD SEIN</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Umgang mit Wut: Möglichkeiten bieten zum abreagieren</w:t>
      </w:r>
    </w:p>
    <w:p w:rsidR="008C6937" w:rsidRPr="00D375EF" w:rsidRDefault="008C6937" w:rsidP="00D375EF">
      <w:pPr>
        <w:pStyle w:val="Listenabsatz"/>
        <w:numPr>
          <w:ilvl w:val="0"/>
          <w:numId w:val="15"/>
        </w:numPr>
        <w:autoSpaceDE w:val="0"/>
        <w:autoSpaceDN w:val="0"/>
        <w:adjustRightInd w:val="0"/>
        <w:spacing w:after="0" w:line="240" w:lineRule="auto"/>
        <w:jc w:val="both"/>
        <w:rPr>
          <w:rFonts w:ascii="Tahoma" w:hAnsi="Tahoma" w:cs="Tahoma"/>
          <w:sz w:val="26"/>
          <w:szCs w:val="26"/>
        </w:rPr>
      </w:pPr>
      <w:r w:rsidRPr="00D375EF">
        <w:rPr>
          <w:rFonts w:ascii="Tahoma" w:hAnsi="Tahoma" w:cs="Tahoma"/>
          <w:sz w:val="26"/>
          <w:szCs w:val="26"/>
        </w:rPr>
        <w:t>Alle Gefühle des Kindes akzeptieren – nicht verbieten!! Alle Gefühle sind erlaubt, aber nicht alle Handlungen</w:t>
      </w:r>
    </w:p>
    <w:p w:rsidR="008C6937" w:rsidRDefault="008C6937" w:rsidP="00D375EF">
      <w:pPr>
        <w:pStyle w:val="Listenabsatz"/>
        <w:autoSpaceDE w:val="0"/>
        <w:autoSpaceDN w:val="0"/>
        <w:adjustRightInd w:val="0"/>
        <w:spacing w:after="0" w:line="240" w:lineRule="auto"/>
        <w:ind w:left="360"/>
        <w:jc w:val="both"/>
        <w:rPr>
          <w:rFonts w:ascii="Tahoma" w:hAnsi="Tahoma" w:cs="Tahoma"/>
          <w:sz w:val="26"/>
          <w:szCs w:val="26"/>
        </w:rPr>
      </w:pPr>
    </w:p>
    <w:p w:rsidR="00D375EF" w:rsidRPr="00D375EF" w:rsidRDefault="00D375EF" w:rsidP="00D375EF">
      <w:pPr>
        <w:pStyle w:val="Listenabsatz"/>
        <w:autoSpaceDE w:val="0"/>
        <w:autoSpaceDN w:val="0"/>
        <w:adjustRightInd w:val="0"/>
        <w:spacing w:after="0" w:line="240" w:lineRule="auto"/>
        <w:ind w:left="360"/>
        <w:jc w:val="both"/>
        <w:rPr>
          <w:rFonts w:ascii="Tahoma" w:hAnsi="Tahoma" w:cs="Tahoma"/>
          <w:sz w:val="26"/>
          <w:szCs w:val="26"/>
        </w:rPr>
      </w:pPr>
    </w:p>
    <w:p w:rsidR="008C6937" w:rsidRPr="00D375EF" w:rsidRDefault="008C6937" w:rsidP="00D375EF">
      <w:pPr>
        <w:pStyle w:val="Listenabsatz"/>
        <w:autoSpaceDE w:val="0"/>
        <w:autoSpaceDN w:val="0"/>
        <w:adjustRightInd w:val="0"/>
        <w:spacing w:after="0" w:line="240" w:lineRule="auto"/>
        <w:ind w:left="360"/>
        <w:jc w:val="both"/>
        <w:rPr>
          <w:rFonts w:ascii="Tahoma" w:hAnsi="Tahoma" w:cs="Tahoma"/>
          <w:sz w:val="26"/>
          <w:szCs w:val="26"/>
        </w:rPr>
      </w:pPr>
    </w:p>
    <w:p w:rsidR="008C6937" w:rsidRPr="00D375EF" w:rsidRDefault="008C6937" w:rsidP="00D375EF">
      <w:pPr>
        <w:pStyle w:val="Listenabsatz"/>
        <w:numPr>
          <w:ilvl w:val="1"/>
          <w:numId w:val="15"/>
        </w:numPr>
        <w:autoSpaceDE w:val="0"/>
        <w:autoSpaceDN w:val="0"/>
        <w:adjustRightInd w:val="0"/>
        <w:spacing w:after="0" w:line="240" w:lineRule="auto"/>
        <w:jc w:val="both"/>
        <w:rPr>
          <w:rFonts w:ascii="Tahoma" w:hAnsi="Tahoma" w:cs="Tahoma"/>
          <w:b/>
          <w:sz w:val="26"/>
          <w:szCs w:val="26"/>
          <w:u w:val="single"/>
        </w:rPr>
      </w:pPr>
      <w:r w:rsidRPr="00D375EF">
        <w:rPr>
          <w:rFonts w:ascii="Tahoma" w:hAnsi="Tahoma" w:cs="Tahoma"/>
          <w:b/>
          <w:sz w:val="26"/>
          <w:szCs w:val="26"/>
          <w:u w:val="single"/>
        </w:rPr>
        <w:t>Hilfe bei Übergängen</w:t>
      </w:r>
    </w:p>
    <w:p w:rsidR="008C6937" w:rsidRPr="00D375EF" w:rsidRDefault="008C6937" w:rsidP="00D375EF">
      <w:pPr>
        <w:autoSpaceDE w:val="0"/>
        <w:autoSpaceDN w:val="0"/>
        <w:adjustRightInd w:val="0"/>
        <w:spacing w:after="0"/>
        <w:jc w:val="both"/>
        <w:rPr>
          <w:rFonts w:ascii="Tahoma" w:hAnsi="Tahoma" w:cs="Tahoma"/>
          <w:b/>
          <w:sz w:val="26"/>
          <w:szCs w:val="26"/>
          <w:u w:val="single"/>
        </w:rPr>
      </w:pPr>
    </w:p>
    <w:p w:rsidR="008C6937" w:rsidRPr="00D375EF" w:rsidRDefault="008C6937" w:rsidP="00D375EF">
      <w:pPr>
        <w:autoSpaceDE w:val="0"/>
        <w:autoSpaceDN w:val="0"/>
        <w:adjustRightInd w:val="0"/>
        <w:spacing w:after="0"/>
        <w:jc w:val="both"/>
        <w:rPr>
          <w:rFonts w:ascii="Tahoma" w:hAnsi="Tahoma" w:cs="Tahoma"/>
          <w:sz w:val="26"/>
          <w:szCs w:val="26"/>
        </w:rPr>
      </w:pPr>
      <w:r w:rsidRPr="00D375EF">
        <w:rPr>
          <w:rFonts w:ascii="Tahoma" w:hAnsi="Tahoma" w:cs="Tahoma"/>
          <w:sz w:val="26"/>
          <w:szCs w:val="26"/>
        </w:rPr>
        <w:t>Kind erlebt während Kindergartenzeit viele Übergänge: in die Krippe, in die Regelgruppe, Vorschulkind, Verabschiedung als Schulkind.</w:t>
      </w:r>
    </w:p>
    <w:p w:rsidR="008C6937" w:rsidRPr="00D375EF" w:rsidRDefault="008C6937" w:rsidP="00D375EF">
      <w:pPr>
        <w:autoSpaceDE w:val="0"/>
        <w:autoSpaceDN w:val="0"/>
        <w:adjustRightInd w:val="0"/>
        <w:spacing w:after="0"/>
        <w:jc w:val="both"/>
        <w:rPr>
          <w:rFonts w:ascii="Tahoma" w:hAnsi="Tahoma" w:cs="Tahoma"/>
          <w:sz w:val="26"/>
          <w:szCs w:val="26"/>
        </w:rPr>
      </w:pPr>
    </w:p>
    <w:p w:rsidR="008C6937" w:rsidRPr="00D375EF" w:rsidRDefault="008C6937" w:rsidP="00D375EF">
      <w:pPr>
        <w:autoSpaceDE w:val="0"/>
        <w:autoSpaceDN w:val="0"/>
        <w:adjustRightInd w:val="0"/>
        <w:spacing w:after="0"/>
        <w:rPr>
          <w:rFonts w:ascii="Tahoma" w:hAnsi="Tahoma" w:cs="Tahoma"/>
          <w:sz w:val="26"/>
          <w:szCs w:val="26"/>
        </w:rPr>
      </w:pPr>
      <w:r w:rsidRPr="00D375EF">
        <w:rPr>
          <w:rFonts w:ascii="Tahoma" w:hAnsi="Tahoma" w:cs="Tahoma"/>
          <w:b/>
          <w:sz w:val="26"/>
          <w:szCs w:val="26"/>
        </w:rPr>
        <w:t xml:space="preserve">BEP:  </w:t>
      </w:r>
      <w:r w:rsidRPr="00D375EF">
        <w:rPr>
          <w:rFonts w:ascii="Tahoma" w:hAnsi="Tahoma" w:cs="Tahoma"/>
          <w:bCs/>
          <w:sz w:val="26"/>
          <w:szCs w:val="26"/>
        </w:rPr>
        <w:t>Kinder wachsen heute in einer sich ständig verändernden Gesellschaft auf.</w:t>
      </w:r>
      <w:r w:rsidRPr="00D375EF">
        <w:rPr>
          <w:rFonts w:ascii="Tahoma" w:hAnsi="Tahoma" w:cs="Tahoma"/>
          <w:b/>
          <w:bCs/>
          <w:sz w:val="26"/>
          <w:szCs w:val="26"/>
        </w:rPr>
        <w:t xml:space="preserve"> </w:t>
      </w:r>
      <w:r w:rsidRPr="00D375EF">
        <w:rPr>
          <w:rFonts w:ascii="Tahoma" w:hAnsi="Tahoma" w:cs="Tahoma"/>
          <w:sz w:val="26"/>
          <w:szCs w:val="26"/>
        </w:rPr>
        <w:t>Sie müssen sich auf ein Leb</w:t>
      </w:r>
      <w:r w:rsidR="00D375EF">
        <w:rPr>
          <w:rFonts w:ascii="Tahoma" w:hAnsi="Tahoma" w:cs="Tahoma"/>
          <w:sz w:val="26"/>
          <w:szCs w:val="26"/>
        </w:rPr>
        <w:t xml:space="preserve">en einstellen, das immer wieder </w:t>
      </w:r>
      <w:r w:rsidRPr="00D375EF">
        <w:rPr>
          <w:rFonts w:ascii="Tahoma" w:hAnsi="Tahoma" w:cs="Tahoma"/>
          <w:sz w:val="26"/>
          <w:szCs w:val="26"/>
        </w:rPr>
        <w:t>Veränderungen und Brüche mit sich bringt.</w:t>
      </w:r>
    </w:p>
    <w:p w:rsidR="008C6937" w:rsidRPr="00D375EF" w:rsidRDefault="008C6937" w:rsidP="00D375EF">
      <w:pPr>
        <w:autoSpaceDE w:val="0"/>
        <w:autoSpaceDN w:val="0"/>
        <w:adjustRightInd w:val="0"/>
        <w:spacing w:after="0"/>
        <w:jc w:val="both"/>
        <w:rPr>
          <w:rFonts w:ascii="Tahoma" w:hAnsi="Tahoma" w:cs="Tahoma"/>
          <w:bCs/>
          <w:sz w:val="26"/>
          <w:szCs w:val="26"/>
        </w:rPr>
      </w:pPr>
      <w:r w:rsidRPr="00D375EF">
        <w:rPr>
          <w:rFonts w:ascii="Tahoma" w:hAnsi="Tahoma" w:cs="Tahoma"/>
          <w:sz w:val="26"/>
          <w:szCs w:val="26"/>
        </w:rPr>
        <w:t xml:space="preserve">Es verlangt vom Einzelnen ein hohes Maß an Selbstvertrauen, Selbstsicherheit, Entscheidungsfreude und Flexibilität, um solche Situationen gut zu bestehen. Die </w:t>
      </w:r>
      <w:r w:rsidRPr="00D375EF">
        <w:rPr>
          <w:rFonts w:ascii="Tahoma" w:hAnsi="Tahoma" w:cs="Tahoma"/>
          <w:bCs/>
          <w:sz w:val="26"/>
          <w:szCs w:val="26"/>
        </w:rPr>
        <w:t>Kompetenz, Übergänge erfolgreich zu bewältigen</w:t>
      </w:r>
      <w:r w:rsidRPr="00D375EF">
        <w:rPr>
          <w:rFonts w:ascii="Tahoma" w:hAnsi="Tahoma" w:cs="Tahoma"/>
          <w:sz w:val="26"/>
          <w:szCs w:val="26"/>
        </w:rPr>
        <w:t xml:space="preserve">, ist daher eine </w:t>
      </w:r>
      <w:r w:rsidRPr="00D375EF">
        <w:rPr>
          <w:rFonts w:ascii="Tahoma" w:hAnsi="Tahoma" w:cs="Tahoma"/>
          <w:bCs/>
          <w:sz w:val="26"/>
          <w:szCs w:val="26"/>
        </w:rPr>
        <w:t>Basiskompetenz.</w:t>
      </w:r>
    </w:p>
    <w:p w:rsidR="008C6937" w:rsidRPr="00D375EF" w:rsidRDefault="008C6937" w:rsidP="00D375EF">
      <w:pPr>
        <w:autoSpaceDE w:val="0"/>
        <w:autoSpaceDN w:val="0"/>
        <w:adjustRightInd w:val="0"/>
        <w:spacing w:after="0"/>
        <w:jc w:val="both"/>
        <w:rPr>
          <w:rFonts w:ascii="Tahoma" w:hAnsi="Tahoma" w:cs="Tahoma"/>
          <w:bCs/>
          <w:sz w:val="26"/>
          <w:szCs w:val="26"/>
        </w:rPr>
      </w:pPr>
    </w:p>
    <w:p w:rsidR="008C6937" w:rsidRPr="00D375EF" w:rsidRDefault="008C6937" w:rsidP="00360006">
      <w:pPr>
        <w:pBdr>
          <w:top w:val="single" w:sz="4" w:space="1" w:color="auto"/>
          <w:left w:val="single" w:sz="4" w:space="3" w:color="auto"/>
          <w:bottom w:val="single" w:sz="4" w:space="1" w:color="auto"/>
          <w:right w:val="single" w:sz="4" w:space="0" w:color="auto"/>
        </w:pBdr>
        <w:shd w:val="clear" w:color="auto" w:fill="CCCCCC"/>
        <w:autoSpaceDE w:val="0"/>
        <w:autoSpaceDN w:val="0"/>
        <w:adjustRightInd w:val="0"/>
        <w:spacing w:after="0"/>
        <w:ind w:left="570" w:right="288"/>
        <w:rPr>
          <w:rFonts w:ascii="Tahoma" w:hAnsi="Tahoma" w:cs="Tahoma"/>
          <w:bCs/>
          <w:sz w:val="26"/>
          <w:szCs w:val="26"/>
        </w:rPr>
      </w:pPr>
      <w:r w:rsidRPr="00D375EF">
        <w:rPr>
          <w:rFonts w:ascii="Tahoma" w:hAnsi="Tahoma" w:cs="Tahoma"/>
          <w:sz w:val="26"/>
          <w:szCs w:val="26"/>
        </w:rPr>
        <w:lastRenderedPageBreak/>
        <w:t>Wir nehmen wahr, aus welcher Familie (Großfamilie, Einelternfamilie, Patchworkfamilie, usw.), aus welchem Kulturkreis oder aus welcher Wohngegend ein Kind kommt. Unter Berücksichtigung jeder einzelnen Lebenssituation des Kindes wird versucht, die Kompetenzen des Kindes zu stärken, denn:</w:t>
      </w:r>
      <w:r w:rsidRPr="00D375EF">
        <w:rPr>
          <w:rFonts w:ascii="Tahoma" w:hAnsi="Tahoma" w:cs="Tahoma"/>
          <w:sz w:val="26"/>
          <w:szCs w:val="26"/>
        </w:rPr>
        <w:br/>
        <w:t>Die Konzentration auf die Kompetenzen und Stärken eines jeden Kindes (Menschen) lässt das Selbstbewusstsein des jeweiligen Kindes wachsen (ressourcenorientiertes Arbeiten), was aber nicht bedeutet, dass das Kind nicht auch mit Grenzsetzungen und Frustrationen konfrontiert wird. In dem Fall erhält es die Möglichkeit, eigene Lösungsstrategien zu entwickeln und daran zu wachsen.</w:t>
      </w:r>
    </w:p>
    <w:p w:rsidR="008C6937" w:rsidRPr="00D375EF" w:rsidRDefault="008C6937" w:rsidP="00D375EF">
      <w:pPr>
        <w:autoSpaceDE w:val="0"/>
        <w:autoSpaceDN w:val="0"/>
        <w:adjustRightInd w:val="0"/>
        <w:spacing w:after="0"/>
        <w:rPr>
          <w:rFonts w:ascii="Tahoma" w:hAnsi="Tahoma" w:cs="Tahoma"/>
          <w:b/>
          <w:bCs/>
          <w:sz w:val="26"/>
          <w:szCs w:val="26"/>
        </w:rPr>
      </w:pPr>
    </w:p>
    <w:p w:rsidR="008C6937" w:rsidRPr="00D375EF" w:rsidRDefault="008C6937" w:rsidP="00D375EF">
      <w:pPr>
        <w:autoSpaceDE w:val="0"/>
        <w:autoSpaceDN w:val="0"/>
        <w:adjustRightInd w:val="0"/>
        <w:spacing w:after="0"/>
        <w:rPr>
          <w:rFonts w:ascii="Tahoma" w:hAnsi="Tahoma" w:cs="Tahoma"/>
          <w:b/>
          <w:bCs/>
          <w:sz w:val="26"/>
          <w:szCs w:val="26"/>
        </w:rPr>
      </w:pPr>
      <w:r w:rsidRPr="00D375EF">
        <w:rPr>
          <w:rFonts w:ascii="Tahoma" w:hAnsi="Tahoma" w:cs="Tahoma"/>
          <w:b/>
          <w:bCs/>
          <w:sz w:val="26"/>
          <w:szCs w:val="26"/>
        </w:rPr>
        <w:t>Kinder brauchen</w:t>
      </w:r>
    </w:p>
    <w:p w:rsidR="008C6937" w:rsidRPr="00D375EF" w:rsidRDefault="008C6937" w:rsidP="00D375EF">
      <w:pPr>
        <w:pStyle w:val="Listenabsatz"/>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sz w:val="26"/>
          <w:szCs w:val="26"/>
        </w:rPr>
        <w:t xml:space="preserve">frühzeitig </w:t>
      </w:r>
      <w:r w:rsidRPr="00D375EF">
        <w:rPr>
          <w:rFonts w:ascii="Tahoma" w:hAnsi="Tahoma" w:cs="Tahoma"/>
          <w:bCs/>
          <w:sz w:val="26"/>
          <w:szCs w:val="26"/>
        </w:rPr>
        <w:t xml:space="preserve">Gelegenheiten, </w:t>
      </w:r>
      <w:r w:rsidRPr="00D375EF">
        <w:rPr>
          <w:rFonts w:ascii="Tahoma" w:hAnsi="Tahoma" w:cs="Tahoma"/>
          <w:sz w:val="26"/>
          <w:szCs w:val="26"/>
        </w:rPr>
        <w:t>die neue Umgebung kennenzulernen</w:t>
      </w:r>
    </w:p>
    <w:p w:rsidR="008C6937" w:rsidRPr="00D375EF" w:rsidRDefault="008C6937" w:rsidP="00D375EF">
      <w:pPr>
        <w:pStyle w:val="Listenabsatz"/>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sz w:val="26"/>
          <w:szCs w:val="26"/>
        </w:rPr>
        <w:t xml:space="preserve">ausreichende und altersangemessene </w:t>
      </w:r>
      <w:r w:rsidRPr="00D375EF">
        <w:rPr>
          <w:rFonts w:ascii="Tahoma" w:hAnsi="Tahoma" w:cs="Tahoma"/>
          <w:bCs/>
          <w:sz w:val="26"/>
          <w:szCs w:val="26"/>
        </w:rPr>
        <w:t xml:space="preserve">Informationen </w:t>
      </w:r>
      <w:r w:rsidRPr="00D375EF">
        <w:rPr>
          <w:rFonts w:ascii="Tahoma" w:hAnsi="Tahoma" w:cs="Tahoma"/>
          <w:sz w:val="26"/>
          <w:szCs w:val="26"/>
        </w:rPr>
        <w:t>über die neue Umgebung und  darüber, was von ihnen erwartet wird</w:t>
      </w:r>
    </w:p>
    <w:p w:rsidR="008C6937" w:rsidRPr="00D375EF" w:rsidRDefault="008C6937" w:rsidP="00D375EF">
      <w:pPr>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bCs/>
          <w:sz w:val="26"/>
          <w:szCs w:val="26"/>
        </w:rPr>
        <w:t>Symbole und Rituale</w:t>
      </w:r>
      <w:r w:rsidRPr="00D375EF">
        <w:rPr>
          <w:rFonts w:ascii="Tahoma" w:hAnsi="Tahoma" w:cs="Tahoma"/>
          <w:sz w:val="26"/>
          <w:szCs w:val="26"/>
        </w:rPr>
        <w:t>, (Morgenkreis, fester Platz, strukturierter und regelmäßiger Tagesablauf)</w:t>
      </w:r>
    </w:p>
    <w:p w:rsidR="008C6937" w:rsidRPr="00D375EF" w:rsidRDefault="008C6937" w:rsidP="00D375EF">
      <w:pPr>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bCs/>
          <w:sz w:val="26"/>
          <w:szCs w:val="26"/>
        </w:rPr>
        <w:t xml:space="preserve">Gespräche, </w:t>
      </w:r>
      <w:r w:rsidRPr="00D375EF">
        <w:rPr>
          <w:rFonts w:ascii="Tahoma" w:hAnsi="Tahoma" w:cs="Tahoma"/>
          <w:sz w:val="26"/>
          <w:szCs w:val="26"/>
        </w:rPr>
        <w:t>um das Lernen lernen in der neuen Situation anzuregen, vor</w:t>
      </w:r>
    </w:p>
    <w:p w:rsidR="008C6937" w:rsidRPr="00D375EF" w:rsidRDefault="008C6937" w:rsidP="00D375EF">
      <w:pPr>
        <w:autoSpaceDE w:val="0"/>
        <w:autoSpaceDN w:val="0"/>
        <w:adjustRightInd w:val="0"/>
        <w:spacing w:after="0"/>
        <w:ind w:left="708" w:firstLine="12"/>
        <w:rPr>
          <w:rFonts w:ascii="Tahoma" w:hAnsi="Tahoma" w:cs="Tahoma"/>
          <w:sz w:val="26"/>
          <w:szCs w:val="26"/>
        </w:rPr>
      </w:pPr>
      <w:r w:rsidRPr="00D375EF">
        <w:rPr>
          <w:rFonts w:ascii="Tahoma" w:hAnsi="Tahoma" w:cs="Tahoma"/>
          <w:sz w:val="26"/>
          <w:szCs w:val="26"/>
        </w:rPr>
        <w:t>allem auch in der Gruppe mit anderen Kindern (schau mal, das hast du schon    gelernt…), in weiteren Situationen das Erlernte anwenden</w:t>
      </w:r>
    </w:p>
    <w:p w:rsidR="008C6937" w:rsidRPr="00D375EF" w:rsidRDefault="008C6937" w:rsidP="00D375EF">
      <w:pPr>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sz w:val="26"/>
          <w:szCs w:val="26"/>
        </w:rPr>
        <w:t xml:space="preserve">mehr oder weniger </w:t>
      </w:r>
      <w:r w:rsidRPr="00D375EF">
        <w:rPr>
          <w:rFonts w:ascii="Tahoma" w:hAnsi="Tahoma" w:cs="Tahoma"/>
          <w:bCs/>
          <w:sz w:val="26"/>
          <w:szCs w:val="26"/>
        </w:rPr>
        <w:t>Hilfestellungen</w:t>
      </w:r>
      <w:r w:rsidRPr="00D375EF">
        <w:rPr>
          <w:rFonts w:ascii="Tahoma" w:hAnsi="Tahoma" w:cs="Tahoma"/>
          <w:sz w:val="26"/>
          <w:szCs w:val="26"/>
        </w:rPr>
        <w:t>, wenn das Kind in bestimmten Situationen über- oder unterfordert ist, z. B. das Einfinden in die neue Umgebung oder sozialen Anschluss zu finden</w:t>
      </w:r>
    </w:p>
    <w:p w:rsidR="008C6937" w:rsidRPr="00D375EF" w:rsidRDefault="008C6937" w:rsidP="00D375EF">
      <w:pPr>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sz w:val="26"/>
          <w:szCs w:val="26"/>
        </w:rPr>
        <w:t xml:space="preserve">einfühlsamen </w:t>
      </w:r>
      <w:r w:rsidRPr="00D375EF">
        <w:rPr>
          <w:rFonts w:ascii="Tahoma" w:hAnsi="Tahoma" w:cs="Tahoma"/>
          <w:bCs/>
          <w:sz w:val="26"/>
          <w:szCs w:val="26"/>
        </w:rPr>
        <w:t>Trost und Zuspruch</w:t>
      </w:r>
      <w:r w:rsidRPr="00D375EF">
        <w:rPr>
          <w:rFonts w:ascii="Tahoma" w:hAnsi="Tahoma" w:cs="Tahoma"/>
          <w:sz w:val="26"/>
          <w:szCs w:val="26"/>
        </w:rPr>
        <w:t>, wenn starke Gefühle hochkommen und sie überwältigen (Gefühle akzeptieren)</w:t>
      </w:r>
    </w:p>
    <w:p w:rsidR="008C6937" w:rsidRPr="00D375EF" w:rsidRDefault="008C6937" w:rsidP="00D375EF">
      <w:pPr>
        <w:numPr>
          <w:ilvl w:val="0"/>
          <w:numId w:val="15"/>
        </w:numPr>
        <w:autoSpaceDE w:val="0"/>
        <w:autoSpaceDN w:val="0"/>
        <w:adjustRightInd w:val="0"/>
        <w:spacing w:after="0" w:line="276" w:lineRule="auto"/>
        <w:rPr>
          <w:rFonts w:ascii="Tahoma" w:hAnsi="Tahoma" w:cs="Tahoma"/>
          <w:sz w:val="26"/>
          <w:szCs w:val="26"/>
        </w:rPr>
      </w:pPr>
      <w:r w:rsidRPr="00D375EF">
        <w:rPr>
          <w:rFonts w:ascii="Tahoma" w:hAnsi="Tahoma" w:cs="Tahoma"/>
          <w:bCs/>
          <w:sz w:val="26"/>
          <w:szCs w:val="26"/>
        </w:rPr>
        <w:t xml:space="preserve">Aufmerksamkeit </w:t>
      </w:r>
      <w:r w:rsidRPr="00D375EF">
        <w:rPr>
          <w:rFonts w:ascii="Tahoma" w:hAnsi="Tahoma" w:cs="Tahoma"/>
          <w:sz w:val="26"/>
          <w:szCs w:val="26"/>
        </w:rPr>
        <w:t xml:space="preserve">und anschließende </w:t>
      </w:r>
      <w:r w:rsidRPr="00D375EF">
        <w:rPr>
          <w:rFonts w:ascii="Tahoma" w:hAnsi="Tahoma" w:cs="Tahoma"/>
          <w:bCs/>
          <w:sz w:val="26"/>
          <w:szCs w:val="26"/>
        </w:rPr>
        <w:t>Rückmeldung</w:t>
      </w:r>
      <w:r w:rsidRPr="00D375EF">
        <w:rPr>
          <w:rFonts w:ascii="Tahoma" w:hAnsi="Tahoma" w:cs="Tahoma"/>
          <w:sz w:val="26"/>
          <w:szCs w:val="26"/>
        </w:rPr>
        <w:t>, in dem  positives Verhalten positive Verstärkung erfährt (Ich-Botschaft)</w:t>
      </w:r>
    </w:p>
    <w:p w:rsidR="008C6937" w:rsidRPr="00D375EF" w:rsidRDefault="008C6937" w:rsidP="00D375EF">
      <w:pPr>
        <w:spacing w:after="0"/>
        <w:rPr>
          <w:rFonts w:ascii="Tahoma" w:hAnsi="Tahoma" w:cs="Tahoma"/>
          <w:sz w:val="26"/>
          <w:szCs w:val="26"/>
        </w:rPr>
      </w:pPr>
    </w:p>
    <w:p w:rsidR="008C6937" w:rsidRDefault="005B5022" w:rsidP="004369E4">
      <w:pPr>
        <w:pStyle w:val="berschrift3"/>
      </w:pPr>
      <w:bookmarkStart w:id="35" w:name="_Toc527983624"/>
      <w:r>
        <w:t>3.2.7</w:t>
      </w:r>
      <w:r w:rsidR="008C6937">
        <w:t xml:space="preserve"> weitere pädagogische Schwerpunkte</w:t>
      </w:r>
      <w:bookmarkEnd w:id="35"/>
    </w:p>
    <w:p w:rsidR="008C6937" w:rsidRPr="00D87F26" w:rsidRDefault="008C6937" w:rsidP="00D87F26">
      <w:pPr>
        <w:spacing w:after="0"/>
        <w:jc w:val="both"/>
        <w:rPr>
          <w:rFonts w:ascii="Tahoma" w:hAnsi="Tahoma" w:cs="Tahoma"/>
          <w:sz w:val="26"/>
          <w:szCs w:val="26"/>
        </w:rPr>
      </w:pPr>
      <w:r w:rsidRPr="00D87F26">
        <w:rPr>
          <w:rFonts w:ascii="Tahoma" w:hAnsi="Tahoma" w:cs="Tahoma"/>
          <w:sz w:val="26"/>
          <w:szCs w:val="26"/>
        </w:rPr>
        <w:t xml:space="preserve">Auch unsere weiteren pädagogischen Schwerpunkte sind im Bayerischen Bildungs- und Erziehungsplan (BayBEP) verankert. </w:t>
      </w:r>
    </w:p>
    <w:p w:rsidR="008C6937" w:rsidRPr="00D87F26" w:rsidRDefault="008C6937" w:rsidP="00D87F26">
      <w:pPr>
        <w:spacing w:after="0"/>
        <w:ind w:right="-278"/>
        <w:rPr>
          <w:rFonts w:ascii="Tahoma" w:hAnsi="Tahoma" w:cs="Tahoma"/>
          <w:sz w:val="26"/>
          <w:szCs w:val="26"/>
        </w:rPr>
      </w:pPr>
    </w:p>
    <w:p w:rsidR="008C6937" w:rsidRDefault="008C6937" w:rsidP="00D87F26">
      <w:pPr>
        <w:numPr>
          <w:ilvl w:val="0"/>
          <w:numId w:val="21"/>
        </w:numPr>
        <w:spacing w:after="0" w:line="240" w:lineRule="auto"/>
        <w:ind w:right="-278"/>
        <w:rPr>
          <w:rFonts w:ascii="Tahoma" w:hAnsi="Tahoma" w:cs="Tahoma"/>
          <w:sz w:val="26"/>
          <w:szCs w:val="26"/>
          <w:u w:val="single"/>
        </w:rPr>
      </w:pPr>
      <w:r w:rsidRPr="00D87F26">
        <w:rPr>
          <w:rFonts w:ascii="Tahoma" w:hAnsi="Tahoma" w:cs="Tahoma"/>
          <w:b/>
          <w:sz w:val="26"/>
          <w:szCs w:val="26"/>
          <w:u w:val="single"/>
        </w:rPr>
        <w:t>Religiöse Erziehung</w:t>
      </w:r>
    </w:p>
    <w:p w:rsidR="00D87F26" w:rsidRPr="00D87F26" w:rsidRDefault="00D87F26" w:rsidP="00D87F26">
      <w:pPr>
        <w:spacing w:after="0" w:line="240" w:lineRule="auto"/>
        <w:ind w:left="720" w:right="-278"/>
        <w:rPr>
          <w:rFonts w:ascii="Tahoma" w:hAnsi="Tahoma" w:cs="Tahoma"/>
          <w:sz w:val="8"/>
          <w:szCs w:val="26"/>
          <w:u w:val="single"/>
        </w:rPr>
      </w:pPr>
    </w:p>
    <w:p w:rsidR="008C6937" w:rsidRPr="00D87F26" w:rsidRDefault="008C6937" w:rsidP="00D87F26">
      <w:pPr>
        <w:spacing w:after="0"/>
        <w:ind w:right="-278"/>
        <w:jc w:val="both"/>
        <w:rPr>
          <w:rFonts w:ascii="Tahoma" w:hAnsi="Tahoma" w:cs="Tahoma"/>
          <w:sz w:val="26"/>
          <w:szCs w:val="26"/>
        </w:rPr>
      </w:pPr>
      <w:r w:rsidRPr="00D87F26">
        <w:rPr>
          <w:rFonts w:ascii="Tahoma" w:hAnsi="Tahoma" w:cs="Tahoma"/>
          <w:sz w:val="26"/>
          <w:szCs w:val="26"/>
        </w:rPr>
        <w:t xml:space="preserve">Die religiöse Erziehung ist das Fundament und der Spiegel unseres täglichen Miteinanders. </w:t>
      </w:r>
    </w:p>
    <w:p w:rsidR="008C6937" w:rsidRPr="00D87F26" w:rsidRDefault="008C6937" w:rsidP="00D87F26">
      <w:pPr>
        <w:spacing w:after="0"/>
        <w:ind w:right="-278"/>
        <w:jc w:val="both"/>
        <w:rPr>
          <w:rFonts w:ascii="Tahoma" w:hAnsi="Tahoma" w:cs="Tahoma"/>
          <w:sz w:val="26"/>
          <w:szCs w:val="26"/>
        </w:rPr>
      </w:pPr>
      <w:r w:rsidRPr="00D87F26">
        <w:rPr>
          <w:rFonts w:ascii="Tahoma" w:hAnsi="Tahoma" w:cs="Tahoma"/>
          <w:sz w:val="26"/>
          <w:szCs w:val="26"/>
        </w:rPr>
        <w:t xml:space="preserve">Religiöse Aspekte wie Nächstenliebe, Achtung vor der Schöpfung, Toleranz und Respekt wollen wir nicht nur erzählen, sondern vorleben. </w:t>
      </w:r>
    </w:p>
    <w:p w:rsidR="008C6937" w:rsidRPr="00D87F26" w:rsidRDefault="008C6937" w:rsidP="00D87F26">
      <w:pPr>
        <w:spacing w:after="0"/>
        <w:ind w:right="-278"/>
        <w:jc w:val="both"/>
        <w:rPr>
          <w:rFonts w:ascii="Tahoma" w:hAnsi="Tahoma" w:cs="Tahoma"/>
          <w:sz w:val="26"/>
          <w:szCs w:val="26"/>
        </w:rPr>
      </w:pPr>
      <w:r w:rsidRPr="00D87F26">
        <w:rPr>
          <w:rFonts w:ascii="Tahoma" w:hAnsi="Tahoma" w:cs="Tahoma"/>
          <w:sz w:val="26"/>
          <w:szCs w:val="26"/>
        </w:rPr>
        <w:t xml:space="preserve">Die Kinder werden durch das feiern verschiedener religiöser Feste (Erntedank, St. Martin, Weihnachten, Ostern,…) in den Ablauf des Kirchenjahres eingeführt. </w:t>
      </w:r>
      <w:r w:rsidRPr="00D87F26">
        <w:rPr>
          <w:rFonts w:ascii="Tahoma" w:hAnsi="Tahoma" w:cs="Tahoma"/>
          <w:sz w:val="26"/>
          <w:szCs w:val="26"/>
        </w:rPr>
        <w:lastRenderedPageBreak/>
        <w:t xml:space="preserve">Segens- und Tischgebete sind fester Bestandteil unseres Tagesablaufes. Auch das Singen von religiösen Liedern gehört zum Kindergartenalltag. Herr Pfarrer Horndasch erzählt den Kindern biblische Geschichten. </w:t>
      </w:r>
    </w:p>
    <w:p w:rsidR="008C6937" w:rsidRPr="00D87F26" w:rsidRDefault="008C6937" w:rsidP="00D87F26">
      <w:pPr>
        <w:spacing w:after="0"/>
        <w:ind w:right="-278"/>
        <w:rPr>
          <w:rFonts w:ascii="Tahoma" w:hAnsi="Tahoma" w:cs="Tahoma"/>
          <w:sz w:val="26"/>
          <w:szCs w:val="26"/>
        </w:rPr>
      </w:pPr>
    </w:p>
    <w:p w:rsidR="008C6937" w:rsidRPr="00D87F26" w:rsidRDefault="008C6937" w:rsidP="00D87F26">
      <w:pPr>
        <w:spacing w:after="0"/>
        <w:ind w:right="-278"/>
        <w:rPr>
          <w:rFonts w:ascii="Tahoma" w:hAnsi="Tahoma" w:cs="Tahoma"/>
          <w:sz w:val="26"/>
          <w:szCs w:val="26"/>
        </w:rPr>
      </w:pPr>
    </w:p>
    <w:p w:rsidR="008C6937" w:rsidRPr="00D87F26" w:rsidRDefault="008C6937" w:rsidP="00D87F26">
      <w:pPr>
        <w:numPr>
          <w:ilvl w:val="0"/>
          <w:numId w:val="21"/>
        </w:numPr>
        <w:spacing w:after="0" w:line="240" w:lineRule="auto"/>
        <w:ind w:right="-278"/>
        <w:rPr>
          <w:rFonts w:ascii="Tahoma" w:hAnsi="Tahoma" w:cs="Tahoma"/>
          <w:b/>
          <w:sz w:val="26"/>
          <w:szCs w:val="26"/>
          <w:u w:val="single"/>
        </w:rPr>
      </w:pPr>
      <w:r w:rsidRPr="00D87F26">
        <w:rPr>
          <w:rFonts w:ascii="Tahoma" w:hAnsi="Tahoma" w:cs="Tahoma"/>
          <w:b/>
          <w:sz w:val="26"/>
          <w:szCs w:val="26"/>
          <w:u w:val="single"/>
        </w:rPr>
        <w:t>Musische Erziehung</w:t>
      </w:r>
    </w:p>
    <w:p w:rsidR="008C6937" w:rsidRPr="00D87F26" w:rsidRDefault="008C6937" w:rsidP="00D87F26">
      <w:pPr>
        <w:spacing w:after="0"/>
        <w:ind w:right="-278"/>
        <w:rPr>
          <w:rFonts w:ascii="Tahoma" w:hAnsi="Tahoma" w:cs="Tahoma"/>
          <w:sz w:val="8"/>
          <w:szCs w:val="26"/>
        </w:rPr>
      </w:pPr>
    </w:p>
    <w:p w:rsidR="008C6937" w:rsidRPr="00D87F26" w:rsidRDefault="00D87F26" w:rsidP="00D87F26">
      <w:pPr>
        <w:spacing w:after="0"/>
        <w:ind w:right="-278"/>
        <w:rPr>
          <w:rFonts w:ascii="Tahoma" w:hAnsi="Tahoma" w:cs="Tahoma"/>
          <w:sz w:val="26"/>
          <w:szCs w:val="26"/>
        </w:rPr>
      </w:pPr>
      <w:r w:rsidRPr="00D87F26">
        <w:rPr>
          <w:rFonts w:ascii="Tahoma" w:hAnsi="Tahoma" w:cs="Tahoma"/>
          <w:noProof/>
          <w:sz w:val="26"/>
          <w:szCs w:val="26"/>
          <w:lang w:eastAsia="de-DE"/>
        </w:rPr>
        <w:drawing>
          <wp:anchor distT="0" distB="0" distL="114300" distR="114300" simplePos="0" relativeHeight="251672064" behindDoc="1" locked="0" layoutInCell="1" allowOverlap="1" wp14:anchorId="2CEF30B7" wp14:editId="6F2CB4D2">
            <wp:simplePos x="0" y="0"/>
            <wp:positionH relativeFrom="column">
              <wp:posOffset>5577206</wp:posOffset>
            </wp:positionH>
            <wp:positionV relativeFrom="paragraph">
              <wp:posOffset>514985</wp:posOffset>
            </wp:positionV>
            <wp:extent cx="581025" cy="685800"/>
            <wp:effectExtent l="133350" t="95250" r="123825" b="95250"/>
            <wp:wrapNone/>
            <wp:docPr id="90" name="Bild 90" descr="http://royal-veggie-doener.eu/royal/wp-content/uploads/notenschlu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royal-veggie-doener.eu/royal/wp-content/uploads/notenschluess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98204">
                      <a:off x="0" y="0"/>
                      <a:ext cx="581025" cy="685800"/>
                    </a:xfrm>
                    <a:prstGeom prst="rect">
                      <a:avLst/>
                    </a:prstGeom>
                    <a:noFill/>
                  </pic:spPr>
                </pic:pic>
              </a:graphicData>
            </a:graphic>
            <wp14:sizeRelH relativeFrom="page">
              <wp14:pctWidth>0</wp14:pctWidth>
            </wp14:sizeRelH>
            <wp14:sizeRelV relativeFrom="page">
              <wp14:pctHeight>0</wp14:pctHeight>
            </wp14:sizeRelV>
          </wp:anchor>
        </w:drawing>
      </w:r>
      <w:r w:rsidR="008C6937" w:rsidRPr="00D87F26">
        <w:rPr>
          <w:rFonts w:ascii="Tahoma" w:hAnsi="Tahoma" w:cs="Tahoma"/>
          <w:sz w:val="26"/>
          <w:szCs w:val="26"/>
        </w:rPr>
        <w:t>Die Kinder erlernen und singen im Kindergarten Lieder zu verschiedenen Themenbereichen, gestalten Klanggeschichten, spielen und experimentieren mit Orff-Instrumenten. Lernen rhythmisch zu klatschen, fertigen selbst Instrumente an. Dabei sollen die Freude und der</w:t>
      </w:r>
    </w:p>
    <w:p w:rsidR="008C6937" w:rsidRPr="00D87F26" w:rsidRDefault="008C6937" w:rsidP="00D87F26">
      <w:pPr>
        <w:spacing w:after="0"/>
        <w:ind w:right="-278"/>
        <w:rPr>
          <w:rFonts w:ascii="Tahoma" w:hAnsi="Tahoma" w:cs="Tahoma"/>
          <w:sz w:val="26"/>
          <w:szCs w:val="26"/>
        </w:rPr>
      </w:pPr>
      <w:r w:rsidRPr="00D87F26">
        <w:rPr>
          <w:rFonts w:ascii="Tahoma" w:hAnsi="Tahoma" w:cs="Tahoma"/>
          <w:sz w:val="26"/>
          <w:szCs w:val="26"/>
        </w:rPr>
        <w:t>Spaß im Vordergrund stehen.</w:t>
      </w:r>
    </w:p>
    <w:p w:rsidR="008C6937" w:rsidRPr="00D87F26" w:rsidRDefault="008C6937" w:rsidP="00D87F26">
      <w:pPr>
        <w:spacing w:after="0"/>
        <w:ind w:right="-278"/>
        <w:rPr>
          <w:rFonts w:ascii="Tahoma" w:hAnsi="Tahoma" w:cs="Tahoma"/>
          <w:sz w:val="26"/>
          <w:szCs w:val="26"/>
        </w:rPr>
      </w:pPr>
    </w:p>
    <w:p w:rsidR="008C6937" w:rsidRPr="00D87F26" w:rsidRDefault="008C6937" w:rsidP="00D87F26">
      <w:pPr>
        <w:spacing w:after="0"/>
        <w:ind w:right="-278"/>
        <w:rPr>
          <w:rFonts w:ascii="Tahoma" w:hAnsi="Tahoma" w:cs="Tahoma"/>
          <w:sz w:val="26"/>
          <w:szCs w:val="26"/>
        </w:rPr>
      </w:pPr>
    </w:p>
    <w:p w:rsidR="008C6937" w:rsidRPr="00D87F26" w:rsidRDefault="008C6937" w:rsidP="00D87F26">
      <w:pPr>
        <w:numPr>
          <w:ilvl w:val="0"/>
          <w:numId w:val="21"/>
        </w:numPr>
        <w:spacing w:after="0" w:line="240" w:lineRule="auto"/>
        <w:ind w:right="-278"/>
        <w:rPr>
          <w:rFonts w:ascii="Tahoma" w:hAnsi="Tahoma" w:cs="Tahoma"/>
          <w:b/>
          <w:sz w:val="26"/>
          <w:szCs w:val="26"/>
          <w:u w:val="single"/>
        </w:rPr>
      </w:pPr>
      <w:r w:rsidRPr="00D87F26">
        <w:rPr>
          <w:rFonts w:ascii="Tahoma" w:hAnsi="Tahoma" w:cs="Tahoma"/>
          <w:b/>
          <w:sz w:val="26"/>
          <w:szCs w:val="26"/>
          <w:u w:val="single"/>
        </w:rPr>
        <w:t>Bewegung, Umwelt- und Naturerfahrungen</w:t>
      </w:r>
    </w:p>
    <w:p w:rsidR="008C6937" w:rsidRPr="00D87F26" w:rsidRDefault="008C6937" w:rsidP="00D87F26">
      <w:pPr>
        <w:spacing w:after="0"/>
        <w:ind w:right="-278"/>
        <w:jc w:val="both"/>
        <w:rPr>
          <w:rFonts w:ascii="Tahoma" w:hAnsi="Tahoma" w:cs="Tahoma"/>
          <w:sz w:val="8"/>
          <w:szCs w:val="26"/>
        </w:rPr>
      </w:pPr>
    </w:p>
    <w:p w:rsidR="008C6937" w:rsidRPr="00D87F26" w:rsidRDefault="008C6937" w:rsidP="00D87F26">
      <w:pPr>
        <w:spacing w:after="0"/>
        <w:ind w:right="-278"/>
        <w:jc w:val="both"/>
        <w:rPr>
          <w:rFonts w:ascii="Tahoma" w:hAnsi="Tahoma" w:cs="Tahoma"/>
          <w:sz w:val="26"/>
          <w:szCs w:val="26"/>
        </w:rPr>
      </w:pPr>
      <w:r w:rsidRPr="00D87F26">
        <w:rPr>
          <w:rFonts w:ascii="Tahoma" w:hAnsi="Tahoma" w:cs="Tahoma"/>
          <w:sz w:val="26"/>
          <w:szCs w:val="26"/>
        </w:rPr>
        <w:t xml:space="preserve">Die Kinder sollen ihre Umwelt und die Natur erforschen und kennenlernen. Wir legen sehr viel Wert auf Bewegung im Freien. Deshalb gibt es verschiedene Angebote,                              z.B. Sportplatz- und Waldtage, Spaziergänge durchs Dorf mit Besuch des Spielplatzes und über die Feldwege. Die Geschicklichkeit wird geschult und der Bewegungsdrang ausgelebt. Aufgrund dieses konzeptionellen Schwerpunktes, brauchen die Kinder zu jeder Jahreszeit wettergerechte Kleidung. </w:t>
      </w:r>
    </w:p>
    <w:p w:rsidR="008C6937" w:rsidRPr="00D87F26" w:rsidRDefault="008C6937" w:rsidP="00D87F26">
      <w:pPr>
        <w:spacing w:after="0"/>
        <w:ind w:right="-278"/>
        <w:rPr>
          <w:rFonts w:ascii="Tahoma" w:hAnsi="Tahoma" w:cs="Tahoma"/>
          <w:sz w:val="26"/>
          <w:szCs w:val="26"/>
        </w:rPr>
      </w:pPr>
    </w:p>
    <w:p w:rsidR="008C6937" w:rsidRPr="00D87F26" w:rsidRDefault="008C6937" w:rsidP="00D87F26">
      <w:pPr>
        <w:numPr>
          <w:ilvl w:val="0"/>
          <w:numId w:val="21"/>
        </w:numPr>
        <w:spacing w:after="0" w:line="240" w:lineRule="auto"/>
        <w:ind w:right="-278"/>
        <w:rPr>
          <w:rFonts w:ascii="Tahoma" w:hAnsi="Tahoma" w:cs="Tahoma"/>
          <w:b/>
          <w:sz w:val="26"/>
          <w:szCs w:val="26"/>
          <w:u w:val="single"/>
        </w:rPr>
      </w:pPr>
      <w:r w:rsidRPr="00D87F26">
        <w:rPr>
          <w:rFonts w:ascii="Tahoma" w:hAnsi="Tahoma" w:cs="Tahoma"/>
          <w:b/>
          <w:sz w:val="26"/>
          <w:szCs w:val="26"/>
          <w:u w:val="single"/>
        </w:rPr>
        <w:t>Spracherziehung</w:t>
      </w:r>
    </w:p>
    <w:p w:rsidR="008C6937" w:rsidRPr="00D87F26" w:rsidRDefault="008C6937" w:rsidP="00D87F26">
      <w:pPr>
        <w:spacing w:after="0"/>
        <w:ind w:right="-278"/>
        <w:jc w:val="both"/>
        <w:rPr>
          <w:rFonts w:ascii="Tahoma" w:hAnsi="Tahoma" w:cs="Tahoma"/>
          <w:sz w:val="8"/>
          <w:szCs w:val="26"/>
        </w:rPr>
      </w:pPr>
    </w:p>
    <w:p w:rsidR="008C6937" w:rsidRPr="00D87F26" w:rsidRDefault="008C6937" w:rsidP="00D87F26">
      <w:pPr>
        <w:spacing w:after="0"/>
        <w:ind w:right="-278"/>
        <w:jc w:val="both"/>
        <w:rPr>
          <w:rFonts w:ascii="Tahoma" w:hAnsi="Tahoma" w:cs="Tahoma"/>
          <w:sz w:val="26"/>
          <w:szCs w:val="26"/>
        </w:rPr>
      </w:pPr>
      <w:r w:rsidRPr="00D87F26">
        <w:rPr>
          <w:rFonts w:ascii="Tahoma" w:hAnsi="Tahoma" w:cs="Tahoma"/>
          <w:sz w:val="26"/>
          <w:szCs w:val="26"/>
        </w:rPr>
        <w:t xml:space="preserve">Wir lernen zusammen mit den Kindern Gedichte, Reime und Fingerspiele und fördern somit den Sprachfluss und die Freude am Sprechen. </w:t>
      </w:r>
    </w:p>
    <w:p w:rsidR="008C6937" w:rsidRDefault="008C6937" w:rsidP="00D87F26">
      <w:pPr>
        <w:spacing w:after="0"/>
        <w:ind w:right="-278"/>
        <w:jc w:val="both"/>
        <w:rPr>
          <w:rFonts w:ascii="Tahoma" w:hAnsi="Tahoma" w:cs="Tahoma"/>
          <w:sz w:val="26"/>
          <w:szCs w:val="26"/>
        </w:rPr>
      </w:pPr>
      <w:r w:rsidRPr="00D87F26">
        <w:rPr>
          <w:rFonts w:ascii="Tahoma" w:hAnsi="Tahoma" w:cs="Tahoma"/>
          <w:sz w:val="26"/>
          <w:szCs w:val="26"/>
        </w:rPr>
        <w:t>Durch Vorbild, Geschichten und Bilderbücher, lernen die Kinder grammatikalisch richtig zu sprechen und nachzuerzählen. Außerdem werden im Stuhlkreis sachbezogene Gespräche geführt.</w:t>
      </w: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Default="00D87F26" w:rsidP="00D87F26">
      <w:pPr>
        <w:spacing w:after="0"/>
        <w:ind w:right="-278"/>
        <w:jc w:val="both"/>
        <w:rPr>
          <w:rFonts w:ascii="Tahoma" w:hAnsi="Tahoma" w:cs="Tahoma"/>
          <w:sz w:val="26"/>
          <w:szCs w:val="26"/>
        </w:rPr>
      </w:pPr>
    </w:p>
    <w:p w:rsidR="00D87F26" w:rsidRPr="00D87F26" w:rsidRDefault="00D87F26" w:rsidP="00D87F26">
      <w:pPr>
        <w:spacing w:after="0"/>
        <w:ind w:right="-278"/>
        <w:jc w:val="both"/>
        <w:rPr>
          <w:rFonts w:ascii="Tahoma" w:hAnsi="Tahoma" w:cs="Tahoma"/>
          <w:sz w:val="26"/>
          <w:szCs w:val="26"/>
        </w:rPr>
      </w:pPr>
    </w:p>
    <w:p w:rsidR="008C6937" w:rsidRDefault="005B5022" w:rsidP="004369E4">
      <w:pPr>
        <w:pStyle w:val="berschrift3"/>
      </w:pPr>
      <w:bookmarkStart w:id="36" w:name="_Toc527983625"/>
      <w:r>
        <w:lastRenderedPageBreak/>
        <w:t>3.2.8</w:t>
      </w:r>
      <w:r w:rsidR="008C6937">
        <w:t xml:space="preserve"> Unsere besonderen Aktionen</w:t>
      </w:r>
      <w:bookmarkEnd w:id="36"/>
    </w:p>
    <w:p w:rsidR="00D87F26" w:rsidRDefault="00D87F26" w:rsidP="008C6937">
      <w:pPr>
        <w:pStyle w:val="Listenabsatz"/>
        <w:numPr>
          <w:ilvl w:val="0"/>
          <w:numId w:val="22"/>
        </w:numPr>
        <w:spacing w:after="200" w:line="276" w:lineRule="auto"/>
        <w:jc w:val="both"/>
        <w:rPr>
          <w:rFonts w:ascii="Arial" w:hAnsi="Arial" w:cs="Arial"/>
          <w:sz w:val="24"/>
          <w:szCs w:val="24"/>
        </w:rPr>
        <w:sectPr w:rsidR="00D87F26" w:rsidSect="00C96F6E">
          <w:type w:val="continuous"/>
          <w:pgSz w:w="11906" w:h="16838"/>
          <w:pgMar w:top="1417" w:right="1417" w:bottom="1134" w:left="1417" w:header="708" w:footer="708" w:gutter="0"/>
          <w:cols w:space="708"/>
          <w:docGrid w:linePitch="360"/>
        </w:sectPr>
      </w:pP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Spielzeugtag</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Gemeinsames Frühstück</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Weihnachtsbrunch</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Großelternnachmittag</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Faschingsfeier</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Erntedankgottesdienst</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Altenkreissingen</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Laternenumzug</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Sommerfest/Familienwan</w:t>
      </w:r>
      <w:r w:rsidR="00D87F26">
        <w:rPr>
          <w:rFonts w:ascii="Tahoma" w:hAnsi="Tahoma" w:cs="Tahoma"/>
          <w:sz w:val="26"/>
          <w:szCs w:val="26"/>
        </w:rPr>
        <w:t>-</w:t>
      </w:r>
      <w:r w:rsidRPr="00D87F26">
        <w:rPr>
          <w:rFonts w:ascii="Tahoma" w:hAnsi="Tahoma" w:cs="Tahoma"/>
          <w:sz w:val="26"/>
          <w:szCs w:val="26"/>
        </w:rPr>
        <w:t>derung</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Hospitationswochen</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Muttertagsfeier</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Verschiedene Ausflüge</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Schultütenfest</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Gartenaktionen</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Themen-Elternabende</w:t>
      </w:r>
    </w:p>
    <w:p w:rsidR="008C6937" w:rsidRPr="00D87F26" w:rsidRDefault="008C6937" w:rsidP="00D87F26">
      <w:pPr>
        <w:pStyle w:val="Listenabsatz"/>
        <w:numPr>
          <w:ilvl w:val="0"/>
          <w:numId w:val="22"/>
        </w:numPr>
        <w:spacing w:after="0" w:line="276" w:lineRule="auto"/>
        <w:jc w:val="both"/>
        <w:rPr>
          <w:rFonts w:ascii="Tahoma" w:hAnsi="Tahoma" w:cs="Tahoma"/>
          <w:sz w:val="26"/>
          <w:szCs w:val="26"/>
        </w:rPr>
      </w:pPr>
      <w:r w:rsidRPr="00D87F26">
        <w:rPr>
          <w:rFonts w:ascii="Tahoma" w:hAnsi="Tahoma" w:cs="Tahoma"/>
          <w:sz w:val="26"/>
          <w:szCs w:val="26"/>
        </w:rPr>
        <w:t xml:space="preserve">Uvm. </w:t>
      </w:r>
    </w:p>
    <w:p w:rsidR="00D87F26" w:rsidRPr="00D87F26" w:rsidRDefault="00D87F26" w:rsidP="00D87F26">
      <w:pPr>
        <w:pStyle w:val="Listenabsatz"/>
        <w:numPr>
          <w:ilvl w:val="0"/>
          <w:numId w:val="22"/>
        </w:numPr>
        <w:spacing w:after="0"/>
        <w:jc w:val="both"/>
        <w:rPr>
          <w:rFonts w:ascii="Tahoma" w:hAnsi="Tahoma" w:cs="Tahoma"/>
          <w:b/>
          <w:sz w:val="26"/>
          <w:szCs w:val="26"/>
          <w:u w:val="single"/>
        </w:rPr>
        <w:sectPr w:rsidR="00D87F26" w:rsidRPr="00D87F26" w:rsidSect="00C96F6E">
          <w:type w:val="continuous"/>
          <w:pgSz w:w="11906" w:h="16838"/>
          <w:pgMar w:top="1417" w:right="1417" w:bottom="1134" w:left="1417" w:header="708" w:footer="708" w:gutter="0"/>
          <w:cols w:num="2" w:space="708"/>
          <w:docGrid w:linePitch="360"/>
        </w:sectPr>
      </w:pPr>
    </w:p>
    <w:p w:rsidR="00D87F26" w:rsidRPr="00D87F26" w:rsidRDefault="00D87F26" w:rsidP="00D87F26">
      <w:pPr>
        <w:pStyle w:val="Listenabsatz"/>
        <w:spacing w:after="0"/>
        <w:jc w:val="both"/>
        <w:rPr>
          <w:rFonts w:ascii="Tahoma" w:hAnsi="Tahoma" w:cs="Tahoma"/>
          <w:b/>
          <w:sz w:val="26"/>
          <w:szCs w:val="26"/>
          <w:u w:val="single"/>
        </w:rPr>
      </w:pPr>
    </w:p>
    <w:p w:rsidR="00D87F26" w:rsidRPr="00D87F26" w:rsidRDefault="008C6937" w:rsidP="00D87F26">
      <w:pPr>
        <w:pStyle w:val="Listenabsatz"/>
        <w:spacing w:after="0"/>
        <w:ind w:left="0"/>
        <w:jc w:val="both"/>
        <w:rPr>
          <w:rFonts w:ascii="Tahoma" w:hAnsi="Tahoma" w:cs="Tahoma"/>
          <w:b/>
          <w:sz w:val="26"/>
          <w:szCs w:val="26"/>
          <w:u w:val="single"/>
        </w:rPr>
      </w:pPr>
      <w:r w:rsidRPr="00D87F26">
        <w:rPr>
          <w:rFonts w:ascii="Tahoma" w:hAnsi="Tahoma" w:cs="Tahoma"/>
          <w:b/>
          <w:sz w:val="26"/>
          <w:szCs w:val="26"/>
          <w:u w:val="single"/>
        </w:rPr>
        <w:t>Unsere Nachmittagsangebote</w:t>
      </w:r>
    </w:p>
    <w:p w:rsidR="008C6937" w:rsidRDefault="008C6937" w:rsidP="00D87F26">
      <w:pPr>
        <w:pStyle w:val="Listenabsatz"/>
        <w:spacing w:after="0"/>
        <w:ind w:left="0"/>
        <w:jc w:val="both"/>
        <w:rPr>
          <w:rFonts w:ascii="Tahoma" w:hAnsi="Tahoma" w:cs="Tahoma"/>
          <w:sz w:val="26"/>
          <w:szCs w:val="26"/>
        </w:rPr>
      </w:pPr>
      <w:r w:rsidRPr="00D87F26">
        <w:rPr>
          <w:rFonts w:ascii="Tahoma" w:hAnsi="Tahoma" w:cs="Tahoma"/>
          <w:sz w:val="26"/>
          <w:szCs w:val="26"/>
        </w:rPr>
        <w:t xml:space="preserve">Die Nachmittagsangebote beginnen im Oktober und enden im Juni. Am Anfang jedes Kindergartenjahres findet eine Abstimmung für die Eltern statt. </w:t>
      </w:r>
    </w:p>
    <w:p w:rsidR="00D87F26" w:rsidRPr="00D87F26" w:rsidRDefault="00D87F26" w:rsidP="00D87F26">
      <w:pPr>
        <w:pStyle w:val="Listenabsatz"/>
        <w:spacing w:after="0"/>
        <w:ind w:left="0"/>
        <w:jc w:val="both"/>
        <w:rPr>
          <w:rFonts w:ascii="Tahoma" w:hAnsi="Tahoma" w:cs="Tahoma"/>
          <w:b/>
          <w:sz w:val="26"/>
          <w:szCs w:val="26"/>
          <w:u w:val="single"/>
        </w:rPr>
      </w:pPr>
    </w:p>
    <w:p w:rsidR="008C6937" w:rsidRDefault="005B5022" w:rsidP="004369E4">
      <w:pPr>
        <w:pStyle w:val="berschrift3"/>
      </w:pPr>
      <w:bookmarkStart w:id="37" w:name="_Toc527983626"/>
      <w:r>
        <w:t>3.2.9</w:t>
      </w:r>
      <w:r w:rsidR="008C6937">
        <w:t xml:space="preserve"> Vorschule</w:t>
      </w:r>
      <w:bookmarkEnd w:id="37"/>
    </w:p>
    <w:p w:rsidR="008C6937" w:rsidRPr="00D87F26" w:rsidRDefault="008C6937" w:rsidP="00D87F26">
      <w:pPr>
        <w:spacing w:after="0"/>
        <w:rPr>
          <w:rFonts w:ascii="Tahoma" w:hAnsi="Tahoma" w:cs="Tahoma"/>
          <w:b/>
          <w:sz w:val="26"/>
          <w:szCs w:val="26"/>
          <w:u w:val="single"/>
        </w:rPr>
      </w:pPr>
      <w:r w:rsidRPr="00D87F26">
        <w:rPr>
          <w:rFonts w:ascii="Tahoma" w:hAnsi="Tahoma" w:cs="Tahoma"/>
          <w:b/>
          <w:sz w:val="26"/>
          <w:szCs w:val="26"/>
          <w:u w:val="single"/>
        </w:rPr>
        <w:t>Was bedeutet Vorschule?</w:t>
      </w:r>
    </w:p>
    <w:p w:rsidR="008C6937" w:rsidRPr="00D87F26" w:rsidRDefault="008C6937" w:rsidP="00D87F26">
      <w:pPr>
        <w:spacing w:after="0"/>
        <w:rPr>
          <w:rFonts w:ascii="Tahoma" w:hAnsi="Tahoma" w:cs="Tahoma"/>
          <w:sz w:val="26"/>
          <w:szCs w:val="26"/>
        </w:rPr>
      </w:pPr>
      <w:r w:rsidRPr="00D87F26">
        <w:rPr>
          <w:rFonts w:ascii="Tahoma" w:hAnsi="Tahoma" w:cs="Tahoma"/>
          <w:sz w:val="26"/>
          <w:szCs w:val="26"/>
        </w:rPr>
        <w:t xml:space="preserve">Vorschule bedeutet für uns die Zeit, vom Kindergartenanfang bis zum Schuleintritt. </w:t>
      </w:r>
    </w:p>
    <w:p w:rsidR="008C6937" w:rsidRPr="00D87F26" w:rsidRDefault="008C6937" w:rsidP="00D87F26">
      <w:pPr>
        <w:spacing w:after="0"/>
        <w:rPr>
          <w:rFonts w:ascii="Tahoma" w:hAnsi="Tahoma" w:cs="Tahoma"/>
          <w:sz w:val="26"/>
          <w:szCs w:val="26"/>
        </w:rPr>
      </w:pPr>
      <w:r w:rsidRPr="00D87F26">
        <w:rPr>
          <w:rFonts w:ascii="Tahoma" w:hAnsi="Tahoma" w:cs="Tahoma"/>
          <w:sz w:val="26"/>
          <w:szCs w:val="26"/>
        </w:rPr>
        <w:t>Vorschularbeit ist ganzheitlich und umfasst viele verschieden pädagogische Bereiche wie:</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Förderung der Sprache</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Musikalische Erziehung</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Förderung im kreativen Bereich</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Förderung im sozialen Bereich</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Förderung im lebenspraktischen Bereich</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Kognitive und emotionale Erziehung</w:t>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Förderung im mathematischen Bereich</w:t>
      </w:r>
      <w:r w:rsidRPr="00D87F26">
        <w:rPr>
          <w:rFonts w:ascii="Tahoma" w:hAnsi="Tahoma" w:cs="Tahoma"/>
          <w:sz w:val="26"/>
          <w:szCs w:val="26"/>
        </w:rPr>
        <w:tab/>
      </w:r>
    </w:p>
    <w:p w:rsidR="008C6937" w:rsidRPr="00D87F26" w:rsidRDefault="008C6937" w:rsidP="00D87F26">
      <w:pPr>
        <w:pStyle w:val="Listenabsatz"/>
        <w:numPr>
          <w:ilvl w:val="0"/>
          <w:numId w:val="47"/>
        </w:numPr>
        <w:spacing w:after="0" w:line="240" w:lineRule="auto"/>
        <w:rPr>
          <w:rFonts w:ascii="Tahoma" w:hAnsi="Tahoma" w:cs="Tahoma"/>
          <w:sz w:val="26"/>
          <w:szCs w:val="26"/>
        </w:rPr>
      </w:pPr>
      <w:r w:rsidRPr="00D87F26">
        <w:rPr>
          <w:rFonts w:ascii="Tahoma" w:hAnsi="Tahoma" w:cs="Tahoma"/>
          <w:sz w:val="26"/>
          <w:szCs w:val="26"/>
        </w:rPr>
        <w:t>Förderung der Konzentration und Ausdauer und vieles mehr.</w:t>
      </w:r>
    </w:p>
    <w:p w:rsidR="008C6937" w:rsidRPr="00D87F26" w:rsidRDefault="008C6937" w:rsidP="00D87F26">
      <w:pPr>
        <w:spacing w:after="0"/>
        <w:rPr>
          <w:rFonts w:ascii="Tahoma" w:hAnsi="Tahoma" w:cs="Tahoma"/>
          <w:sz w:val="26"/>
          <w:szCs w:val="26"/>
        </w:rPr>
      </w:pPr>
    </w:p>
    <w:p w:rsidR="008C6937" w:rsidRPr="00D87F26" w:rsidRDefault="008C6937" w:rsidP="00D87F26">
      <w:pPr>
        <w:spacing w:after="0"/>
        <w:jc w:val="both"/>
        <w:rPr>
          <w:rFonts w:ascii="Tahoma" w:hAnsi="Tahoma" w:cs="Tahoma"/>
          <w:sz w:val="26"/>
          <w:szCs w:val="26"/>
        </w:rPr>
      </w:pPr>
      <w:r w:rsidRPr="00D87F26">
        <w:rPr>
          <w:rFonts w:ascii="Tahoma" w:hAnsi="Tahoma" w:cs="Tahoma"/>
          <w:sz w:val="26"/>
          <w:szCs w:val="26"/>
        </w:rPr>
        <w:t xml:space="preserve">Gerade im letzten Kindergartenjahr achten wir sehr darauf, die Kinder im täglichen Miteinander bewusst auf die Schule vorzubereiten. Dies geschieht schon in den Alltagssituationen. </w:t>
      </w:r>
    </w:p>
    <w:p w:rsidR="008C6937" w:rsidRPr="00D87F26" w:rsidRDefault="008C6937" w:rsidP="00D87F26">
      <w:pPr>
        <w:spacing w:after="0"/>
        <w:jc w:val="both"/>
        <w:rPr>
          <w:rFonts w:ascii="Tahoma" w:hAnsi="Tahoma" w:cs="Tahoma"/>
          <w:sz w:val="26"/>
          <w:szCs w:val="26"/>
        </w:rPr>
      </w:pPr>
      <w:r w:rsidRPr="00D87F26">
        <w:rPr>
          <w:rFonts w:ascii="Tahoma" w:hAnsi="Tahoma" w:cs="Tahoma"/>
          <w:sz w:val="26"/>
          <w:szCs w:val="26"/>
        </w:rPr>
        <w:t>Es werden Aufgaben verteilt, wie z.B. den Tisch decken, Blumen gießen, Infos zwischen den Gruppen überbringen, jüngeren Kindern beim Aufräumen oder Anziehen helfen. Die Kinder bekommen zunehmend Verantwortung für ihr Tun.</w:t>
      </w:r>
    </w:p>
    <w:p w:rsidR="008C6937" w:rsidRDefault="008C6937" w:rsidP="00D87F26">
      <w:pPr>
        <w:spacing w:after="0"/>
        <w:rPr>
          <w:rFonts w:ascii="Tahoma" w:hAnsi="Tahoma" w:cs="Tahoma"/>
          <w:sz w:val="26"/>
          <w:szCs w:val="26"/>
        </w:rPr>
      </w:pPr>
    </w:p>
    <w:p w:rsidR="00D87F26" w:rsidRDefault="00D87F26" w:rsidP="00D87F26">
      <w:pPr>
        <w:spacing w:after="0"/>
        <w:rPr>
          <w:rFonts w:ascii="Tahoma" w:hAnsi="Tahoma" w:cs="Tahoma"/>
          <w:sz w:val="26"/>
          <w:szCs w:val="26"/>
        </w:rPr>
      </w:pPr>
    </w:p>
    <w:p w:rsidR="00D87F26" w:rsidRDefault="00D87F26" w:rsidP="00D87F26">
      <w:pPr>
        <w:spacing w:after="0"/>
        <w:rPr>
          <w:rFonts w:ascii="Tahoma" w:hAnsi="Tahoma" w:cs="Tahoma"/>
          <w:sz w:val="26"/>
          <w:szCs w:val="26"/>
        </w:rPr>
      </w:pPr>
    </w:p>
    <w:p w:rsidR="00D87F26" w:rsidRPr="00D87F26" w:rsidRDefault="00D87F26" w:rsidP="00D87F26">
      <w:pPr>
        <w:spacing w:after="0"/>
        <w:rPr>
          <w:rFonts w:ascii="Tahoma" w:hAnsi="Tahoma" w:cs="Tahoma"/>
          <w:sz w:val="26"/>
          <w:szCs w:val="26"/>
        </w:rPr>
      </w:pPr>
    </w:p>
    <w:p w:rsidR="008C6937" w:rsidRPr="00D87F26" w:rsidRDefault="008C6937" w:rsidP="00D87F26">
      <w:pPr>
        <w:spacing w:after="0"/>
        <w:rPr>
          <w:rFonts w:ascii="Tahoma" w:hAnsi="Tahoma" w:cs="Tahoma"/>
          <w:b/>
          <w:sz w:val="26"/>
          <w:szCs w:val="26"/>
        </w:rPr>
      </w:pPr>
      <w:r w:rsidRPr="00D87F26">
        <w:rPr>
          <w:rFonts w:ascii="Tahoma" w:hAnsi="Tahoma" w:cs="Tahoma"/>
          <w:b/>
          <w:sz w:val="26"/>
          <w:szCs w:val="26"/>
          <w:u w:val="single"/>
        </w:rPr>
        <w:lastRenderedPageBreak/>
        <w:t>Zudem bieten wir in manchen Jahren gezielte Programme (auch durch externe Kräfte) an, wie</w:t>
      </w:r>
    </w:p>
    <w:p w:rsidR="008C6937" w:rsidRPr="00D87F26" w:rsidRDefault="008C6937" w:rsidP="00D87F26">
      <w:pPr>
        <w:spacing w:after="0"/>
        <w:rPr>
          <w:rFonts w:ascii="Tahoma" w:hAnsi="Tahoma" w:cs="Tahoma"/>
          <w:sz w:val="26"/>
          <w:szCs w:val="26"/>
        </w:rPr>
      </w:pPr>
    </w:p>
    <w:p w:rsidR="008C6937" w:rsidRPr="00D87F26" w:rsidRDefault="008C6937" w:rsidP="00D87F26">
      <w:pPr>
        <w:pStyle w:val="Listenabsatz"/>
        <w:numPr>
          <w:ilvl w:val="0"/>
          <w:numId w:val="48"/>
        </w:numPr>
        <w:spacing w:after="0" w:line="240" w:lineRule="auto"/>
        <w:rPr>
          <w:rFonts w:ascii="Tahoma" w:hAnsi="Tahoma" w:cs="Tahoma"/>
          <w:sz w:val="26"/>
          <w:szCs w:val="26"/>
        </w:rPr>
      </w:pPr>
      <w:r w:rsidRPr="00D87F26">
        <w:rPr>
          <w:rFonts w:ascii="Tahoma" w:hAnsi="Tahoma" w:cs="Tahoma"/>
          <w:sz w:val="26"/>
          <w:szCs w:val="26"/>
        </w:rPr>
        <w:t>Zahlenland</w:t>
      </w:r>
    </w:p>
    <w:p w:rsidR="008C6937" w:rsidRPr="00D87F26" w:rsidRDefault="008C6937" w:rsidP="00D87F26">
      <w:pPr>
        <w:pStyle w:val="Listenabsatz"/>
        <w:numPr>
          <w:ilvl w:val="0"/>
          <w:numId w:val="48"/>
        </w:numPr>
        <w:spacing w:after="0" w:line="240" w:lineRule="auto"/>
        <w:rPr>
          <w:rFonts w:ascii="Tahoma" w:hAnsi="Tahoma" w:cs="Tahoma"/>
          <w:sz w:val="26"/>
          <w:szCs w:val="26"/>
        </w:rPr>
      </w:pPr>
      <w:r w:rsidRPr="00D87F26">
        <w:rPr>
          <w:rFonts w:ascii="Tahoma" w:hAnsi="Tahoma" w:cs="Tahoma"/>
          <w:sz w:val="26"/>
          <w:szCs w:val="26"/>
        </w:rPr>
        <w:t>Marburger Konzentrationstraining.</w:t>
      </w:r>
    </w:p>
    <w:p w:rsidR="008C6937" w:rsidRPr="00D87F26" w:rsidRDefault="008C6937" w:rsidP="00D87F26">
      <w:pPr>
        <w:spacing w:after="0"/>
        <w:rPr>
          <w:rFonts w:ascii="Tahoma" w:hAnsi="Tahoma" w:cs="Tahoma"/>
          <w:sz w:val="26"/>
          <w:szCs w:val="26"/>
        </w:rPr>
      </w:pPr>
    </w:p>
    <w:p w:rsidR="008C6937" w:rsidRPr="00D87F26" w:rsidRDefault="008C6937" w:rsidP="00D87F26">
      <w:pPr>
        <w:spacing w:after="0"/>
        <w:rPr>
          <w:rFonts w:ascii="Tahoma" w:hAnsi="Tahoma" w:cs="Tahoma"/>
          <w:sz w:val="26"/>
          <w:szCs w:val="26"/>
        </w:rPr>
      </w:pPr>
    </w:p>
    <w:p w:rsidR="008C6937" w:rsidRPr="00D87F26" w:rsidRDefault="00D87F26" w:rsidP="00D87F26">
      <w:pPr>
        <w:spacing w:after="0"/>
        <w:rPr>
          <w:rFonts w:ascii="Tahoma" w:hAnsi="Tahoma" w:cs="Tahoma"/>
          <w:sz w:val="26"/>
          <w:szCs w:val="26"/>
        </w:rPr>
      </w:pPr>
      <w:r w:rsidRPr="00D87F26">
        <w:rPr>
          <w:rFonts w:ascii="Tahoma" w:hAnsi="Tahoma" w:cs="Tahoma"/>
          <w:noProof/>
          <w:sz w:val="26"/>
          <w:szCs w:val="26"/>
          <w:lang w:eastAsia="de-DE"/>
        </w:rPr>
        <w:drawing>
          <wp:anchor distT="0" distB="0" distL="114300" distR="114300" simplePos="0" relativeHeight="251674112" behindDoc="1" locked="0" layoutInCell="1" allowOverlap="1" wp14:anchorId="2121BC0D" wp14:editId="2637F798">
            <wp:simplePos x="0" y="0"/>
            <wp:positionH relativeFrom="column">
              <wp:posOffset>5113655</wp:posOffset>
            </wp:positionH>
            <wp:positionV relativeFrom="paragraph">
              <wp:posOffset>451809</wp:posOffset>
            </wp:positionV>
            <wp:extent cx="416077" cy="552370"/>
            <wp:effectExtent l="57150" t="38100" r="60325" b="38735"/>
            <wp:wrapNone/>
            <wp:docPr id="93" name="Bild 93" descr="http://www.pestalozzikita.de/wp-content/uploads/2011/12/zah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pestalozzikita.de/wp-content/uploads/2011/12/zahle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60333">
                      <a:off x="0" y="0"/>
                      <a:ext cx="416077" cy="552370"/>
                    </a:xfrm>
                    <a:prstGeom prst="rect">
                      <a:avLst/>
                    </a:prstGeom>
                    <a:noFill/>
                  </pic:spPr>
                </pic:pic>
              </a:graphicData>
            </a:graphic>
            <wp14:sizeRelH relativeFrom="page">
              <wp14:pctWidth>0</wp14:pctWidth>
            </wp14:sizeRelH>
            <wp14:sizeRelV relativeFrom="page">
              <wp14:pctHeight>0</wp14:pctHeight>
            </wp14:sizeRelV>
          </wp:anchor>
        </w:drawing>
      </w:r>
      <w:r w:rsidR="008C6937" w:rsidRPr="00D87F26">
        <w:rPr>
          <w:rFonts w:ascii="Tahoma" w:hAnsi="Tahoma" w:cs="Tahoma"/>
          <w:sz w:val="26"/>
          <w:szCs w:val="26"/>
        </w:rPr>
        <w:t xml:space="preserve">Im </w:t>
      </w:r>
      <w:r w:rsidR="008C6937" w:rsidRPr="00D87F26">
        <w:rPr>
          <w:rFonts w:ascii="Tahoma" w:hAnsi="Tahoma" w:cs="Tahoma"/>
          <w:b/>
          <w:sz w:val="26"/>
          <w:szCs w:val="26"/>
        </w:rPr>
        <w:t>Zahlenland</w:t>
      </w:r>
      <w:r w:rsidR="008C6937" w:rsidRPr="00D87F26">
        <w:rPr>
          <w:rFonts w:ascii="Tahoma" w:hAnsi="Tahoma" w:cs="Tahoma"/>
          <w:sz w:val="26"/>
          <w:szCs w:val="26"/>
        </w:rPr>
        <w:t xml:space="preserve"> werden die Zahlen bearbeitet. Es wird spielerisch mit den Zahlen und dem Würfelbild gearbeitet, zudem werden diese geschrieben. Mehr Infos unter </w:t>
      </w:r>
      <w:hyperlink r:id="rId13" w:history="1">
        <w:r w:rsidR="008C6937" w:rsidRPr="00D87F26">
          <w:rPr>
            <w:rStyle w:val="Hyperlink"/>
            <w:rFonts w:ascii="Tahoma" w:hAnsi="Tahoma" w:cs="Tahoma"/>
            <w:sz w:val="26"/>
            <w:szCs w:val="26"/>
          </w:rPr>
          <w:t>http://zahlenland.zahlenland.info/de/zielsetzung/</w:t>
        </w:r>
      </w:hyperlink>
    </w:p>
    <w:p w:rsidR="008C6937" w:rsidRPr="00D87F26" w:rsidRDefault="008C6937" w:rsidP="00D87F26">
      <w:pPr>
        <w:spacing w:after="0"/>
        <w:rPr>
          <w:rFonts w:ascii="Tahoma" w:hAnsi="Tahoma" w:cs="Tahoma"/>
          <w:sz w:val="26"/>
          <w:szCs w:val="26"/>
        </w:rPr>
      </w:pPr>
    </w:p>
    <w:p w:rsidR="008C6937" w:rsidRDefault="008C6937" w:rsidP="00D87F26">
      <w:pPr>
        <w:spacing w:after="0"/>
        <w:rPr>
          <w:rFonts w:ascii="Tahoma" w:hAnsi="Tahoma" w:cs="Tahoma"/>
          <w:sz w:val="26"/>
          <w:szCs w:val="26"/>
        </w:rPr>
      </w:pPr>
    </w:p>
    <w:p w:rsidR="00D87F26" w:rsidRDefault="00D87F26" w:rsidP="00D87F26">
      <w:pPr>
        <w:spacing w:after="0"/>
        <w:rPr>
          <w:rFonts w:ascii="Tahoma" w:hAnsi="Tahoma" w:cs="Tahoma"/>
          <w:sz w:val="26"/>
          <w:szCs w:val="26"/>
        </w:rPr>
      </w:pPr>
    </w:p>
    <w:p w:rsidR="00D87F26" w:rsidRPr="00D87F26" w:rsidRDefault="00D87F26" w:rsidP="00D87F26">
      <w:pPr>
        <w:spacing w:after="0"/>
        <w:rPr>
          <w:rFonts w:ascii="Tahoma" w:hAnsi="Tahoma" w:cs="Tahoma"/>
          <w:sz w:val="26"/>
          <w:szCs w:val="26"/>
        </w:rPr>
      </w:pPr>
    </w:p>
    <w:p w:rsidR="008C6937" w:rsidRPr="00D87F26" w:rsidRDefault="00D87F26" w:rsidP="00D87F26">
      <w:pPr>
        <w:spacing w:after="0"/>
        <w:rPr>
          <w:rFonts w:ascii="Tahoma" w:hAnsi="Tahoma" w:cs="Tahoma"/>
          <w:sz w:val="26"/>
          <w:szCs w:val="26"/>
        </w:rPr>
      </w:pPr>
      <w:r w:rsidRPr="00D87F26">
        <w:rPr>
          <w:rFonts w:ascii="Tahoma" w:hAnsi="Tahoma" w:cs="Tahoma"/>
          <w:noProof/>
          <w:sz w:val="26"/>
          <w:szCs w:val="26"/>
          <w:lang w:eastAsia="de-DE"/>
        </w:rPr>
        <w:drawing>
          <wp:anchor distT="0" distB="0" distL="114300" distR="114300" simplePos="0" relativeHeight="251676160" behindDoc="1" locked="0" layoutInCell="1" allowOverlap="1" wp14:anchorId="4C2256E3" wp14:editId="5C6C260B">
            <wp:simplePos x="0" y="0"/>
            <wp:positionH relativeFrom="column">
              <wp:posOffset>4969950</wp:posOffset>
            </wp:positionH>
            <wp:positionV relativeFrom="paragraph">
              <wp:posOffset>2105025</wp:posOffset>
            </wp:positionV>
            <wp:extent cx="1285875" cy="689610"/>
            <wp:effectExtent l="38100" t="57150" r="28575" b="53340"/>
            <wp:wrapNone/>
            <wp:docPr id="94" name="Bild 94" descr="http://www.itf-muenster.de/bilder/nachrichten/Marburg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tf-muenster.de/bilder/nachrichten/Marburger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382487">
                      <a:off x="0" y="0"/>
                      <a:ext cx="1285875" cy="689610"/>
                    </a:xfrm>
                    <a:prstGeom prst="rect">
                      <a:avLst/>
                    </a:prstGeom>
                    <a:noFill/>
                  </pic:spPr>
                </pic:pic>
              </a:graphicData>
            </a:graphic>
            <wp14:sizeRelH relativeFrom="page">
              <wp14:pctWidth>0</wp14:pctWidth>
            </wp14:sizeRelH>
            <wp14:sizeRelV relativeFrom="page">
              <wp14:pctHeight>0</wp14:pctHeight>
            </wp14:sizeRelV>
          </wp:anchor>
        </w:drawing>
      </w:r>
      <w:r w:rsidR="008C6937" w:rsidRPr="00D87F26">
        <w:rPr>
          <w:rFonts w:ascii="Tahoma" w:hAnsi="Tahoma" w:cs="Tahoma"/>
          <w:sz w:val="26"/>
          <w:szCs w:val="26"/>
        </w:rPr>
        <w:t xml:space="preserve">Das </w:t>
      </w:r>
      <w:r w:rsidR="008C6937" w:rsidRPr="00D87F26">
        <w:rPr>
          <w:rFonts w:ascii="Tahoma" w:hAnsi="Tahoma" w:cs="Tahoma"/>
          <w:b/>
          <w:sz w:val="26"/>
          <w:szCs w:val="26"/>
        </w:rPr>
        <w:t>Marburger Konzentrationstraining</w:t>
      </w:r>
      <w:r w:rsidR="008C6937" w:rsidRPr="00D87F26">
        <w:rPr>
          <w:rFonts w:ascii="Tahoma" w:hAnsi="Tahoma" w:cs="Tahoma"/>
          <w:sz w:val="26"/>
          <w:szCs w:val="26"/>
        </w:rPr>
        <w:t xml:space="preserve"> ist ein Trainingsprogramm mit Methoden aus der kognitiven Verhaltenstherapie für Kinder ab der Vorschule bis hin zum Jugendlichenalter, das Aufmerksamkeit, Arbeitsstruktur und -planung erwerben, verbessern und trainieren soll. Speziell im Kindergarten kann das Training als spielerische Vorbereitung auf die geforderte Konzentrationsleistung der Schule zum Einsatz kommen. Eine Trainingsstunde umfasst neben speziellen Arbeitsblättern auch Spiele zur Wahrnehmung, Körperkontrolle und Entspannung. Neben positiver Verstärkung kommt das Arbeiten durch Ignorieren mit positivem Modell zum Einsatz. Im Normalfall umfasst ein Training 6 - 8 Einheiten mit begleitender Elternarbeit. Nähere Infos hierzu kann man auch unter </w:t>
      </w:r>
      <w:hyperlink r:id="rId15" w:history="1">
        <w:r w:rsidR="008C6937" w:rsidRPr="00D87F26">
          <w:rPr>
            <w:rStyle w:val="Hyperlink"/>
            <w:rFonts w:ascii="Tahoma" w:hAnsi="Tahoma" w:cs="Tahoma"/>
            <w:sz w:val="26"/>
            <w:szCs w:val="26"/>
          </w:rPr>
          <w:t>www.marburgerkonzentrationstraining.de</w:t>
        </w:r>
      </w:hyperlink>
      <w:r w:rsidR="008C6937" w:rsidRPr="00D87F26">
        <w:rPr>
          <w:rFonts w:ascii="Tahoma" w:hAnsi="Tahoma" w:cs="Tahoma"/>
          <w:sz w:val="26"/>
          <w:szCs w:val="26"/>
        </w:rPr>
        <w:t xml:space="preserve">  erhalten. </w:t>
      </w:r>
    </w:p>
    <w:p w:rsidR="00D87F26" w:rsidRDefault="00D87F26" w:rsidP="00D87F26">
      <w:pPr>
        <w:spacing w:after="0"/>
        <w:rPr>
          <w:rFonts w:ascii="Tahoma" w:hAnsi="Tahoma" w:cs="Tahoma"/>
          <w:sz w:val="26"/>
          <w:szCs w:val="26"/>
        </w:rPr>
      </w:pPr>
    </w:p>
    <w:p w:rsidR="008C6937" w:rsidRPr="00D87F26" w:rsidRDefault="008C6937" w:rsidP="00D87F26">
      <w:pPr>
        <w:spacing w:after="0"/>
        <w:rPr>
          <w:rFonts w:ascii="Tahoma" w:hAnsi="Tahoma" w:cs="Tahoma"/>
          <w:sz w:val="26"/>
          <w:szCs w:val="26"/>
        </w:rPr>
      </w:pPr>
    </w:p>
    <w:p w:rsidR="008C6937" w:rsidRPr="00D87F26" w:rsidRDefault="008C6937" w:rsidP="00D87F26">
      <w:pPr>
        <w:spacing w:after="0"/>
        <w:rPr>
          <w:rFonts w:ascii="Tahoma" w:hAnsi="Tahoma" w:cs="Tahoma"/>
          <w:sz w:val="26"/>
          <w:szCs w:val="26"/>
        </w:rPr>
      </w:pPr>
      <w:r w:rsidRPr="00D87F26">
        <w:rPr>
          <w:rFonts w:ascii="Tahoma" w:hAnsi="Tahoma" w:cs="Tahoma"/>
          <w:b/>
          <w:sz w:val="26"/>
          <w:szCs w:val="26"/>
        </w:rPr>
        <w:t>Viele verschiedene Bereiche</w:t>
      </w:r>
      <w:r w:rsidRPr="00D87F26">
        <w:rPr>
          <w:rFonts w:ascii="Tahoma" w:hAnsi="Tahoma" w:cs="Tahoma"/>
          <w:sz w:val="26"/>
          <w:szCs w:val="26"/>
        </w:rPr>
        <w:t xml:space="preserve"> im Jahreskreis werden durch Erzählungen,  Bilderbücher, Gedichte, Fingerspiele, Lieder usw. mit den Vorschulkindern  intensiver thematisiert. </w:t>
      </w:r>
    </w:p>
    <w:p w:rsidR="008C6937" w:rsidRPr="00D87F26" w:rsidRDefault="008C6937" w:rsidP="00D87F26">
      <w:pPr>
        <w:spacing w:after="0"/>
        <w:rPr>
          <w:rFonts w:ascii="Tahoma" w:hAnsi="Tahoma" w:cs="Tahoma"/>
          <w:sz w:val="26"/>
          <w:szCs w:val="26"/>
        </w:rPr>
      </w:pPr>
      <w:r w:rsidRPr="00D87F26">
        <w:rPr>
          <w:rFonts w:ascii="Tahoma" w:hAnsi="Tahoma" w:cs="Tahoma"/>
          <w:sz w:val="26"/>
          <w:szCs w:val="26"/>
        </w:rPr>
        <w:t>Durch Arbeitsblätter wird die Konzentration und Ausdauer für die Schule gefördert.</w:t>
      </w:r>
    </w:p>
    <w:p w:rsidR="008C6937" w:rsidRDefault="008C6937" w:rsidP="00D87F26">
      <w:pPr>
        <w:spacing w:after="0"/>
        <w:rPr>
          <w:rFonts w:ascii="Tahoma" w:hAnsi="Tahoma" w:cs="Tahoma"/>
          <w:sz w:val="26"/>
          <w:szCs w:val="26"/>
        </w:rPr>
      </w:pPr>
      <w:r w:rsidRPr="00D87F26">
        <w:rPr>
          <w:rFonts w:ascii="Tahoma" w:hAnsi="Tahoma" w:cs="Tahoma"/>
          <w:sz w:val="26"/>
          <w:szCs w:val="26"/>
        </w:rPr>
        <w:t>Gezielt wird mit „Schwungübungen“ auf den Schrifterwerb vorbereitet.</w:t>
      </w:r>
    </w:p>
    <w:p w:rsidR="00D87F26" w:rsidRDefault="00D87F26" w:rsidP="00D87F26">
      <w:pPr>
        <w:spacing w:after="0"/>
        <w:rPr>
          <w:rFonts w:ascii="Tahoma" w:hAnsi="Tahoma" w:cs="Tahoma"/>
          <w:sz w:val="26"/>
          <w:szCs w:val="26"/>
        </w:rPr>
      </w:pPr>
    </w:p>
    <w:p w:rsidR="00D87F26" w:rsidRDefault="00D87F26" w:rsidP="00D87F26">
      <w:pPr>
        <w:spacing w:after="0"/>
        <w:rPr>
          <w:rFonts w:ascii="Tahoma" w:hAnsi="Tahoma" w:cs="Tahoma"/>
          <w:sz w:val="26"/>
          <w:szCs w:val="26"/>
        </w:rPr>
      </w:pPr>
    </w:p>
    <w:p w:rsidR="00D87F26" w:rsidRDefault="00D87F26" w:rsidP="00D87F26">
      <w:pPr>
        <w:spacing w:after="0"/>
        <w:rPr>
          <w:rFonts w:ascii="Tahoma" w:hAnsi="Tahoma" w:cs="Tahoma"/>
          <w:sz w:val="26"/>
          <w:szCs w:val="26"/>
        </w:rPr>
      </w:pPr>
    </w:p>
    <w:p w:rsidR="00D87F26" w:rsidRDefault="00D87F26" w:rsidP="00D87F26">
      <w:pPr>
        <w:spacing w:after="0"/>
        <w:rPr>
          <w:rFonts w:ascii="Tahoma" w:hAnsi="Tahoma" w:cs="Tahoma"/>
          <w:sz w:val="26"/>
          <w:szCs w:val="26"/>
        </w:rPr>
      </w:pPr>
    </w:p>
    <w:p w:rsidR="00D87F26" w:rsidRPr="00D87F26" w:rsidRDefault="00D87F26" w:rsidP="00D87F26">
      <w:pPr>
        <w:spacing w:after="0"/>
        <w:rPr>
          <w:rFonts w:ascii="Tahoma" w:hAnsi="Tahoma" w:cs="Tahoma"/>
          <w:sz w:val="26"/>
          <w:szCs w:val="26"/>
        </w:rPr>
      </w:pPr>
    </w:p>
    <w:p w:rsidR="008C6937" w:rsidRDefault="005B5022" w:rsidP="004369E4">
      <w:pPr>
        <w:pStyle w:val="berschrift3"/>
      </w:pPr>
      <w:bookmarkStart w:id="38" w:name="_Toc527983627"/>
      <w:r>
        <w:lastRenderedPageBreak/>
        <w:t>3.2.10</w:t>
      </w:r>
      <w:r w:rsidR="008C6937">
        <w:t xml:space="preserve"> Der Übergang in die Schule</w:t>
      </w:r>
      <w:bookmarkEnd w:id="38"/>
    </w:p>
    <w:p w:rsidR="008C6937" w:rsidRDefault="008C6937" w:rsidP="00CE5A56">
      <w:pPr>
        <w:spacing w:after="0" w:line="276" w:lineRule="auto"/>
        <w:jc w:val="both"/>
        <w:rPr>
          <w:rFonts w:ascii="Tahoma" w:hAnsi="Tahoma" w:cs="Tahoma"/>
          <w:sz w:val="26"/>
          <w:szCs w:val="26"/>
        </w:rPr>
      </w:pPr>
      <w:r w:rsidRPr="00D87F26">
        <w:rPr>
          <w:rFonts w:ascii="Tahoma" w:hAnsi="Tahoma" w:cs="Tahoma"/>
          <w:sz w:val="26"/>
          <w:szCs w:val="26"/>
        </w:rPr>
        <w:t>Zwischen unserer Einrichtung und der Volksschule Schillingsfürst findet eine regelmäßige und gute Zusammenarbeit statt. Im Vorschuljahr gibt es einige verbindliche Termine, zu denen der Kindergarten gemeinsam mit der Schule einlädt, unter anderem: erster Schulbesuch mit Hospitation in der 1. Klasse, Schuleingangsuntersuchung im Kiga durch das Gesundheitsamt, Infoabend in der Schule über den Schulbeginn, Schuleinschreibung mit Schulspiel (Lehrer und Erzieherinnen), zweiter Schulbesuch mit 2 Unterrichtsstunden und Sportfest der 1. Klassen in der Schule.</w:t>
      </w:r>
    </w:p>
    <w:p w:rsidR="00CE5A56" w:rsidRPr="00D87F26" w:rsidRDefault="00CE5A56" w:rsidP="00CE5A56">
      <w:pPr>
        <w:spacing w:after="0" w:line="276" w:lineRule="auto"/>
        <w:jc w:val="both"/>
        <w:rPr>
          <w:rFonts w:ascii="Tahoma" w:hAnsi="Tahoma" w:cs="Tahoma"/>
          <w:sz w:val="26"/>
          <w:szCs w:val="26"/>
        </w:rPr>
      </w:pPr>
    </w:p>
    <w:p w:rsidR="008C6937" w:rsidRDefault="008C6937" w:rsidP="004369E4">
      <w:pPr>
        <w:pStyle w:val="berschrift2"/>
      </w:pPr>
      <w:bookmarkStart w:id="39" w:name="_Toc527983628"/>
      <w:r>
        <w:t>3.3 Partizipation – ein Schwerpunkt für beide Gruppen</w:t>
      </w:r>
      <w:bookmarkEnd w:id="39"/>
    </w:p>
    <w:p w:rsidR="008C6937" w:rsidRPr="00CE5A56" w:rsidRDefault="008C6937" w:rsidP="00CE5A56">
      <w:pPr>
        <w:pStyle w:val="StandardWeb"/>
        <w:spacing w:before="0" w:beforeAutospacing="0" w:after="0" w:afterAutospacing="0"/>
        <w:jc w:val="both"/>
        <w:rPr>
          <w:rFonts w:ascii="Tahoma" w:hAnsi="Tahoma" w:cs="Tahoma"/>
          <w:sz w:val="26"/>
          <w:szCs w:val="26"/>
        </w:rPr>
      </w:pPr>
      <w:r w:rsidRPr="00CE5A56">
        <w:rPr>
          <w:rFonts w:ascii="Tahoma" w:hAnsi="Tahoma" w:cs="Tahoma"/>
          <w:sz w:val="26"/>
          <w:szCs w:val="26"/>
        </w:rPr>
        <w:t>Partizipation (Teilhabe/Mitbestimmung) ist ein Grundprinzip der Menschenrechte. Für Kinder stellt es erste Erfahrungen mit der Demokratie dar. In Kinderkonferenzen mitbestimmen zu können, welche Themen die Kinder interessieren, macht sie zu vollwertigen Partnern in einem Entscheidungsprozess. So lernen sie, eigene Meinungen zu bilden und zu vertreten. Sie lernen ihre Rechte kennen und erfahren durch aktives Zuhören die Ansichten von anderen. Durch Meinungsbildung und Meinungsäußerung verbessern sie ihre Kommunikation. Sie machen die Erfahrung, dass sie etwas mitentscheiden können.</w:t>
      </w:r>
    </w:p>
    <w:p w:rsidR="008C6937" w:rsidRPr="00CE5A56" w:rsidRDefault="008C6937" w:rsidP="00CE5A56">
      <w:pPr>
        <w:pStyle w:val="StandardWeb"/>
        <w:spacing w:before="0" w:beforeAutospacing="0" w:after="0" w:afterAutospacing="0"/>
        <w:ind w:left="75"/>
        <w:jc w:val="both"/>
        <w:rPr>
          <w:rFonts w:ascii="Tahoma" w:hAnsi="Tahoma" w:cs="Tahoma"/>
          <w:sz w:val="26"/>
          <w:szCs w:val="26"/>
        </w:rPr>
      </w:pPr>
      <w:r w:rsidRPr="00CE5A56">
        <w:rPr>
          <w:rFonts w:ascii="Tahoma" w:hAnsi="Tahoma" w:cs="Tahoma"/>
          <w:sz w:val="26"/>
          <w:szCs w:val="26"/>
        </w:rPr>
        <w:br/>
      </w:r>
      <w:r w:rsidRPr="00CE5A56">
        <w:rPr>
          <w:rStyle w:val="Fett"/>
          <w:rFonts w:ascii="Tahoma" w:hAnsi="Tahoma" w:cs="Tahoma"/>
          <w:sz w:val="26"/>
          <w:szCs w:val="26"/>
        </w:rPr>
        <w:t>Grundsätze zur Förderung der Partizipation von Kindern</w:t>
      </w:r>
      <w:r w:rsidRPr="00CE5A56">
        <w:rPr>
          <w:rFonts w:ascii="Tahoma" w:hAnsi="Tahoma" w:cs="Tahoma"/>
          <w:sz w:val="26"/>
          <w:szCs w:val="26"/>
        </w:rPr>
        <w:br/>
        <w:t>„UNICEF, die Weltorganisation für die Rechte und das Wohlergehen von Kindern, hat Grundsätze für eine sinnvolle Partizipation von Kindern formuliert. Diese Richtlinien eignen sich für jede Art von Partizipation:</w:t>
      </w:r>
    </w:p>
    <w:p w:rsidR="008C6937" w:rsidRPr="00CE5A56" w:rsidRDefault="008C6937" w:rsidP="00CE5A56">
      <w:pPr>
        <w:pStyle w:val="StandardWeb"/>
        <w:spacing w:before="0" w:beforeAutospacing="0" w:after="0" w:afterAutospacing="0"/>
        <w:ind w:left="75"/>
        <w:jc w:val="both"/>
        <w:rPr>
          <w:rFonts w:ascii="Tahoma" w:hAnsi="Tahoma" w:cs="Tahoma"/>
          <w:sz w:val="26"/>
          <w:szCs w:val="26"/>
        </w:rPr>
      </w:pPr>
    </w:p>
    <w:p w:rsidR="008C6937" w:rsidRPr="00CE5A56" w:rsidRDefault="008C6937" w:rsidP="00CE5A56">
      <w:pPr>
        <w:pStyle w:val="StandardWeb"/>
        <w:numPr>
          <w:ilvl w:val="0"/>
          <w:numId w:val="30"/>
        </w:numPr>
        <w:spacing w:before="0" w:beforeAutospacing="0" w:after="0" w:afterAutospacing="0"/>
        <w:rPr>
          <w:rFonts w:ascii="Tahoma" w:hAnsi="Tahoma" w:cs="Tahoma"/>
          <w:sz w:val="26"/>
          <w:szCs w:val="26"/>
        </w:rPr>
      </w:pPr>
      <w:r w:rsidRPr="00CE5A56">
        <w:rPr>
          <w:rFonts w:ascii="Tahoma" w:hAnsi="Tahoma" w:cs="Tahoma"/>
          <w:sz w:val="26"/>
          <w:szCs w:val="26"/>
        </w:rPr>
        <w:t>Die Kinder müssen verstehen, worum es bei dem Projekt oder Verfahren geht, wozu es dient und welche Rolle sie darin spielen.</w:t>
      </w:r>
    </w:p>
    <w:p w:rsidR="008C6937" w:rsidRPr="00CE5A56" w:rsidRDefault="008C6937" w:rsidP="00CE5A56">
      <w:pPr>
        <w:pStyle w:val="StandardWeb"/>
        <w:numPr>
          <w:ilvl w:val="0"/>
          <w:numId w:val="24"/>
        </w:numPr>
        <w:spacing w:before="0" w:beforeAutospacing="0" w:after="0" w:afterAutospacing="0"/>
        <w:rPr>
          <w:rFonts w:ascii="Tahoma" w:hAnsi="Tahoma" w:cs="Tahoma"/>
          <w:sz w:val="26"/>
          <w:szCs w:val="26"/>
        </w:rPr>
      </w:pPr>
      <w:r w:rsidRPr="00CE5A56">
        <w:rPr>
          <w:rFonts w:ascii="Tahoma" w:hAnsi="Tahoma" w:cs="Tahoma"/>
          <w:sz w:val="26"/>
          <w:szCs w:val="26"/>
        </w:rPr>
        <w:t>Die Art und Weise, wie Entscheidungen getroffen werden (Mehrheitsprinzip), muss den Kindern klar sein.</w:t>
      </w:r>
    </w:p>
    <w:p w:rsidR="008C6937" w:rsidRPr="00CE5A56" w:rsidRDefault="008C6937" w:rsidP="00CE5A56">
      <w:pPr>
        <w:pStyle w:val="StandardWeb"/>
        <w:numPr>
          <w:ilvl w:val="0"/>
          <w:numId w:val="25"/>
        </w:numPr>
        <w:spacing w:before="0" w:beforeAutospacing="0" w:after="0" w:afterAutospacing="0"/>
        <w:rPr>
          <w:rFonts w:ascii="Tahoma" w:hAnsi="Tahoma" w:cs="Tahoma"/>
          <w:sz w:val="26"/>
          <w:szCs w:val="26"/>
        </w:rPr>
      </w:pPr>
      <w:r w:rsidRPr="00CE5A56">
        <w:rPr>
          <w:rFonts w:ascii="Tahoma" w:hAnsi="Tahoma" w:cs="Tahoma"/>
          <w:sz w:val="26"/>
          <w:szCs w:val="26"/>
        </w:rPr>
        <w:t>Die Kinder sollten so früh wie möglich in Projekte einbezogen werden.</w:t>
      </w:r>
    </w:p>
    <w:p w:rsidR="008C6937" w:rsidRPr="00CE5A56" w:rsidRDefault="008C6937" w:rsidP="00CE5A56">
      <w:pPr>
        <w:pStyle w:val="StandardWeb"/>
        <w:numPr>
          <w:ilvl w:val="0"/>
          <w:numId w:val="26"/>
        </w:numPr>
        <w:spacing w:before="0" w:beforeAutospacing="0" w:after="0" w:afterAutospacing="0"/>
        <w:rPr>
          <w:rFonts w:ascii="Tahoma" w:hAnsi="Tahoma" w:cs="Tahoma"/>
          <w:sz w:val="26"/>
          <w:szCs w:val="26"/>
        </w:rPr>
      </w:pPr>
      <w:r w:rsidRPr="00CE5A56">
        <w:rPr>
          <w:rFonts w:ascii="Tahoma" w:hAnsi="Tahoma" w:cs="Tahoma"/>
          <w:sz w:val="26"/>
          <w:szCs w:val="26"/>
        </w:rPr>
        <w:t>Alle Kinder sollten, ungeachtet ihres Alters, ihrer Situation, ihrer Religion, ihrer Fähigkeiten oder anderer Faktoren, mit demselben Respekt behandelt werden.</w:t>
      </w:r>
    </w:p>
    <w:p w:rsidR="008C6937" w:rsidRPr="00CE5A56" w:rsidRDefault="008C6937" w:rsidP="00CE5A56">
      <w:pPr>
        <w:pStyle w:val="StandardWeb"/>
        <w:numPr>
          <w:ilvl w:val="0"/>
          <w:numId w:val="27"/>
        </w:numPr>
        <w:spacing w:before="0" w:beforeAutospacing="0" w:after="0" w:afterAutospacing="0"/>
        <w:rPr>
          <w:rFonts w:ascii="Tahoma" w:hAnsi="Tahoma" w:cs="Tahoma"/>
          <w:sz w:val="26"/>
          <w:szCs w:val="26"/>
        </w:rPr>
      </w:pPr>
      <w:r w:rsidRPr="00CE5A56">
        <w:rPr>
          <w:rFonts w:ascii="Tahoma" w:hAnsi="Tahoma" w:cs="Tahoma"/>
          <w:sz w:val="26"/>
          <w:szCs w:val="26"/>
        </w:rPr>
        <w:t>Grundregeln sollten zu Beginn mit allen Kindern zusammen aufgestellt werden, die Gruppenregeln werden für die Kinder bildlich ausgehängt.</w:t>
      </w:r>
    </w:p>
    <w:p w:rsidR="008C6937" w:rsidRPr="00CE5A56" w:rsidRDefault="008C6937" w:rsidP="00CE5A56">
      <w:pPr>
        <w:pStyle w:val="StandardWeb"/>
        <w:numPr>
          <w:ilvl w:val="0"/>
          <w:numId w:val="28"/>
        </w:numPr>
        <w:spacing w:before="0" w:beforeAutospacing="0" w:after="0" w:afterAutospacing="0"/>
        <w:rPr>
          <w:rFonts w:ascii="Tahoma" w:hAnsi="Tahoma" w:cs="Tahoma"/>
          <w:sz w:val="26"/>
          <w:szCs w:val="26"/>
        </w:rPr>
      </w:pPr>
      <w:r w:rsidRPr="00CE5A56">
        <w:rPr>
          <w:rFonts w:ascii="Tahoma" w:hAnsi="Tahoma" w:cs="Tahoma"/>
          <w:sz w:val="26"/>
          <w:szCs w:val="26"/>
        </w:rPr>
        <w:t>Partizipation sollte freiwillig sein und die Kinder sollten in jeder Phase aussteigen dürfen.</w:t>
      </w:r>
    </w:p>
    <w:p w:rsidR="008C6937" w:rsidRDefault="008C6937" w:rsidP="00CE5A56">
      <w:pPr>
        <w:pStyle w:val="StandardWeb"/>
        <w:numPr>
          <w:ilvl w:val="0"/>
          <w:numId w:val="29"/>
        </w:numPr>
        <w:spacing w:before="0" w:beforeAutospacing="0" w:after="0" w:afterAutospacing="0"/>
        <w:rPr>
          <w:rFonts w:ascii="Tahoma" w:hAnsi="Tahoma" w:cs="Tahoma"/>
          <w:sz w:val="26"/>
          <w:szCs w:val="26"/>
        </w:rPr>
      </w:pPr>
      <w:r w:rsidRPr="00CE5A56">
        <w:rPr>
          <w:rFonts w:ascii="Tahoma" w:hAnsi="Tahoma" w:cs="Tahoma"/>
          <w:sz w:val="26"/>
          <w:szCs w:val="26"/>
        </w:rPr>
        <w:t>Kinder haben Anspruch darauf, dass ihre Meinungen und ihre Erfahrung respektiert werden."</w:t>
      </w:r>
    </w:p>
    <w:p w:rsidR="00CE5A56" w:rsidRPr="00CE5A56" w:rsidRDefault="00CE5A56" w:rsidP="00CE5A56">
      <w:pPr>
        <w:pStyle w:val="StandardWeb"/>
        <w:spacing w:before="0" w:beforeAutospacing="0" w:after="0" w:afterAutospacing="0"/>
        <w:ind w:left="720"/>
        <w:rPr>
          <w:rFonts w:ascii="Tahoma" w:hAnsi="Tahoma" w:cs="Tahoma"/>
          <w:sz w:val="26"/>
          <w:szCs w:val="26"/>
        </w:rPr>
      </w:pPr>
    </w:p>
    <w:p w:rsidR="00CE5A56" w:rsidRDefault="008C6937" w:rsidP="00CE5A56">
      <w:pPr>
        <w:pStyle w:val="StandardWeb"/>
        <w:spacing w:before="0" w:beforeAutospacing="0" w:after="0" w:afterAutospacing="0"/>
        <w:jc w:val="both"/>
        <w:rPr>
          <w:rFonts w:ascii="Tahoma" w:hAnsi="Tahoma" w:cs="Tahoma"/>
          <w:sz w:val="26"/>
          <w:szCs w:val="26"/>
        </w:rPr>
      </w:pPr>
      <w:r w:rsidRPr="00CE5A56">
        <w:rPr>
          <w:rFonts w:ascii="Tahoma" w:hAnsi="Tahoma" w:cs="Tahoma"/>
          <w:sz w:val="26"/>
          <w:szCs w:val="26"/>
        </w:rPr>
        <w:t xml:space="preserve">(Compasito, Handbuch zur Menschenrechtsbildung mit Kindern, Bundeszentrale für politische Bildung, Bonn, November 2009, Seite 295) </w:t>
      </w:r>
    </w:p>
    <w:p w:rsidR="008C6937" w:rsidRDefault="008C6937" w:rsidP="00CE5A56">
      <w:pPr>
        <w:pStyle w:val="StandardWeb"/>
        <w:spacing w:before="0" w:beforeAutospacing="0" w:after="0" w:afterAutospacing="0"/>
        <w:jc w:val="both"/>
        <w:rPr>
          <w:rFonts w:ascii="Tahoma" w:hAnsi="Tahoma" w:cs="Tahoma"/>
          <w:sz w:val="26"/>
          <w:szCs w:val="26"/>
        </w:rPr>
      </w:pPr>
      <w:r w:rsidRPr="00CE5A56">
        <w:rPr>
          <w:rFonts w:ascii="Tahoma" w:hAnsi="Tahoma" w:cs="Tahoma"/>
          <w:sz w:val="26"/>
          <w:szCs w:val="26"/>
        </w:rPr>
        <w:lastRenderedPageBreak/>
        <w:t xml:space="preserve">Neben Kinderkonferenzen und Morgenkreis gibt es viele Möglichkeiten, Kinder in Entscheidungsprozesse mit einzubeziehen. Während einer Projektarbeit kann eine Mind Map erstellt werden und das Projekt gestaltet sich Schritt für Schritt, je nachdem wo die Kinder ihre Interessen haben. In unserer Einrichtung können die Kinder ihre Meinung z.B. auch äußern, indem sie farbige Steine auf Projektbilder legen. Dadurch sind Mehrheiten optisch erkennbar. </w:t>
      </w:r>
    </w:p>
    <w:p w:rsidR="00CE5A56" w:rsidRPr="00CE5A56" w:rsidRDefault="00CE5A56" w:rsidP="00CE5A56">
      <w:pPr>
        <w:pStyle w:val="StandardWeb"/>
        <w:spacing w:before="0" w:beforeAutospacing="0" w:after="0" w:afterAutospacing="0"/>
        <w:jc w:val="both"/>
        <w:rPr>
          <w:rFonts w:ascii="Tahoma" w:hAnsi="Tahoma" w:cs="Tahoma"/>
          <w:sz w:val="26"/>
          <w:szCs w:val="26"/>
        </w:rPr>
      </w:pPr>
    </w:p>
    <w:p w:rsidR="008C6937" w:rsidRDefault="008C6937" w:rsidP="004369E4">
      <w:pPr>
        <w:pStyle w:val="berschrift2"/>
      </w:pPr>
      <w:bookmarkStart w:id="40" w:name="_Toc527983629"/>
      <w:r>
        <w:t>3.4 Offenes Konzept</w:t>
      </w:r>
      <w:bookmarkEnd w:id="40"/>
    </w:p>
    <w:p w:rsidR="008C6937" w:rsidRPr="00CE5A56" w:rsidRDefault="008C6937" w:rsidP="00CE5A56">
      <w:pPr>
        <w:pStyle w:val="bodytext"/>
        <w:spacing w:before="0" w:beforeAutospacing="0" w:after="0" w:afterAutospacing="0"/>
        <w:rPr>
          <w:rFonts w:ascii="Tahoma" w:hAnsi="Tahoma" w:cs="Tahoma"/>
          <w:sz w:val="26"/>
          <w:szCs w:val="26"/>
        </w:rPr>
      </w:pPr>
      <w:r w:rsidRPr="00CE5A56">
        <w:rPr>
          <w:rFonts w:ascii="Tahoma" w:hAnsi="Tahoma" w:cs="Tahoma"/>
          <w:sz w:val="26"/>
          <w:szCs w:val="26"/>
        </w:rPr>
        <w:t>Offene Arbeit ist ein inklusives Konzept. Wie es der Name schon sagt: Offen für alle Kinder, niemand wird ausgegrenzt. Dieses pädagogische Konzept ist angeregt durch Ideen von Reformpädagogen  wie Jean-Jacques Rousseau, Maria Montessori, Jean Piaget, Alexander Sutherland Neiller und verbreitet sich seit Ende der 1970er Jahre zunehmend in deutschen Kindertagesstätten.</w:t>
      </w:r>
    </w:p>
    <w:p w:rsidR="008C6937" w:rsidRPr="00CE5A56" w:rsidRDefault="008C6937" w:rsidP="00CE5A56">
      <w:pPr>
        <w:pStyle w:val="bodytext"/>
        <w:spacing w:before="0" w:beforeAutospacing="0" w:after="0" w:afterAutospacing="0"/>
        <w:rPr>
          <w:rFonts w:ascii="Tahoma" w:hAnsi="Tahoma" w:cs="Tahoma"/>
          <w:sz w:val="26"/>
          <w:szCs w:val="26"/>
        </w:rPr>
      </w:pPr>
      <w:r w:rsidRPr="00CE5A56">
        <w:rPr>
          <w:rFonts w:ascii="Tahoma" w:hAnsi="Tahoma" w:cs="Tahoma"/>
          <w:sz w:val="26"/>
          <w:szCs w:val="26"/>
        </w:rPr>
        <w:t>Wir arbeiten nach dem offenen Konzept, das heißt, die Kinder können während der Freispielzeit alle Funktionsräume unseres Kindergartens nutzen. So haben sie die Möglichkeit, Spielort, Spielpartner und Spieldauer selbst festzulegen. Ein Grundgedanke der Offenen Arbeit ist, das Kind als grundsätzlich aktiv, neugierig und interessiert anzusehen. In einer anregenden Umgebung ist die Begegnung und der Umgang mit Kindern verschiedenen Alters, das Annehmen von neuen Bezugspersonen und die Auseinandersetzung mit ihnen möglich. Darüber hinaus haben sie Gelegenheit, sich in unterschiedlichen Situationen auszuprobieren, ihre Persönlichkeit zu entdecken und ihre sozialen Kompetenzen einzuüben und zu festigen. Zentrale Ziele sind dabei die Erhöhung von Selbstvertrauen, Eigeninitiative und Selbstwirksamkeit der Kinder. Alle Kinder haben feste Bezugspersonen, die die Kinder im Tagesablauf begleiten und fördern. Außerdem ist die Bezugsperson für die Elternarbeit zuständig.</w:t>
      </w:r>
    </w:p>
    <w:p w:rsidR="008C6937" w:rsidRPr="00CE5A56" w:rsidRDefault="008C6937" w:rsidP="00CE5A56">
      <w:pPr>
        <w:pStyle w:val="bodytext"/>
        <w:spacing w:before="0" w:beforeAutospacing="0" w:after="0" w:afterAutospacing="0"/>
        <w:rPr>
          <w:rFonts w:ascii="Tahoma" w:hAnsi="Tahoma" w:cs="Tahoma"/>
          <w:sz w:val="26"/>
          <w:szCs w:val="26"/>
        </w:rPr>
      </w:pPr>
      <w:r w:rsidRPr="00CE5A56">
        <w:rPr>
          <w:rFonts w:ascii="Tahoma" w:hAnsi="Tahoma" w:cs="Tahoma"/>
          <w:sz w:val="26"/>
          <w:szCs w:val="26"/>
        </w:rPr>
        <w:t xml:space="preserve">Ein festgelegter Tagesablauf und immer wiederkehrende Rituale, sowie die sorgfältige gestaltete Umgebung, bilden einen festen pädagogischen Rahmen. </w:t>
      </w:r>
    </w:p>
    <w:p w:rsidR="008C6937" w:rsidRPr="00CE5A56" w:rsidRDefault="008C6937" w:rsidP="00CE5A56">
      <w:pPr>
        <w:pStyle w:val="bodytext"/>
        <w:spacing w:before="0" w:beforeAutospacing="0" w:after="0" w:afterAutospacing="0"/>
        <w:rPr>
          <w:rFonts w:ascii="Tahoma" w:hAnsi="Tahoma" w:cs="Tahoma"/>
          <w:sz w:val="26"/>
          <w:szCs w:val="26"/>
        </w:rPr>
      </w:pPr>
      <w:r w:rsidRPr="00CE5A56">
        <w:rPr>
          <w:rFonts w:ascii="Tahoma" w:hAnsi="Tahoma" w:cs="Tahoma"/>
          <w:sz w:val="26"/>
          <w:szCs w:val="26"/>
        </w:rPr>
        <w:t>Was die Kinder brauchen, zeigen sie uns – beim Spiel, mit ihren Interessen und in ihren Beziehungsbedürfnissen. Den Spuren der Kinder zu folgen und einen Rahmen zu schaffen, in dem für sie möglich ist, was sie wollen, macht gute Offene Arbeit aus. Offene Arbeit hat nichts mit offenen Türen zu tun. Im Gegenteil: Die Qualität Offener Arbeit erweist sich darin, dass Kinder die Türen hinter sich schließen und ungestört ihren Spielideen folgen können.</w:t>
      </w:r>
    </w:p>
    <w:p w:rsidR="008C6937" w:rsidRPr="00CE5A56" w:rsidRDefault="008C6937" w:rsidP="00CE5A56">
      <w:pPr>
        <w:pStyle w:val="bodytext"/>
        <w:spacing w:before="0" w:beforeAutospacing="0" w:after="0" w:afterAutospacing="0"/>
        <w:rPr>
          <w:rFonts w:ascii="Tahoma" w:hAnsi="Tahoma" w:cs="Tahoma"/>
          <w:sz w:val="26"/>
          <w:szCs w:val="26"/>
        </w:rPr>
      </w:pPr>
      <w:r w:rsidRPr="00CE5A56">
        <w:rPr>
          <w:rFonts w:ascii="Tahoma" w:hAnsi="Tahoma" w:cs="Tahoma"/>
          <w:sz w:val="26"/>
          <w:szCs w:val="26"/>
        </w:rPr>
        <w:t>Ein Vorurteil besagt, Offene Arbeit bedeute Chaos. Doch wer gute Offene Arbeit erlebt, ist erstaunt, wie ruhig es zugeht. Die Kinder vertiefen sich in das, was für sie wichtig ist, die Erwachsenen sind gelassen und die Atmosphäre ist entspannt.</w:t>
      </w:r>
    </w:p>
    <w:p w:rsidR="008C6937" w:rsidRDefault="008C6937" w:rsidP="00CE5A56">
      <w:pPr>
        <w:spacing w:after="0" w:line="276" w:lineRule="auto"/>
        <w:jc w:val="both"/>
        <w:rPr>
          <w:rFonts w:ascii="Tahoma" w:hAnsi="Tahoma" w:cs="Tahoma"/>
          <w:sz w:val="26"/>
          <w:szCs w:val="26"/>
        </w:rPr>
      </w:pPr>
    </w:p>
    <w:p w:rsidR="00CE5A56" w:rsidRPr="00CE5A56" w:rsidRDefault="00CE5A56" w:rsidP="00CE5A56">
      <w:pPr>
        <w:spacing w:after="0" w:line="276" w:lineRule="auto"/>
        <w:jc w:val="both"/>
        <w:rPr>
          <w:rFonts w:ascii="Tahoma" w:hAnsi="Tahoma" w:cs="Tahoma"/>
          <w:sz w:val="26"/>
          <w:szCs w:val="26"/>
        </w:rPr>
      </w:pPr>
    </w:p>
    <w:p w:rsidR="008C6937" w:rsidRDefault="003D23D1" w:rsidP="004369E4">
      <w:pPr>
        <w:pStyle w:val="berschrift1"/>
      </w:pPr>
      <w:bookmarkStart w:id="41" w:name="_Toc527983630"/>
      <w:r w:rsidRPr="00705684">
        <w:rPr>
          <w:rFonts w:ascii="Arial" w:hAnsi="Arial" w:cs="Arial"/>
          <w:noProof/>
          <w:sz w:val="24"/>
          <w:szCs w:val="24"/>
        </w:rPr>
        <w:lastRenderedPageBreak/>
        <w:drawing>
          <wp:anchor distT="0" distB="0" distL="114300" distR="114300" simplePos="0" relativeHeight="251610624" behindDoc="1" locked="0" layoutInCell="1" allowOverlap="1" wp14:anchorId="3BFC5D32" wp14:editId="5B9021E7">
            <wp:simplePos x="0" y="0"/>
            <wp:positionH relativeFrom="column">
              <wp:posOffset>-573528</wp:posOffset>
            </wp:positionH>
            <wp:positionV relativeFrom="paragraph">
              <wp:posOffset>234537</wp:posOffset>
            </wp:positionV>
            <wp:extent cx="7041099" cy="8198997"/>
            <wp:effectExtent l="285750" t="247650" r="293370" b="240665"/>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29" t="11570" r="9247" b="16203"/>
                    <a:stretch/>
                  </pic:blipFill>
                  <pic:spPr bwMode="auto">
                    <a:xfrm rot="244153">
                      <a:off x="0" y="0"/>
                      <a:ext cx="7041099" cy="8198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937">
        <w:t>4. Was zeichnet uns aus?</w:t>
      </w:r>
      <w:bookmarkEnd w:id="41"/>
    </w:p>
    <w:p w:rsidR="008C6937" w:rsidRPr="00CE5A56" w:rsidRDefault="008C6937" w:rsidP="008C6937">
      <w:pPr>
        <w:spacing w:after="200" w:line="276" w:lineRule="auto"/>
        <w:jc w:val="both"/>
        <w:rPr>
          <w:rFonts w:ascii="Segoe Script" w:hAnsi="Segoe Script" w:cs="Arial"/>
          <w:sz w:val="36"/>
          <w:szCs w:val="24"/>
        </w:rPr>
      </w:pPr>
      <w:r w:rsidRPr="00CE5A56">
        <w:rPr>
          <w:rFonts w:ascii="Segoe Script" w:hAnsi="Segoe Script" w:cs="Arial"/>
          <w:sz w:val="36"/>
          <w:szCs w:val="24"/>
        </w:rPr>
        <w:t>Unser Teammotto</w:t>
      </w:r>
    </w:p>
    <w:p w:rsidR="008C6937" w:rsidRPr="00705684" w:rsidRDefault="008C6937" w:rsidP="008C6937">
      <w:pPr>
        <w:ind w:right="-278"/>
        <w:jc w:val="both"/>
        <w:rPr>
          <w:rFonts w:ascii="Arial" w:hAnsi="Arial" w:cs="Arial"/>
          <w:sz w:val="24"/>
          <w:szCs w:val="24"/>
        </w:rPr>
      </w:pPr>
    </w:p>
    <w:p w:rsidR="008C6937" w:rsidRPr="00705684" w:rsidRDefault="003D23D1" w:rsidP="008C6937">
      <w:pPr>
        <w:ind w:left="-993"/>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80256" behindDoc="0" locked="0" layoutInCell="1" allowOverlap="1" wp14:anchorId="4371737C" wp14:editId="72682A58">
                <wp:simplePos x="0" y="0"/>
                <wp:positionH relativeFrom="column">
                  <wp:posOffset>1228108</wp:posOffset>
                </wp:positionH>
                <wp:positionV relativeFrom="paragraph">
                  <wp:posOffset>105040</wp:posOffset>
                </wp:positionV>
                <wp:extent cx="3521710" cy="436880"/>
                <wp:effectExtent l="0" t="381000" r="0" b="382270"/>
                <wp:wrapNone/>
                <wp:docPr id="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92231">
                          <a:off x="0" y="0"/>
                          <a:ext cx="3521710" cy="436880"/>
                        </a:xfrm>
                        <a:prstGeom prst="rect">
                          <a:avLst/>
                        </a:prstGeom>
                        <a:noFill/>
                        <a:ln>
                          <a:noFill/>
                        </a:ln>
                        <a:extLst/>
                      </wps:spPr>
                      <wps:txbx>
                        <w:txbxContent>
                          <w:p w:rsidR="005B5022" w:rsidRPr="003D23D1" w:rsidRDefault="005B5022" w:rsidP="008C6937">
                            <w:pPr>
                              <w:pStyle w:val="StandardWeb"/>
                              <w:spacing w:before="0" w:beforeAutospacing="0" w:after="0" w:afterAutospacing="0"/>
                              <w:jc w:val="center"/>
                              <w:rPr>
                                <w:color w:val="FF0000"/>
                              </w:rPr>
                            </w:pPr>
                            <w:r w:rsidRPr="003D23D1">
                              <w:rPr>
                                <w:rFonts w:ascii="Tahoma" w:eastAsia="Tahoma" w:hAnsi="Tahoma" w:cs="Tahoma"/>
                                <w:color w:val="FF0000"/>
                                <w:sz w:val="28"/>
                                <w:szCs w:val="28"/>
                                <w14:textOutline w14:w="9525" w14:cap="flat" w14:cmpd="sng" w14:algn="ctr">
                                  <w14:solidFill>
                                    <w14:srgbClr w14:val="000000"/>
                                  </w14:solidFill>
                                  <w14:prstDash w14:val="solid"/>
                                  <w14:round/>
                                </w14:textOutline>
                              </w:rPr>
                              <w:t>starke, gesellschaftsfähige Kinder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371737C" id="WordArt 79" o:spid="_x0000_s1034" type="#_x0000_t202" style="position:absolute;left:0;text-align:left;margin-left:96.7pt;margin-top:8.25pt;width:277.3pt;height:34.4pt;rotation:-882299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" filled="f" stroked="f">
                <o:lock v:ext="edit" shapetype="t"/>
                <v:textbox>
                  <w:txbxContent>
                    <w:p w:rsidR="005B5022" w:rsidRPr="003D23D1" w:rsidRDefault="005B5022" w:rsidP="008C6937">
                      <w:pPr>
                        <w:pStyle w:val="StandardWeb"/>
                        <w:spacing w:before="0" w:beforeAutospacing="0" w:after="0" w:afterAutospacing="0"/>
                        <w:jc w:val="center"/>
                        <w:rPr>
                          <w:color w:val="FF0000"/>
                        </w:rPr>
                      </w:pPr>
                      <w:r w:rsidRPr="003D23D1">
                        <w:rPr>
                          <w:rFonts w:ascii="Tahoma" w:eastAsia="Tahoma" w:hAnsi="Tahoma" w:cs="Tahoma"/>
                          <w:color w:val="FF0000"/>
                          <w:sz w:val="28"/>
                          <w:szCs w:val="28"/>
                          <w14:textOutline w14:w="9525" w14:cap="flat" w14:cmpd="sng" w14:algn="ctr">
                            <w14:solidFill>
                              <w14:srgbClr w14:val="000000"/>
                            </w14:solidFill>
                            <w14:prstDash w14:val="solid"/>
                            <w14:round/>
                          </w14:textOutline>
                        </w:rPr>
                        <w:t>starke, gesellschaftsfähige Kinder</w:t>
                      </w:r>
                    </w:p>
                  </w:txbxContent>
                </v:textbox>
              </v:shape>
            </w:pict>
          </mc:Fallback>
        </mc:AlternateContent>
      </w: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3D23D1" w:rsidP="008C6937">
      <w:pPr>
        <w:ind w:left="-993"/>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84352" behindDoc="1" locked="0" layoutInCell="1" allowOverlap="1" wp14:anchorId="0E8061D0" wp14:editId="6E351332">
                <wp:simplePos x="0" y="0"/>
                <wp:positionH relativeFrom="column">
                  <wp:posOffset>2984186</wp:posOffset>
                </wp:positionH>
                <wp:positionV relativeFrom="paragraph">
                  <wp:posOffset>125177</wp:posOffset>
                </wp:positionV>
                <wp:extent cx="840876" cy="541040"/>
                <wp:effectExtent l="0" t="0" r="0" b="0"/>
                <wp:wrapNone/>
                <wp:docPr id="65"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02958">
                          <a:off x="0" y="0"/>
                          <a:ext cx="840876" cy="541040"/>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Resilienz</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E8061D0" id="WordArt 81" o:spid="_x0000_s1035" type="#_x0000_t202" style="position:absolute;left:0;text-align:left;margin-left:235pt;margin-top:9.85pt;width:66.2pt;height:42.6pt;rotation:6338378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" filled="f" stroked="f">
                <o:lock v:ext="edit" shapetype="t"/>
                <v:textbo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Resilienz</w:t>
                      </w:r>
                    </w:p>
                  </w:txbxContent>
                </v:textbox>
              </v:shape>
            </w:pict>
          </mc:Fallback>
        </mc:AlternateContent>
      </w:r>
    </w:p>
    <w:p w:rsidR="008C6937" w:rsidRPr="00705684" w:rsidRDefault="008C6937" w:rsidP="008C6937">
      <w:pPr>
        <w:ind w:left="-993"/>
        <w:rPr>
          <w:rFonts w:ascii="Arial" w:hAnsi="Arial" w:cs="Arial"/>
          <w:sz w:val="24"/>
          <w:szCs w:val="24"/>
        </w:rPr>
      </w:pPr>
    </w:p>
    <w:p w:rsidR="008C6937" w:rsidRPr="00705684" w:rsidRDefault="003D23D1" w:rsidP="008C6937">
      <w:pPr>
        <w:ind w:left="-993"/>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82304" behindDoc="0" locked="0" layoutInCell="1" allowOverlap="1" wp14:anchorId="212D6B0E" wp14:editId="6670BFF1">
                <wp:simplePos x="0" y="0"/>
                <wp:positionH relativeFrom="column">
                  <wp:posOffset>2842912</wp:posOffset>
                </wp:positionH>
                <wp:positionV relativeFrom="paragraph">
                  <wp:posOffset>195742</wp:posOffset>
                </wp:positionV>
                <wp:extent cx="1997421" cy="658763"/>
                <wp:effectExtent l="0" t="0" r="0" b="0"/>
                <wp:wrapNone/>
                <wp:docPr id="24"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59704">
                          <a:off x="0" y="0"/>
                          <a:ext cx="1997421" cy="658763"/>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8C6937">
                            <w:pPr>
                              <w:pStyle w:val="StandardWeb"/>
                              <w:spacing w:before="0" w:beforeAutospacing="0" w:after="0" w:afterAutospacing="0"/>
                              <w:jc w:val="center"/>
                            </w:pPr>
                            <w:r>
                              <w:rPr>
                                <w:rFonts w:ascii="Tahoma" w:eastAsia="Tahoma" w:hAnsi="Tahoma" w:cs="Tahoma"/>
                                <w:color w:val="000000"/>
                                <w:sz w:val="28"/>
                                <w:szCs w:val="28"/>
                                <w14:textOutline w14:w="9525" w14:cap="flat" w14:cmpd="sng" w14:algn="ctr">
                                  <w14:solidFill>
                                    <w14:srgbClr w14:val="000000"/>
                                  </w14:solidFill>
                                  <w14:prstDash w14:val="solid"/>
                                  <w14:round/>
                                </w14:textOutline>
                              </w:rPr>
                              <w:t>soziale Kompetenzen stärken</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12D6B0E" id="WordArt 80" o:spid="_x0000_s1036" type="#_x0000_t202" style="position:absolute;left:0;text-align:left;margin-left:223.85pt;margin-top:15.4pt;width:157.3pt;height:51.85pt;rotation:-2010094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" filled="f" stroked="f">
                <o:lock v:ext="edit" shapetype="t"/>
                <v:textbox>
                  <w:txbxContent>
                    <w:p w:rsidR="005B5022" w:rsidRDefault="005B5022" w:rsidP="008C6937">
                      <w:pPr>
                        <w:pStyle w:val="StandardWeb"/>
                        <w:spacing w:before="0" w:beforeAutospacing="0" w:after="0" w:afterAutospacing="0"/>
                        <w:jc w:val="center"/>
                      </w:pPr>
                      <w:r>
                        <w:rPr>
                          <w:rFonts w:ascii="Tahoma" w:eastAsia="Tahoma" w:hAnsi="Tahoma" w:cs="Tahoma"/>
                          <w:color w:val="000000"/>
                          <w:sz w:val="28"/>
                          <w:szCs w:val="28"/>
                          <w14:textOutline w14:w="9525" w14:cap="flat" w14:cmpd="sng" w14:algn="ctr">
                            <w14:solidFill>
                              <w14:srgbClr w14:val="000000"/>
                            </w14:solidFill>
                            <w14:prstDash w14:val="solid"/>
                            <w14:round/>
                          </w14:textOutline>
                        </w:rPr>
                        <w:t>soziale Kompetenzen stärken</w:t>
                      </w:r>
                    </w:p>
                  </w:txbxContent>
                </v:textbox>
              </v:shape>
            </w:pict>
          </mc:Fallback>
        </mc:AlternateContent>
      </w:r>
      <w:r w:rsidRPr="00705684">
        <w:rPr>
          <w:rFonts w:ascii="Arial" w:hAnsi="Arial" w:cs="Arial"/>
          <w:noProof/>
          <w:sz w:val="24"/>
          <w:szCs w:val="24"/>
          <w:lang w:eastAsia="de-DE"/>
        </w:rPr>
        <mc:AlternateContent>
          <mc:Choice Requires="wps">
            <w:drawing>
              <wp:anchor distT="0" distB="0" distL="114300" distR="114300" simplePos="0" relativeHeight="251678208" behindDoc="0" locked="0" layoutInCell="1" allowOverlap="1" wp14:anchorId="052E4C92" wp14:editId="5C3C23A0">
                <wp:simplePos x="0" y="0"/>
                <wp:positionH relativeFrom="column">
                  <wp:posOffset>2340782</wp:posOffset>
                </wp:positionH>
                <wp:positionV relativeFrom="paragraph">
                  <wp:posOffset>35511</wp:posOffset>
                </wp:positionV>
                <wp:extent cx="1130011" cy="532580"/>
                <wp:effectExtent l="0" t="0" r="0" b="0"/>
                <wp:wrapNone/>
                <wp:docPr id="66"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98972">
                          <a:off x="0" y="0"/>
                          <a:ext cx="1130011" cy="532580"/>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8C6937">
                            <w:pPr>
                              <w:pStyle w:val="StandardWeb"/>
                              <w:spacing w:before="0" w:beforeAutospacing="0" w:after="0" w:afterAutospacing="0"/>
                              <w:jc w:val="center"/>
                            </w:pPr>
                            <w:r>
                              <w:rPr>
                                <w:rFonts w:ascii="Tahoma" w:eastAsia="Tahoma" w:hAnsi="Tahoma" w:cs="Tahoma"/>
                                <w:color w:val="000000"/>
                                <w:sz w:val="28"/>
                                <w:szCs w:val="28"/>
                                <w14:textOutline w14:w="9525" w14:cap="flat" w14:cmpd="sng" w14:algn="ctr">
                                  <w14:solidFill>
                                    <w14:srgbClr w14:val="000000"/>
                                  </w14:solidFill>
                                  <w14:prstDash w14:val="solid"/>
                                  <w14:round/>
                                </w14:textOutline>
                              </w:rPr>
                              <w:t>Selbstwert stärken</w:t>
                            </w:r>
                          </w:p>
                        </w:txbxContent>
                      </wps:txbx>
                      <wps:bodyPr wrap="square" numCol="1" fromWordArt="1">
                        <a:prstTxWarp prst="textSlantUp">
                          <a:avLst>
                            <a:gd name="adj" fmla="val 39538"/>
                          </a:avLst>
                        </a:prstTxWarp>
                        <a:noAutofit/>
                      </wps:bodyPr>
                    </wps:wsp>
                  </a:graphicData>
                </a:graphic>
                <wp14:sizeRelH relativeFrom="page">
                  <wp14:pctWidth>0</wp14:pctWidth>
                </wp14:sizeRelH>
                <wp14:sizeRelV relativeFrom="page">
                  <wp14:pctHeight>0</wp14:pctHeight>
                </wp14:sizeRelV>
              </wp:anchor>
            </w:drawing>
          </mc:Choice>
          <mc:Fallback>
            <w:pict>
              <v:shape w14:anchorId="052E4C92" id="WordArt 78" o:spid="_x0000_s1037" type="#_x0000_t202" style="position:absolute;left:0;text-align:left;margin-left:184.3pt;margin-top:2.8pt;width:89pt;height:41.95pt;rotation:2729544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" filled="f" stroked="f">
                <o:lock v:ext="edit" shapetype="t"/>
                <v:textbox>
                  <w:txbxContent>
                    <w:p w:rsidR="005B5022" w:rsidRDefault="005B5022" w:rsidP="008C6937">
                      <w:pPr>
                        <w:pStyle w:val="StandardWeb"/>
                        <w:spacing w:before="0" w:beforeAutospacing="0" w:after="0" w:afterAutospacing="0"/>
                        <w:jc w:val="center"/>
                      </w:pPr>
                      <w:r>
                        <w:rPr>
                          <w:rFonts w:ascii="Tahoma" w:eastAsia="Tahoma" w:hAnsi="Tahoma" w:cs="Tahoma"/>
                          <w:color w:val="000000"/>
                          <w:sz w:val="28"/>
                          <w:szCs w:val="28"/>
                          <w14:textOutline w14:w="9525" w14:cap="flat" w14:cmpd="sng" w14:algn="ctr">
                            <w14:solidFill>
                              <w14:srgbClr w14:val="000000"/>
                            </w14:solidFill>
                            <w14:prstDash w14:val="solid"/>
                            <w14:round/>
                          </w14:textOutline>
                        </w:rPr>
                        <w:t>Selbstwert stärken</w:t>
                      </w:r>
                    </w:p>
                  </w:txbxContent>
                </v:textbox>
              </v:shape>
            </w:pict>
          </mc:Fallback>
        </mc:AlternateContent>
      </w:r>
    </w:p>
    <w:p w:rsidR="008C6937" w:rsidRPr="00705684" w:rsidRDefault="003D23D1" w:rsidP="008C6937">
      <w:pPr>
        <w:ind w:left="-993"/>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90496" behindDoc="0" locked="0" layoutInCell="1" allowOverlap="1" wp14:anchorId="0A2F9FDF" wp14:editId="6014F352">
                <wp:simplePos x="0" y="0"/>
                <wp:positionH relativeFrom="column">
                  <wp:posOffset>3974169</wp:posOffset>
                </wp:positionH>
                <wp:positionV relativeFrom="paragraph">
                  <wp:posOffset>211850</wp:posOffset>
                </wp:positionV>
                <wp:extent cx="865607" cy="600839"/>
                <wp:effectExtent l="0" t="0" r="0" b="0"/>
                <wp:wrapNone/>
                <wp:docPr id="67"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26673">
                          <a:off x="0" y="0"/>
                          <a:ext cx="865607" cy="600839"/>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Konflikte lösen</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A2F9FDF" id="WordArt 84" o:spid="_x0000_s1038" type="#_x0000_t202" style="position:absolute;left:0;text-align:left;margin-left:312.95pt;margin-top:16.7pt;width:68.15pt;height:47.3pt;rotation:-407773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" filled="f" stroked="f">
                <o:lock v:ext="edit" shapetype="t"/>
                <v:textbo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Konflikte lösen</w:t>
                      </w:r>
                    </w:p>
                  </w:txbxContent>
                </v:textbox>
              </v:shape>
            </w:pict>
          </mc:Fallback>
        </mc:AlternateContent>
      </w:r>
      <w:r w:rsidRPr="00705684">
        <w:rPr>
          <w:rFonts w:ascii="Arial" w:hAnsi="Arial" w:cs="Arial"/>
          <w:noProof/>
          <w:sz w:val="24"/>
          <w:szCs w:val="24"/>
          <w:lang w:eastAsia="de-DE"/>
        </w:rPr>
        <mc:AlternateContent>
          <mc:Choice Requires="wps">
            <w:drawing>
              <wp:anchor distT="0" distB="0" distL="114300" distR="114300" simplePos="0" relativeHeight="251686400" behindDoc="0" locked="0" layoutInCell="1" allowOverlap="1" wp14:anchorId="4DB8DB4D" wp14:editId="47C1EA92">
                <wp:simplePos x="0" y="0"/>
                <wp:positionH relativeFrom="column">
                  <wp:posOffset>1938844</wp:posOffset>
                </wp:positionH>
                <wp:positionV relativeFrom="paragraph">
                  <wp:posOffset>127883</wp:posOffset>
                </wp:positionV>
                <wp:extent cx="1110736" cy="486700"/>
                <wp:effectExtent l="0" t="0" r="0" b="0"/>
                <wp:wrapNone/>
                <wp:docPr id="69"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4342">
                          <a:off x="0" y="0"/>
                          <a:ext cx="1110736" cy="486700"/>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Übergänge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DB8DB4D" id="WordArt 82" o:spid="_x0000_s1039" type="#_x0000_t202" style="position:absolute;left:0;text-align:left;margin-left:152.65pt;margin-top:10.05pt;width:87.45pt;height:38.3pt;rotation:572721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" filled="f" stroked="f">
                <o:lock v:ext="edit" shapetype="t"/>
                <v:textbo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Übergänge</w:t>
                      </w:r>
                    </w:p>
                  </w:txbxContent>
                </v:textbox>
              </v:shape>
            </w:pict>
          </mc:Fallback>
        </mc:AlternateContent>
      </w:r>
    </w:p>
    <w:p w:rsidR="008C6937" w:rsidRPr="00705684" w:rsidRDefault="008C6937" w:rsidP="008C6937">
      <w:pPr>
        <w:ind w:left="-993"/>
        <w:rPr>
          <w:rFonts w:ascii="Arial" w:hAnsi="Arial" w:cs="Arial"/>
          <w:sz w:val="24"/>
          <w:szCs w:val="24"/>
        </w:rPr>
      </w:pPr>
    </w:p>
    <w:p w:rsidR="008C6937" w:rsidRPr="00705684" w:rsidRDefault="003D23D1" w:rsidP="008C6937">
      <w:pPr>
        <w:ind w:left="-993"/>
        <w:rPr>
          <w:rFonts w:ascii="Arial" w:hAnsi="Arial" w:cs="Arial"/>
          <w:sz w:val="24"/>
          <w:szCs w:val="24"/>
        </w:rPr>
      </w:pPr>
      <w:r w:rsidRPr="00705684">
        <w:rPr>
          <w:rFonts w:ascii="Arial" w:hAnsi="Arial" w:cs="Arial"/>
          <w:noProof/>
          <w:sz w:val="24"/>
          <w:szCs w:val="24"/>
          <w:lang w:eastAsia="de-DE"/>
        </w:rPr>
        <mc:AlternateContent>
          <mc:Choice Requires="wps">
            <w:drawing>
              <wp:anchor distT="0" distB="0" distL="114300" distR="114300" simplePos="0" relativeHeight="251688448" behindDoc="0" locked="0" layoutInCell="1" allowOverlap="1" wp14:anchorId="1EC76B4E" wp14:editId="636C52FF">
                <wp:simplePos x="0" y="0"/>
                <wp:positionH relativeFrom="column">
                  <wp:posOffset>2465561</wp:posOffset>
                </wp:positionH>
                <wp:positionV relativeFrom="paragraph">
                  <wp:posOffset>129193</wp:posOffset>
                </wp:positionV>
                <wp:extent cx="1188722" cy="681339"/>
                <wp:effectExtent l="0" t="0" r="0" b="0"/>
                <wp:wrapNone/>
                <wp:docPr id="68"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26680">
                          <a:off x="0" y="0"/>
                          <a:ext cx="1188722" cy="681339"/>
                        </a:xfrm>
                        <a:prstGeom prst="rect">
                          <a:avLst/>
                        </a:prstGeom>
                        <a:extLst>
                          <a:ext uri="{AF507438-7753-43E0-B8FC-AC1667EBCBE1}">
                            <a14:hiddenEffects xmlns:a14="http://schemas.microsoft.com/office/drawing/2010/main">
                              <a:effectLst/>
                            </a14:hiddenEffects>
                          </a:ext>
                        </a:extLst>
                      </wps:spPr>
                      <wps:txb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sprachliche Fähigkeiten</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EC76B4E" id="WordArt 83" o:spid="_x0000_s1040" type="#_x0000_t202" style="position:absolute;left:0;text-align:left;margin-left:194.15pt;margin-top:10.15pt;width:93.6pt;height:53.65pt;rotation:2650582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" filled="f" stroked="f">
                <o:lock v:ext="edit" shapetype="t"/>
                <v:textbox>
                  <w:txbxContent>
                    <w:p w:rsidR="005B5022" w:rsidRDefault="005B5022" w:rsidP="008C6937">
                      <w:pPr>
                        <w:pStyle w:val="StandardWeb"/>
                        <w:spacing w:before="0" w:beforeAutospacing="0" w:after="0" w:afterAutospacing="0"/>
                        <w:jc w:val="center"/>
                      </w:pPr>
                      <w:r>
                        <w:rPr>
                          <w:rFonts w:ascii="Tahoma" w:eastAsia="Tahoma" w:hAnsi="Tahoma" w:cs="Tahoma"/>
                          <w:color w:val="000000"/>
                          <w14:textOutline w14:w="9525" w14:cap="flat" w14:cmpd="sng" w14:algn="ctr">
                            <w14:solidFill>
                              <w14:srgbClr w14:val="000000"/>
                            </w14:solidFill>
                            <w14:prstDash w14:val="solid"/>
                            <w14:round/>
                          </w14:textOutline>
                        </w:rPr>
                        <w:t>sprachliche Fähigkeiten</w:t>
                      </w:r>
                    </w:p>
                  </w:txbxContent>
                </v:textbox>
              </v:shape>
            </w:pict>
          </mc:Fallback>
        </mc:AlternateContent>
      </w: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left="-993"/>
        <w:rPr>
          <w:rFonts w:ascii="Arial" w:hAnsi="Arial" w:cs="Arial"/>
          <w:sz w:val="24"/>
          <w:szCs w:val="24"/>
        </w:rPr>
      </w:pPr>
    </w:p>
    <w:p w:rsidR="008C6937" w:rsidRPr="00705684" w:rsidRDefault="008C6937" w:rsidP="008C6937">
      <w:pPr>
        <w:ind w:right="-278"/>
        <w:jc w:val="both"/>
        <w:rPr>
          <w:rFonts w:ascii="Arial" w:hAnsi="Arial" w:cs="Arial"/>
          <w:sz w:val="24"/>
          <w:szCs w:val="24"/>
        </w:rPr>
      </w:pPr>
    </w:p>
    <w:p w:rsidR="008C6937" w:rsidRPr="00705684" w:rsidRDefault="008C6937" w:rsidP="008C6937">
      <w:pPr>
        <w:ind w:right="-278"/>
        <w:jc w:val="both"/>
        <w:rPr>
          <w:rFonts w:ascii="Arial" w:hAnsi="Arial" w:cs="Arial"/>
          <w:sz w:val="24"/>
          <w:szCs w:val="24"/>
        </w:rPr>
      </w:pPr>
    </w:p>
    <w:p w:rsidR="008C6937" w:rsidRPr="00705684" w:rsidRDefault="008C6937" w:rsidP="008C6937">
      <w:pPr>
        <w:ind w:right="-278"/>
        <w:jc w:val="both"/>
        <w:rPr>
          <w:rFonts w:ascii="Arial" w:hAnsi="Arial" w:cs="Arial"/>
          <w:sz w:val="24"/>
          <w:szCs w:val="24"/>
        </w:rPr>
      </w:pPr>
    </w:p>
    <w:p w:rsidR="008C6937" w:rsidRPr="00705684" w:rsidRDefault="008C6937" w:rsidP="008C6937">
      <w:pPr>
        <w:ind w:right="-278"/>
        <w:jc w:val="both"/>
        <w:rPr>
          <w:rFonts w:ascii="Arial" w:hAnsi="Arial" w:cs="Arial"/>
          <w:sz w:val="24"/>
          <w:szCs w:val="24"/>
        </w:rPr>
      </w:pPr>
    </w:p>
    <w:p w:rsidR="008C6937" w:rsidRPr="00705684" w:rsidRDefault="008C6937" w:rsidP="008C6937">
      <w:pPr>
        <w:ind w:right="-278"/>
        <w:jc w:val="both"/>
        <w:rPr>
          <w:rFonts w:ascii="Arial" w:hAnsi="Arial" w:cs="Arial"/>
          <w:sz w:val="24"/>
          <w:szCs w:val="24"/>
        </w:rPr>
      </w:pPr>
    </w:p>
    <w:p w:rsidR="008C6937" w:rsidRDefault="008C6937" w:rsidP="008C6937">
      <w:pPr>
        <w:ind w:right="-278"/>
        <w:jc w:val="both"/>
        <w:rPr>
          <w:rFonts w:ascii="Arial" w:hAnsi="Arial" w:cs="Arial"/>
          <w:sz w:val="24"/>
          <w:szCs w:val="24"/>
        </w:rPr>
      </w:pPr>
    </w:p>
    <w:p w:rsidR="003D23D1" w:rsidRDefault="003D23D1" w:rsidP="008C6937">
      <w:pPr>
        <w:ind w:right="-278"/>
        <w:jc w:val="both"/>
        <w:rPr>
          <w:rFonts w:ascii="Arial" w:hAnsi="Arial" w:cs="Arial"/>
          <w:sz w:val="24"/>
          <w:szCs w:val="24"/>
        </w:rPr>
      </w:pPr>
    </w:p>
    <w:p w:rsidR="003D23D1" w:rsidRPr="00705684" w:rsidRDefault="003D23D1" w:rsidP="008C6937">
      <w:pPr>
        <w:ind w:right="-278"/>
        <w:jc w:val="both"/>
        <w:rPr>
          <w:rFonts w:ascii="Arial" w:hAnsi="Arial" w:cs="Arial"/>
          <w:sz w:val="24"/>
          <w:szCs w:val="24"/>
        </w:rPr>
      </w:pPr>
    </w:p>
    <w:p w:rsidR="008C6937" w:rsidRPr="003D23D1" w:rsidRDefault="008C6937" w:rsidP="003D23D1">
      <w:pPr>
        <w:numPr>
          <w:ilvl w:val="0"/>
          <w:numId w:val="30"/>
        </w:numPr>
        <w:spacing w:after="0" w:line="240" w:lineRule="auto"/>
        <w:ind w:right="-278"/>
        <w:rPr>
          <w:rFonts w:ascii="Tahoma" w:hAnsi="Tahoma" w:cs="Tahoma"/>
          <w:sz w:val="26"/>
          <w:szCs w:val="26"/>
        </w:rPr>
      </w:pPr>
      <w:r w:rsidRPr="003D23D1">
        <w:rPr>
          <w:rFonts w:ascii="Tahoma" w:hAnsi="Tahoma" w:cs="Tahoma"/>
          <w:sz w:val="26"/>
          <w:szCs w:val="26"/>
        </w:rPr>
        <w:lastRenderedPageBreak/>
        <w:t>Unser Kindergarten zeichnet sich durch eine besonders intensive Zusammenarbeit zwischen beiden Gruppen aus.</w:t>
      </w:r>
    </w:p>
    <w:p w:rsidR="008C6937" w:rsidRPr="003D23D1" w:rsidRDefault="008C6937" w:rsidP="003D23D1">
      <w:pPr>
        <w:spacing w:after="0"/>
        <w:ind w:right="-278"/>
        <w:rPr>
          <w:rFonts w:ascii="Tahoma" w:hAnsi="Tahoma" w:cs="Tahoma"/>
          <w:sz w:val="8"/>
          <w:szCs w:val="8"/>
        </w:rPr>
      </w:pPr>
    </w:p>
    <w:p w:rsidR="008C6937" w:rsidRPr="003D23D1" w:rsidRDefault="008C6937" w:rsidP="003D23D1">
      <w:pPr>
        <w:spacing w:after="0"/>
        <w:ind w:right="-278"/>
        <w:jc w:val="both"/>
        <w:rPr>
          <w:rFonts w:ascii="Tahoma" w:hAnsi="Tahoma" w:cs="Tahoma"/>
          <w:sz w:val="26"/>
          <w:szCs w:val="26"/>
        </w:rPr>
      </w:pPr>
      <w:r w:rsidRPr="003D23D1">
        <w:rPr>
          <w:rFonts w:ascii="Tahoma" w:hAnsi="Tahoma" w:cs="Tahoma"/>
          <w:sz w:val="26"/>
          <w:szCs w:val="26"/>
        </w:rPr>
        <w:t xml:space="preserve">Durch gemeinsame Projekte, Morgenkreis zu bestimmten Jahreszeiten (Ostern, Advent…), Draußentage, offene Gruppen in der Freispielzeit, teamübergreifendes Arbeiten, sind die Kinder von Anfang an mit der gesamten Einrichtung und pädagogischen Fachkräften vertraut. </w:t>
      </w:r>
    </w:p>
    <w:p w:rsidR="008C6937" w:rsidRPr="003D23D1" w:rsidRDefault="008C6937" w:rsidP="003D23D1">
      <w:pPr>
        <w:spacing w:after="0"/>
        <w:ind w:right="-278"/>
        <w:jc w:val="both"/>
        <w:rPr>
          <w:rFonts w:ascii="Tahoma" w:hAnsi="Tahoma" w:cs="Tahoma"/>
          <w:sz w:val="26"/>
          <w:szCs w:val="26"/>
        </w:rPr>
      </w:pPr>
      <w:r w:rsidRPr="003D23D1">
        <w:rPr>
          <w:rFonts w:ascii="Tahoma" w:hAnsi="Tahoma" w:cs="Tahoma"/>
          <w:sz w:val="26"/>
          <w:szCs w:val="26"/>
        </w:rPr>
        <w:t>Dadurch können die Kinder in der Regel veränderte Rahmenbedingungen, z.B. Gruppenwechsel, Personaldefizite… ohne besondere Schwierigkeiten meistern. Übergäng</w:t>
      </w:r>
      <w:r w:rsidR="003D23D1">
        <w:rPr>
          <w:rFonts w:ascii="Tahoma" w:hAnsi="Tahoma" w:cs="Tahoma"/>
          <w:sz w:val="26"/>
          <w:szCs w:val="26"/>
        </w:rPr>
        <w:t>e werden individuell gestaltet.</w:t>
      </w:r>
    </w:p>
    <w:p w:rsidR="008C6937" w:rsidRPr="003D23D1" w:rsidRDefault="008C6937" w:rsidP="003D23D1">
      <w:pPr>
        <w:spacing w:after="0"/>
        <w:ind w:right="-278"/>
        <w:jc w:val="both"/>
        <w:rPr>
          <w:rFonts w:ascii="Tahoma" w:hAnsi="Tahoma" w:cs="Tahoma"/>
          <w:sz w:val="26"/>
          <w:szCs w:val="26"/>
        </w:rPr>
      </w:pPr>
      <w:r w:rsidRPr="003D23D1">
        <w:rPr>
          <w:rFonts w:ascii="Tahoma" w:hAnsi="Tahoma" w:cs="Tahoma"/>
          <w:sz w:val="26"/>
          <w:szCs w:val="26"/>
        </w:rPr>
        <w:t xml:space="preserve">Auch für das Team ist das offene Arbeiten von großem Vorteil, z.B. bei Fallbesprechungen. </w:t>
      </w:r>
    </w:p>
    <w:p w:rsidR="008C6937" w:rsidRPr="003D23D1" w:rsidRDefault="008C6937" w:rsidP="003D23D1">
      <w:pPr>
        <w:spacing w:after="0"/>
        <w:ind w:right="-278"/>
        <w:jc w:val="both"/>
        <w:rPr>
          <w:rFonts w:ascii="Tahoma" w:hAnsi="Tahoma" w:cs="Tahoma"/>
          <w:sz w:val="26"/>
          <w:szCs w:val="26"/>
        </w:rPr>
      </w:pPr>
      <w:r w:rsidRPr="003D23D1">
        <w:rPr>
          <w:rFonts w:ascii="Tahoma" w:hAnsi="Tahoma" w:cs="Tahoma"/>
          <w:sz w:val="26"/>
          <w:szCs w:val="26"/>
        </w:rPr>
        <w:t xml:space="preserve">Außerdem kann jedes Teammitglied seine besonderen Stärken gewinnbringend für </w:t>
      </w:r>
      <w:r w:rsidRPr="003D23D1">
        <w:rPr>
          <w:rFonts w:ascii="Tahoma" w:hAnsi="Tahoma" w:cs="Tahoma"/>
          <w:b/>
          <w:sz w:val="26"/>
          <w:szCs w:val="26"/>
        </w:rPr>
        <w:t>alle</w:t>
      </w:r>
      <w:r w:rsidR="003D23D1">
        <w:rPr>
          <w:rFonts w:ascii="Tahoma" w:hAnsi="Tahoma" w:cs="Tahoma"/>
          <w:sz w:val="26"/>
          <w:szCs w:val="26"/>
        </w:rPr>
        <w:t xml:space="preserve"> Kinder einsetzen. </w:t>
      </w:r>
    </w:p>
    <w:p w:rsidR="008C6937" w:rsidRPr="003D23D1" w:rsidRDefault="008C6937" w:rsidP="003D23D1">
      <w:pPr>
        <w:spacing w:after="0"/>
        <w:ind w:right="-278"/>
        <w:jc w:val="both"/>
        <w:rPr>
          <w:rFonts w:ascii="Tahoma" w:hAnsi="Tahoma" w:cs="Tahoma"/>
          <w:sz w:val="26"/>
          <w:szCs w:val="26"/>
        </w:rPr>
      </w:pPr>
      <w:r w:rsidRPr="003D23D1">
        <w:rPr>
          <w:rFonts w:ascii="Tahoma" w:hAnsi="Tahoma" w:cs="Tahoma"/>
          <w:sz w:val="26"/>
          <w:szCs w:val="26"/>
        </w:rPr>
        <w:t>Fortbildungen von einzelnen Teammitgliedern werden gewinnbringend an alle weitergegeben.</w:t>
      </w:r>
    </w:p>
    <w:p w:rsidR="008C6937" w:rsidRDefault="008C6937" w:rsidP="003D23D1">
      <w:pPr>
        <w:spacing w:after="0"/>
        <w:ind w:right="-278"/>
        <w:jc w:val="both"/>
        <w:rPr>
          <w:rFonts w:ascii="Tahoma" w:hAnsi="Tahoma" w:cs="Tahoma"/>
          <w:sz w:val="26"/>
          <w:szCs w:val="26"/>
        </w:rPr>
      </w:pPr>
    </w:p>
    <w:p w:rsidR="003D23D1" w:rsidRPr="003D23D1" w:rsidRDefault="003D23D1" w:rsidP="003D23D1">
      <w:pPr>
        <w:spacing w:after="0"/>
        <w:ind w:right="-278"/>
        <w:jc w:val="both"/>
        <w:rPr>
          <w:rFonts w:ascii="Tahoma" w:hAnsi="Tahoma" w:cs="Tahoma"/>
          <w:sz w:val="20"/>
          <w:szCs w:val="8"/>
        </w:rPr>
      </w:pPr>
    </w:p>
    <w:p w:rsidR="008C6937" w:rsidRPr="003D23D1" w:rsidRDefault="008C6937" w:rsidP="003D23D1">
      <w:pPr>
        <w:numPr>
          <w:ilvl w:val="0"/>
          <w:numId w:val="30"/>
        </w:numPr>
        <w:spacing w:after="0" w:line="240" w:lineRule="auto"/>
        <w:ind w:right="-278"/>
        <w:jc w:val="both"/>
        <w:rPr>
          <w:rFonts w:ascii="Tahoma" w:hAnsi="Tahoma" w:cs="Tahoma"/>
          <w:sz w:val="26"/>
          <w:szCs w:val="26"/>
        </w:rPr>
      </w:pPr>
      <w:r w:rsidRPr="003D23D1">
        <w:rPr>
          <w:rFonts w:ascii="Tahoma" w:hAnsi="Tahoma" w:cs="Tahoma"/>
          <w:sz w:val="26"/>
          <w:szCs w:val="26"/>
        </w:rPr>
        <w:t>hohe Transparenz unserer Arbeit</w:t>
      </w:r>
    </w:p>
    <w:p w:rsidR="008C6937" w:rsidRPr="003D23D1" w:rsidRDefault="008C6937" w:rsidP="003D23D1">
      <w:pPr>
        <w:spacing w:after="0"/>
        <w:ind w:right="-278"/>
        <w:jc w:val="both"/>
        <w:rPr>
          <w:rFonts w:ascii="Tahoma" w:hAnsi="Tahoma" w:cs="Tahoma"/>
          <w:sz w:val="8"/>
          <w:szCs w:val="8"/>
        </w:rPr>
      </w:pPr>
    </w:p>
    <w:p w:rsidR="008C6937" w:rsidRPr="003D23D1" w:rsidRDefault="008C6937" w:rsidP="003D23D1">
      <w:pPr>
        <w:spacing w:after="0"/>
        <w:ind w:right="-278"/>
        <w:jc w:val="both"/>
        <w:rPr>
          <w:rFonts w:ascii="Tahoma" w:hAnsi="Tahoma" w:cs="Tahoma"/>
          <w:sz w:val="26"/>
          <w:szCs w:val="26"/>
        </w:rPr>
      </w:pPr>
      <w:r w:rsidRPr="003D23D1">
        <w:rPr>
          <w:rFonts w:ascii="Tahoma" w:hAnsi="Tahoma" w:cs="Tahoma"/>
          <w:sz w:val="26"/>
          <w:szCs w:val="26"/>
        </w:rPr>
        <w:t>Die Transparenz unseres Erziehungsauftrags ist uns sehr wichtig. Dadurch soll unsere pädagogische Arbeit mit und an den Kindern verständlich und nachvollziehbar für die Eltern sein. (Wochenpläne / Rückblicke, Ausstellungen, Portfolio, digitaler Bilderrahmen….)</w:t>
      </w:r>
    </w:p>
    <w:p w:rsidR="008C6937" w:rsidRDefault="008C6937" w:rsidP="003D23D1">
      <w:pPr>
        <w:spacing w:after="0"/>
        <w:ind w:right="-278"/>
        <w:jc w:val="both"/>
        <w:rPr>
          <w:rFonts w:ascii="Tahoma" w:hAnsi="Tahoma" w:cs="Tahoma"/>
          <w:sz w:val="26"/>
          <w:szCs w:val="26"/>
        </w:rPr>
      </w:pPr>
    </w:p>
    <w:p w:rsidR="003D23D1" w:rsidRPr="003D23D1" w:rsidRDefault="003D23D1" w:rsidP="003D23D1">
      <w:pPr>
        <w:spacing w:after="0"/>
        <w:ind w:right="-278"/>
        <w:jc w:val="both"/>
        <w:rPr>
          <w:rFonts w:ascii="Tahoma" w:hAnsi="Tahoma" w:cs="Tahoma"/>
          <w:sz w:val="20"/>
          <w:szCs w:val="8"/>
        </w:rPr>
      </w:pPr>
    </w:p>
    <w:p w:rsidR="008C6937" w:rsidRPr="003D23D1" w:rsidRDefault="008C6937" w:rsidP="003D23D1">
      <w:pPr>
        <w:numPr>
          <w:ilvl w:val="0"/>
          <w:numId w:val="30"/>
        </w:numPr>
        <w:spacing w:after="0" w:line="240" w:lineRule="auto"/>
        <w:ind w:right="-278"/>
        <w:jc w:val="both"/>
        <w:rPr>
          <w:rFonts w:ascii="Tahoma" w:hAnsi="Tahoma" w:cs="Tahoma"/>
          <w:sz w:val="26"/>
          <w:szCs w:val="26"/>
        </w:rPr>
      </w:pPr>
      <w:r w:rsidRPr="003D23D1">
        <w:rPr>
          <w:rFonts w:ascii="Tahoma" w:hAnsi="Tahoma" w:cs="Tahoma"/>
          <w:sz w:val="26"/>
          <w:szCs w:val="26"/>
        </w:rPr>
        <w:t>hohe Familienfreundlichkeit</w:t>
      </w:r>
    </w:p>
    <w:p w:rsidR="008C6937" w:rsidRPr="003D23D1" w:rsidRDefault="008C6937" w:rsidP="003D23D1">
      <w:pPr>
        <w:spacing w:after="0"/>
        <w:ind w:left="75" w:right="-278"/>
        <w:jc w:val="both"/>
        <w:rPr>
          <w:rFonts w:ascii="Tahoma" w:hAnsi="Tahoma" w:cs="Tahoma"/>
          <w:sz w:val="8"/>
          <w:szCs w:val="8"/>
        </w:rPr>
      </w:pPr>
    </w:p>
    <w:p w:rsidR="008C6937" w:rsidRPr="003D23D1" w:rsidRDefault="008C6937" w:rsidP="003D23D1">
      <w:pPr>
        <w:spacing w:after="0"/>
        <w:ind w:left="75" w:right="-278"/>
        <w:jc w:val="both"/>
        <w:rPr>
          <w:rFonts w:ascii="Tahoma" w:hAnsi="Tahoma" w:cs="Tahoma"/>
          <w:sz w:val="26"/>
          <w:szCs w:val="26"/>
        </w:rPr>
      </w:pPr>
      <w:r w:rsidRPr="003D23D1">
        <w:rPr>
          <w:rFonts w:ascii="Tahoma" w:hAnsi="Tahoma" w:cs="Tahoma"/>
          <w:sz w:val="26"/>
          <w:szCs w:val="26"/>
        </w:rPr>
        <w:t>Die Familien und das persönliche Umfeld des Kindes sind uns sehr wichtig. Bei unseren Planungen sind wir bemüht, die Bedürfnisse der Eltern wahrzunehmen und mit einzubeziehen. Damit alle Familienmitglieder Einblick in den Lebensraum Kindergarten bekommen, bieten wir verschiedene Veranstaltungen für die ganze Familie an (z.B. Oma/Opa-Nachmittag, Sommerfeste, Papatag, …)</w:t>
      </w:r>
    </w:p>
    <w:p w:rsidR="008C6937" w:rsidRPr="003D23D1" w:rsidRDefault="008C6937" w:rsidP="003D23D1">
      <w:pPr>
        <w:spacing w:after="0"/>
        <w:ind w:left="75" w:right="-278"/>
        <w:jc w:val="both"/>
        <w:rPr>
          <w:rFonts w:ascii="Tahoma" w:hAnsi="Tahoma" w:cs="Tahoma"/>
          <w:sz w:val="20"/>
          <w:szCs w:val="8"/>
        </w:rPr>
      </w:pPr>
    </w:p>
    <w:p w:rsidR="003D23D1" w:rsidRPr="003D23D1" w:rsidRDefault="003D23D1" w:rsidP="003D23D1">
      <w:pPr>
        <w:spacing w:after="0"/>
        <w:ind w:left="75" w:right="-278"/>
        <w:jc w:val="both"/>
        <w:rPr>
          <w:rFonts w:ascii="Tahoma" w:hAnsi="Tahoma" w:cs="Tahoma"/>
          <w:sz w:val="26"/>
          <w:szCs w:val="26"/>
        </w:rPr>
      </w:pPr>
    </w:p>
    <w:p w:rsidR="008C6937" w:rsidRPr="003D23D1" w:rsidRDefault="008C6937" w:rsidP="003D23D1">
      <w:pPr>
        <w:numPr>
          <w:ilvl w:val="0"/>
          <w:numId w:val="30"/>
        </w:numPr>
        <w:spacing w:after="0" w:line="240" w:lineRule="auto"/>
        <w:ind w:right="-278"/>
        <w:jc w:val="both"/>
        <w:rPr>
          <w:rFonts w:ascii="Tahoma" w:hAnsi="Tahoma" w:cs="Tahoma"/>
          <w:sz w:val="26"/>
          <w:szCs w:val="26"/>
        </w:rPr>
      </w:pPr>
      <w:r w:rsidRPr="003D23D1">
        <w:rPr>
          <w:rFonts w:ascii="Tahoma" w:hAnsi="Tahoma" w:cs="Tahoma"/>
          <w:sz w:val="26"/>
          <w:szCs w:val="26"/>
        </w:rPr>
        <w:t>Prozess der Weiterentwicklung</w:t>
      </w:r>
    </w:p>
    <w:p w:rsidR="008C6937" w:rsidRPr="003D23D1" w:rsidRDefault="008C6937" w:rsidP="003D23D1">
      <w:pPr>
        <w:spacing w:after="0"/>
        <w:ind w:left="75" w:right="-278"/>
        <w:jc w:val="both"/>
        <w:rPr>
          <w:rFonts w:ascii="Tahoma" w:hAnsi="Tahoma" w:cs="Tahoma"/>
          <w:sz w:val="8"/>
          <w:szCs w:val="8"/>
        </w:rPr>
      </w:pPr>
    </w:p>
    <w:p w:rsidR="008C6937" w:rsidRPr="003D23D1" w:rsidRDefault="008C6937" w:rsidP="003D23D1">
      <w:pPr>
        <w:spacing w:after="0" w:line="276" w:lineRule="auto"/>
        <w:jc w:val="both"/>
        <w:rPr>
          <w:rFonts w:ascii="Tahoma" w:hAnsi="Tahoma" w:cs="Tahoma"/>
          <w:sz w:val="26"/>
          <w:szCs w:val="26"/>
        </w:rPr>
      </w:pPr>
      <w:r w:rsidRPr="003D23D1">
        <w:rPr>
          <w:rFonts w:ascii="Tahoma" w:hAnsi="Tahoma" w:cs="Tahoma"/>
          <w:sz w:val="26"/>
          <w:szCs w:val="26"/>
        </w:rPr>
        <w:t>Wir wollen immer besser werden! Unser Team ist offen für die Weiterentwicklung des pädagogischen Konzepts. Durch reflektierte Teamgespräche arbeiten wir ständig daran, unsere Konzeption den ständig wechselnden Strukturen und Bedürfnissen unseres Kindergartens anzupassen. Teamtage sind uns wichtig um in einem guten zeitlichen Rahmen pädagogische Themen zu erarbeiten und zu planen.</w:t>
      </w:r>
    </w:p>
    <w:p w:rsidR="008C6937" w:rsidRPr="003D23D1" w:rsidRDefault="008C6937" w:rsidP="003D23D1">
      <w:pPr>
        <w:spacing w:after="0" w:line="276" w:lineRule="auto"/>
        <w:jc w:val="both"/>
        <w:rPr>
          <w:rFonts w:ascii="Tahoma" w:hAnsi="Tahoma" w:cs="Tahoma"/>
          <w:sz w:val="26"/>
          <w:szCs w:val="26"/>
        </w:rPr>
      </w:pPr>
    </w:p>
    <w:p w:rsidR="008C6937" w:rsidRDefault="008C6937" w:rsidP="004369E4">
      <w:pPr>
        <w:pStyle w:val="berschrift1"/>
      </w:pPr>
      <w:bookmarkStart w:id="42" w:name="_Toc527983631"/>
      <w:r>
        <w:lastRenderedPageBreak/>
        <w:t xml:space="preserve">5. </w:t>
      </w:r>
      <w:r w:rsidR="00DC12C4">
        <w:t>Schutzauftrag für das Kindeswohl</w:t>
      </w:r>
      <w:bookmarkEnd w:id="42"/>
    </w:p>
    <w:p w:rsidR="00DC12C4" w:rsidRPr="003D23D1" w:rsidRDefault="00DC12C4" w:rsidP="003D23D1">
      <w:pPr>
        <w:spacing w:after="0"/>
        <w:ind w:right="-278"/>
        <w:jc w:val="both"/>
        <w:rPr>
          <w:rFonts w:ascii="Tahoma" w:hAnsi="Tahoma" w:cs="Tahoma"/>
          <w:sz w:val="26"/>
          <w:szCs w:val="26"/>
        </w:rPr>
      </w:pPr>
      <w:r w:rsidRPr="003D23D1">
        <w:rPr>
          <w:rFonts w:ascii="Tahoma" w:hAnsi="Tahoma" w:cs="Tahoma"/>
          <w:sz w:val="26"/>
          <w:szCs w:val="26"/>
        </w:rPr>
        <w:t>Im Sozialgesetzbuch VIII (Kinder- und Jugendhilfe) § 8a hat der Gesetzgeber den Schutzauftrag definiert. Hier wird u.a. auch die Verantwortung der Kitas für das Wohl der Kinder betont und der Weg gezeichnet, wie diese Aufgabe möglichst im Kontakt mit den Eltern wahrgenommen werden soll. Ziel ist es, den Kontakt mit Eltern auch in Krisensituationen so zu gestalten, dass das Wohl des Kindes im gemeinsamen Mittelpunkt steht.</w:t>
      </w:r>
    </w:p>
    <w:p w:rsidR="00DC12C4" w:rsidRPr="003D23D1" w:rsidRDefault="00DC12C4" w:rsidP="003D23D1">
      <w:pPr>
        <w:spacing w:after="0"/>
        <w:ind w:right="-278"/>
        <w:rPr>
          <w:rFonts w:ascii="Tahoma" w:hAnsi="Tahoma" w:cs="Tahoma"/>
          <w:b/>
          <w:sz w:val="26"/>
          <w:szCs w:val="26"/>
        </w:rPr>
      </w:pPr>
    </w:p>
    <w:p w:rsidR="00DC12C4" w:rsidRPr="003D23D1" w:rsidRDefault="00DC12C4" w:rsidP="003D23D1">
      <w:pPr>
        <w:spacing w:after="0"/>
        <w:ind w:right="-278"/>
        <w:rPr>
          <w:rFonts w:ascii="Tahoma" w:hAnsi="Tahoma" w:cs="Tahoma"/>
          <w:sz w:val="26"/>
          <w:szCs w:val="26"/>
        </w:rPr>
      </w:pPr>
      <w:r w:rsidRPr="003D23D1">
        <w:rPr>
          <w:rFonts w:ascii="Tahoma" w:hAnsi="Tahoma" w:cs="Tahoma"/>
          <w:b/>
          <w:sz w:val="26"/>
          <w:szCs w:val="26"/>
        </w:rPr>
        <w:t xml:space="preserve">Umgang mit konkreter Gefährdung des Kindeswohls </w:t>
      </w:r>
    </w:p>
    <w:p w:rsidR="00DC12C4" w:rsidRPr="003D23D1" w:rsidRDefault="00DC12C4" w:rsidP="003D23D1">
      <w:pPr>
        <w:spacing w:after="0"/>
        <w:ind w:right="-278"/>
        <w:jc w:val="both"/>
        <w:rPr>
          <w:rFonts w:ascii="Tahoma" w:hAnsi="Tahoma" w:cs="Tahoma"/>
          <w:sz w:val="26"/>
          <w:szCs w:val="26"/>
        </w:rPr>
      </w:pPr>
      <w:r w:rsidRPr="003D23D1">
        <w:rPr>
          <w:rFonts w:ascii="Tahoma" w:hAnsi="Tahoma" w:cs="Tahoma"/>
          <w:sz w:val="26"/>
          <w:szCs w:val="26"/>
        </w:rPr>
        <w:t>Auf der Grundlage des o.g. Gesetzes in Verbindung mit dem Bundeskinderschutzgesetz (BKiSchG) hat die jeweils zuständige Behörde der öffentlichen Jugendhilfe (Jugendamt) mit jedem ihrer Kindergarten-Träger eine schriftliche „Vereinbarung zur Sicherstellung des Schutzauftrages nach § 8a SGB VIII“ abgeschlossen. Demzufolge ist das Fachpersonal von Kindertagesstätten dazu verpflichtet, Anhaltspunkte für eine Kindeswohlgefährdung aufmerksam wahrzunehmen und – unter Hinzuziehung einer erfahrenen Fachkraft – das Gefährdungsrisiko einzuschätzen, z.B. bei körperlicher und seelischer Vernachlässigung, seelischer und/oder körperlicher Misshandlung, sexueller Gewalt.</w:t>
      </w:r>
    </w:p>
    <w:p w:rsidR="00DC12C4" w:rsidRPr="003D23D1" w:rsidRDefault="00DC12C4" w:rsidP="003D23D1">
      <w:pPr>
        <w:spacing w:after="0"/>
        <w:ind w:right="-278"/>
        <w:rPr>
          <w:rFonts w:ascii="Tahoma" w:hAnsi="Tahoma" w:cs="Tahoma"/>
          <w:sz w:val="26"/>
          <w:szCs w:val="26"/>
        </w:rPr>
      </w:pPr>
    </w:p>
    <w:p w:rsidR="00DC12C4" w:rsidRPr="003D23D1" w:rsidRDefault="00DC12C4" w:rsidP="003D23D1">
      <w:pPr>
        <w:spacing w:after="0"/>
        <w:ind w:right="-278"/>
        <w:jc w:val="both"/>
        <w:rPr>
          <w:rFonts w:ascii="Tahoma" w:hAnsi="Tahoma" w:cs="Tahoma"/>
          <w:sz w:val="26"/>
          <w:szCs w:val="26"/>
        </w:rPr>
      </w:pPr>
      <w:r w:rsidRPr="003D23D1">
        <w:rPr>
          <w:rFonts w:ascii="Tahoma" w:hAnsi="Tahoma" w:cs="Tahoma"/>
          <w:sz w:val="26"/>
          <w:szCs w:val="26"/>
        </w:rPr>
        <w:t>Das Fachpersonal wirkt bei den Personensorgeberechtigten darauf hin, dass Maßnahmen zur Abwendung des Gefährdungsrisikos in Anspruch genommen werden, wie z.B. Gesundheitshilfen, Beratung, Familienhilfe. Wenn diese Hilfen nicht in Anspruch genommen werden und / oder eine akute Gefährdung besteht, ist das Personal zu einer sofortigen Benachrichtigung des Jugendamtes / Allgemeinen Sozialdienstes verpflichtet.</w:t>
      </w:r>
    </w:p>
    <w:p w:rsidR="00DC12C4" w:rsidRPr="003D23D1" w:rsidRDefault="00DC12C4" w:rsidP="003D23D1">
      <w:pPr>
        <w:spacing w:after="0"/>
        <w:ind w:right="-278"/>
        <w:jc w:val="both"/>
        <w:rPr>
          <w:rFonts w:ascii="Tahoma" w:hAnsi="Tahoma" w:cs="Tahoma"/>
          <w:sz w:val="26"/>
          <w:szCs w:val="26"/>
        </w:rPr>
      </w:pPr>
    </w:p>
    <w:p w:rsidR="00DC12C4" w:rsidRPr="003D23D1" w:rsidRDefault="00DC12C4" w:rsidP="003D23D1">
      <w:pPr>
        <w:spacing w:after="0"/>
        <w:ind w:right="-278"/>
        <w:jc w:val="both"/>
        <w:rPr>
          <w:rFonts w:ascii="Tahoma" w:hAnsi="Tahoma" w:cs="Tahoma"/>
          <w:sz w:val="26"/>
          <w:szCs w:val="26"/>
        </w:rPr>
      </w:pPr>
      <w:r w:rsidRPr="003D23D1">
        <w:rPr>
          <w:rFonts w:ascii="Tahoma" w:hAnsi="Tahoma" w:cs="Tahoma"/>
          <w:b/>
          <w:sz w:val="26"/>
          <w:szCs w:val="26"/>
        </w:rPr>
        <w:t>Umgang mit einem erhöhten Entwicklungsrisiko</w:t>
      </w:r>
    </w:p>
    <w:p w:rsidR="00DC12C4" w:rsidRPr="003D23D1" w:rsidRDefault="00DC12C4" w:rsidP="003D23D1">
      <w:pPr>
        <w:spacing w:after="0"/>
        <w:ind w:right="-278"/>
        <w:jc w:val="both"/>
        <w:rPr>
          <w:rFonts w:ascii="Tahoma" w:hAnsi="Tahoma" w:cs="Tahoma"/>
          <w:sz w:val="26"/>
          <w:szCs w:val="26"/>
        </w:rPr>
      </w:pPr>
      <w:r w:rsidRPr="003D23D1">
        <w:rPr>
          <w:rFonts w:ascii="Tahoma" w:hAnsi="Tahoma" w:cs="Tahoma"/>
          <w:sz w:val="26"/>
          <w:szCs w:val="26"/>
        </w:rPr>
        <w:t xml:space="preserve">Wenn das pädagogische Personal aufgrund seiner Beobachtungen Anzeichen eines erhöhten Entwicklungsrisikos feststellt (z.B. hinsichtlich einer starken Entwicklungsverzögerung oder einer drohenden oder bestehenden Behinderung), ist es verpflichtet, die Eltern darüber zu informieren und entsprechend zu beraten. </w:t>
      </w:r>
    </w:p>
    <w:p w:rsidR="00DC12C4" w:rsidRPr="003D23D1" w:rsidRDefault="00DC12C4" w:rsidP="003D23D1">
      <w:pPr>
        <w:spacing w:after="0"/>
        <w:ind w:right="-278"/>
        <w:jc w:val="both"/>
        <w:rPr>
          <w:rFonts w:ascii="Tahoma" w:hAnsi="Tahoma" w:cs="Tahoma"/>
          <w:sz w:val="26"/>
          <w:szCs w:val="26"/>
        </w:rPr>
      </w:pPr>
      <w:r w:rsidRPr="003D23D1">
        <w:rPr>
          <w:rFonts w:ascii="Tahoma" w:hAnsi="Tahoma" w:cs="Tahoma"/>
          <w:sz w:val="26"/>
          <w:szCs w:val="26"/>
        </w:rPr>
        <w:t xml:space="preserve">So soll mit den Eltern das weitere Vorgehen abgestimmt und erörtert werden, ob und welche Fachdienste hinzugezogen werden sollen, mit dem Ziel das Kind – innerhalb und außerhalb des Kindergartens – entsprechend seinen spezifischen Bedürfnissen zu fördern. </w:t>
      </w:r>
    </w:p>
    <w:p w:rsidR="00DC12C4" w:rsidRDefault="00DC12C4" w:rsidP="003D23D1">
      <w:pPr>
        <w:spacing w:after="0"/>
        <w:ind w:right="-278"/>
        <w:jc w:val="both"/>
        <w:rPr>
          <w:rFonts w:ascii="Tahoma" w:hAnsi="Tahoma" w:cs="Tahoma"/>
          <w:sz w:val="26"/>
          <w:szCs w:val="26"/>
        </w:rPr>
      </w:pPr>
    </w:p>
    <w:p w:rsidR="003D23D1" w:rsidRDefault="003D23D1" w:rsidP="003D23D1">
      <w:pPr>
        <w:spacing w:after="0"/>
        <w:ind w:right="-278"/>
        <w:jc w:val="both"/>
        <w:rPr>
          <w:rFonts w:ascii="Tahoma" w:hAnsi="Tahoma" w:cs="Tahoma"/>
          <w:sz w:val="26"/>
          <w:szCs w:val="26"/>
        </w:rPr>
      </w:pPr>
    </w:p>
    <w:p w:rsidR="003D23D1" w:rsidRDefault="003D23D1" w:rsidP="003D23D1">
      <w:pPr>
        <w:spacing w:after="0"/>
        <w:ind w:right="-278"/>
        <w:jc w:val="both"/>
        <w:rPr>
          <w:rFonts w:ascii="Tahoma" w:hAnsi="Tahoma" w:cs="Tahoma"/>
          <w:sz w:val="26"/>
          <w:szCs w:val="26"/>
        </w:rPr>
      </w:pPr>
    </w:p>
    <w:p w:rsidR="003D23D1" w:rsidRPr="003D23D1" w:rsidRDefault="003D23D1" w:rsidP="003D23D1">
      <w:pPr>
        <w:spacing w:after="0"/>
        <w:ind w:right="-278"/>
        <w:jc w:val="both"/>
        <w:rPr>
          <w:rFonts w:ascii="Tahoma" w:hAnsi="Tahoma" w:cs="Tahoma"/>
          <w:sz w:val="26"/>
          <w:szCs w:val="26"/>
        </w:rPr>
      </w:pPr>
    </w:p>
    <w:p w:rsidR="00DC12C4" w:rsidRPr="004369E4" w:rsidRDefault="00DC12C4" w:rsidP="004369E4">
      <w:pPr>
        <w:pStyle w:val="berschrift1"/>
      </w:pPr>
      <w:bookmarkStart w:id="43" w:name="_Toc527983632"/>
      <w:r>
        <w:lastRenderedPageBreak/>
        <w:t>6. Partnerschaftliche Zusammenarbeit mit Eltern</w:t>
      </w:r>
      <w:bookmarkEnd w:id="43"/>
    </w:p>
    <w:p w:rsidR="00DC12C4" w:rsidRPr="003D23D1" w:rsidRDefault="00DC12C4" w:rsidP="003D23D1">
      <w:pPr>
        <w:pStyle w:val="berschrift4"/>
        <w:shd w:val="clear" w:color="auto" w:fill="FFFF00"/>
        <w:spacing w:before="0" w:beforeAutospacing="0" w:after="0" w:afterAutospacing="0"/>
        <w:jc w:val="center"/>
        <w:rPr>
          <w:rFonts w:ascii="Tahoma" w:hAnsi="Tahoma" w:cs="Tahoma"/>
          <w:sz w:val="26"/>
          <w:szCs w:val="26"/>
        </w:rPr>
      </w:pPr>
      <w:r w:rsidRPr="003D23D1">
        <w:rPr>
          <w:rFonts w:ascii="Tahoma" w:hAnsi="Tahoma" w:cs="Tahoma"/>
          <w:sz w:val="26"/>
          <w:szCs w:val="26"/>
        </w:rPr>
        <w:t>Art. 11</w:t>
      </w:r>
    </w:p>
    <w:p w:rsidR="00DC12C4" w:rsidRPr="003D23D1" w:rsidRDefault="00DC12C4" w:rsidP="003D23D1">
      <w:pPr>
        <w:pStyle w:val="berschrift4"/>
        <w:shd w:val="clear" w:color="auto" w:fill="FFFF00"/>
        <w:spacing w:before="0" w:beforeAutospacing="0" w:after="0" w:afterAutospacing="0"/>
        <w:jc w:val="center"/>
        <w:rPr>
          <w:rFonts w:ascii="Tahoma" w:hAnsi="Tahoma" w:cs="Tahoma"/>
          <w:sz w:val="26"/>
          <w:szCs w:val="26"/>
        </w:rPr>
      </w:pPr>
      <w:r w:rsidRPr="003D23D1">
        <w:rPr>
          <w:rFonts w:ascii="Tahoma" w:hAnsi="Tahoma" w:cs="Tahoma"/>
          <w:sz w:val="26"/>
          <w:szCs w:val="26"/>
        </w:rPr>
        <w:t>Bildungs- und Erziehungsarbeit in Kinder-</w:t>
      </w:r>
      <w:r w:rsidRPr="003D23D1">
        <w:rPr>
          <w:rFonts w:ascii="Tahoma" w:hAnsi="Tahoma" w:cs="Tahoma"/>
          <w:sz w:val="26"/>
          <w:szCs w:val="26"/>
        </w:rPr>
        <w:br/>
        <w:t>tageseinrichtungen; Erziehungspartnerschaft</w:t>
      </w:r>
    </w:p>
    <w:p w:rsidR="00DC12C4" w:rsidRPr="003D23D1" w:rsidRDefault="00DC12C4" w:rsidP="003D23D1">
      <w:pPr>
        <w:pStyle w:val="StandardWeb"/>
        <w:shd w:val="clear" w:color="auto" w:fill="FFFF00"/>
        <w:spacing w:before="0" w:beforeAutospacing="0" w:after="0" w:afterAutospacing="0"/>
        <w:rPr>
          <w:rFonts w:ascii="Tahoma" w:hAnsi="Tahoma" w:cs="Tahoma"/>
          <w:sz w:val="26"/>
          <w:szCs w:val="26"/>
        </w:rPr>
      </w:pPr>
      <w:bookmarkStart w:id="44" w:name="Art11-A1"/>
      <w:bookmarkEnd w:id="44"/>
      <w:r w:rsidRPr="003D23D1">
        <w:rPr>
          <w:rFonts w:ascii="Tahoma" w:hAnsi="Tahoma" w:cs="Tahoma"/>
          <w:sz w:val="26"/>
          <w:szCs w:val="26"/>
        </w:rPr>
        <w:t xml:space="preserve">(1) </w:t>
      </w:r>
      <w:bookmarkStart w:id="45" w:name="Art11-A1-S1"/>
      <w:bookmarkEnd w:id="45"/>
      <w:r w:rsidRPr="003D23D1">
        <w:rPr>
          <w:rFonts w:ascii="Tahoma" w:hAnsi="Tahoma" w:cs="Tahoma"/>
          <w:sz w:val="26"/>
          <w:szCs w:val="26"/>
          <w:vertAlign w:val="superscript"/>
        </w:rPr>
        <w:t>1</w:t>
      </w:r>
      <w:r w:rsidRPr="003D23D1">
        <w:rPr>
          <w:rFonts w:ascii="Tahoma" w:hAnsi="Tahoma" w:cs="Tahoma"/>
          <w:sz w:val="26"/>
          <w:szCs w:val="26"/>
        </w:rPr>
        <w:t xml:space="preserve"> Das pädagogische Personal in Kindertageseinrichtungen soll alle Kinder entsprechend der Vielfalt des menschlichen Lebens unterschiedslos in die Bildungs- und Erziehungsprozesse einbinden und jedes Kind entsprechend seinen Bedürfnissen individuell fördern. </w:t>
      </w:r>
      <w:bookmarkStart w:id="46" w:name="Art11-A1-S2"/>
      <w:bookmarkEnd w:id="46"/>
      <w:r w:rsidRPr="003D23D1">
        <w:rPr>
          <w:rFonts w:ascii="Tahoma" w:hAnsi="Tahoma" w:cs="Tahoma"/>
          <w:sz w:val="26"/>
          <w:szCs w:val="26"/>
          <w:vertAlign w:val="superscript"/>
        </w:rPr>
        <w:t>2</w:t>
      </w:r>
      <w:r w:rsidRPr="003D23D1">
        <w:rPr>
          <w:rFonts w:ascii="Tahoma" w:hAnsi="Tahoma" w:cs="Tahoma"/>
          <w:sz w:val="26"/>
          <w:szCs w:val="26"/>
        </w:rPr>
        <w:t> Das pädagogische Personal soll die Kompetenzen der Kinder für eine Teilhabe am gesellschaftlichen Leben im Sinn eines sozialen Miteinanders fördern.</w:t>
      </w:r>
    </w:p>
    <w:p w:rsidR="00DC12C4" w:rsidRPr="003D23D1" w:rsidRDefault="00DC12C4" w:rsidP="003D23D1">
      <w:pPr>
        <w:pStyle w:val="StandardWeb"/>
        <w:shd w:val="clear" w:color="auto" w:fill="FFFF00"/>
        <w:spacing w:before="0" w:beforeAutospacing="0" w:after="0" w:afterAutospacing="0"/>
        <w:rPr>
          <w:rFonts w:ascii="Tahoma" w:hAnsi="Tahoma" w:cs="Tahoma"/>
          <w:sz w:val="26"/>
          <w:szCs w:val="26"/>
        </w:rPr>
      </w:pPr>
      <w:bookmarkStart w:id="47" w:name="Art11-A2"/>
      <w:bookmarkEnd w:id="47"/>
      <w:r w:rsidRPr="003D23D1">
        <w:rPr>
          <w:rFonts w:ascii="Tahoma" w:hAnsi="Tahoma" w:cs="Tahoma"/>
          <w:sz w:val="26"/>
          <w:szCs w:val="26"/>
        </w:rPr>
        <w:t>(2) Eltern und pädagogisches Personal arbeiten partnerschaftlich bei der Bildung, Erziehung und Betreuung der Kinder zusammen.</w:t>
      </w:r>
    </w:p>
    <w:p w:rsidR="00DC12C4" w:rsidRPr="003D23D1" w:rsidRDefault="00DC12C4" w:rsidP="003D23D1">
      <w:pPr>
        <w:pStyle w:val="StandardWeb"/>
        <w:shd w:val="clear" w:color="auto" w:fill="FFFF00"/>
        <w:spacing w:before="0" w:beforeAutospacing="0" w:after="0" w:afterAutospacing="0"/>
        <w:rPr>
          <w:rFonts w:ascii="Tahoma" w:hAnsi="Tahoma" w:cs="Tahoma"/>
          <w:sz w:val="26"/>
          <w:szCs w:val="26"/>
        </w:rPr>
      </w:pPr>
      <w:bookmarkStart w:id="48" w:name="Art11-A3"/>
      <w:bookmarkEnd w:id="48"/>
      <w:r w:rsidRPr="003D23D1">
        <w:rPr>
          <w:rFonts w:ascii="Tahoma" w:hAnsi="Tahoma" w:cs="Tahoma"/>
          <w:sz w:val="26"/>
          <w:szCs w:val="26"/>
        </w:rPr>
        <w:t xml:space="preserve">(3) </w:t>
      </w:r>
      <w:bookmarkStart w:id="49" w:name="Art11-A3-S1"/>
      <w:bookmarkEnd w:id="49"/>
      <w:r w:rsidRPr="003D23D1">
        <w:rPr>
          <w:rFonts w:ascii="Tahoma" w:hAnsi="Tahoma" w:cs="Tahoma"/>
          <w:sz w:val="26"/>
          <w:szCs w:val="26"/>
          <w:vertAlign w:val="superscript"/>
        </w:rPr>
        <w:t>1</w:t>
      </w:r>
      <w:r w:rsidRPr="003D23D1">
        <w:rPr>
          <w:rFonts w:ascii="Tahoma" w:hAnsi="Tahoma" w:cs="Tahoma"/>
          <w:sz w:val="26"/>
          <w:szCs w:val="26"/>
        </w:rPr>
        <w:t xml:space="preserve"> Die pädagogischen Fachkräfte informieren die Eltern regelmäßig über den Stand der Lern- und Entwicklungsprozesse ihres Kindes in der Tageseinrichtung. </w:t>
      </w:r>
      <w:bookmarkStart w:id="50" w:name="Art11-A3-S2"/>
      <w:bookmarkEnd w:id="50"/>
      <w:r w:rsidRPr="003D23D1">
        <w:rPr>
          <w:rFonts w:ascii="Tahoma" w:hAnsi="Tahoma" w:cs="Tahoma"/>
          <w:sz w:val="26"/>
          <w:szCs w:val="26"/>
          <w:vertAlign w:val="superscript"/>
        </w:rPr>
        <w:t>2</w:t>
      </w:r>
      <w:r w:rsidRPr="003D23D1">
        <w:rPr>
          <w:rFonts w:ascii="Tahoma" w:hAnsi="Tahoma" w:cs="Tahoma"/>
          <w:sz w:val="26"/>
          <w:szCs w:val="26"/>
        </w:rPr>
        <w:t> Sie erörtern und beraten mit ihnen wichtige Fragen der Bildung, Erziehung und Betreuung des Kindes.</w:t>
      </w:r>
    </w:p>
    <w:p w:rsidR="00DC12C4" w:rsidRPr="003D23D1" w:rsidRDefault="00DC12C4" w:rsidP="003D23D1">
      <w:pPr>
        <w:spacing w:after="0"/>
        <w:ind w:right="-278"/>
        <w:rPr>
          <w:rFonts w:ascii="Tahoma" w:hAnsi="Tahoma" w:cs="Tahoma"/>
          <w:sz w:val="26"/>
          <w:szCs w:val="26"/>
        </w:rPr>
      </w:pPr>
    </w:p>
    <w:p w:rsidR="00DC12C4" w:rsidRPr="003D23D1" w:rsidRDefault="00DC12C4" w:rsidP="003D23D1">
      <w:pPr>
        <w:spacing w:after="0"/>
        <w:ind w:left="-96" w:right="-278"/>
        <w:jc w:val="both"/>
        <w:rPr>
          <w:rFonts w:ascii="Tahoma" w:hAnsi="Tahoma" w:cs="Tahoma"/>
          <w:sz w:val="26"/>
          <w:szCs w:val="26"/>
        </w:rPr>
      </w:pPr>
      <w:r w:rsidRPr="003D23D1">
        <w:rPr>
          <w:rFonts w:ascii="Tahoma" w:hAnsi="Tahoma" w:cs="Tahoma"/>
          <w:sz w:val="26"/>
          <w:szCs w:val="26"/>
        </w:rPr>
        <w:t xml:space="preserve">In unserer Arbeit mit den Kindern hat die Zusammenarbeit mit den Eltern einen hohen Stellenwert. Wir sehen  uns als Erziehungspartner der Eltern und möchten die Familie unterstützen. </w:t>
      </w:r>
    </w:p>
    <w:p w:rsidR="00DC12C4" w:rsidRPr="003D23D1" w:rsidRDefault="00DC12C4" w:rsidP="003D23D1">
      <w:pPr>
        <w:spacing w:after="0"/>
        <w:ind w:left="-96" w:right="-278"/>
        <w:jc w:val="both"/>
        <w:rPr>
          <w:rFonts w:ascii="Tahoma" w:hAnsi="Tahoma" w:cs="Tahoma"/>
          <w:sz w:val="26"/>
          <w:szCs w:val="26"/>
        </w:rPr>
      </w:pPr>
    </w:p>
    <w:p w:rsidR="00DC12C4" w:rsidRPr="003D23D1" w:rsidRDefault="00DC12C4" w:rsidP="003D23D1">
      <w:pPr>
        <w:numPr>
          <w:ilvl w:val="0"/>
          <w:numId w:val="31"/>
        </w:numPr>
        <w:spacing w:after="0" w:line="240" w:lineRule="auto"/>
        <w:ind w:right="-278"/>
        <w:jc w:val="both"/>
        <w:rPr>
          <w:rFonts w:ascii="Tahoma" w:hAnsi="Tahoma" w:cs="Tahoma"/>
          <w:sz w:val="26"/>
          <w:szCs w:val="26"/>
        </w:rPr>
      </w:pPr>
      <w:r w:rsidRPr="003D23D1">
        <w:rPr>
          <w:rFonts w:ascii="Tahoma" w:hAnsi="Tahoma" w:cs="Tahoma"/>
          <w:b/>
          <w:sz w:val="26"/>
          <w:szCs w:val="26"/>
          <w:u w:val="single"/>
        </w:rPr>
        <w:t>Formen der Zusammenarbeit</w:t>
      </w:r>
    </w:p>
    <w:p w:rsidR="00DC12C4" w:rsidRPr="003D23D1" w:rsidRDefault="00DC12C4" w:rsidP="003D23D1">
      <w:pPr>
        <w:spacing w:after="0"/>
        <w:ind w:left="-114" w:right="-278"/>
        <w:rPr>
          <w:rFonts w:ascii="Tahoma" w:hAnsi="Tahoma" w:cs="Tahoma"/>
          <w:sz w:val="26"/>
          <w:szCs w:val="26"/>
        </w:rPr>
      </w:pPr>
      <w:r w:rsidRPr="003D23D1">
        <w:rPr>
          <w:rFonts w:ascii="Tahoma" w:hAnsi="Tahoma" w:cs="Tahoma"/>
          <w:sz w:val="26"/>
          <w:szCs w:val="26"/>
        </w:rPr>
        <w:t xml:space="preserve">gemeinsames Arbeiten zum Wohle des Kindes: </w:t>
      </w:r>
    </w:p>
    <w:p w:rsidR="00DC12C4" w:rsidRPr="003D23D1" w:rsidRDefault="00DC12C4" w:rsidP="003D23D1">
      <w:pPr>
        <w:numPr>
          <w:ilvl w:val="0"/>
          <w:numId w:val="32"/>
        </w:numPr>
        <w:spacing w:after="0" w:line="240" w:lineRule="auto"/>
        <w:ind w:right="-278"/>
        <w:rPr>
          <w:rFonts w:ascii="Tahoma" w:hAnsi="Tahoma" w:cs="Tahoma"/>
          <w:sz w:val="26"/>
          <w:szCs w:val="26"/>
        </w:rPr>
      </w:pPr>
      <w:r w:rsidRPr="003D23D1">
        <w:rPr>
          <w:rFonts w:ascii="Tahoma" w:hAnsi="Tahoma" w:cs="Tahoma"/>
          <w:sz w:val="26"/>
          <w:szCs w:val="26"/>
        </w:rPr>
        <w:t>Entwicklungsgespräche für jedes Kind</w:t>
      </w:r>
    </w:p>
    <w:p w:rsidR="00DC12C4" w:rsidRPr="003D23D1" w:rsidRDefault="00DC12C4" w:rsidP="003D23D1">
      <w:pPr>
        <w:numPr>
          <w:ilvl w:val="0"/>
          <w:numId w:val="32"/>
        </w:numPr>
        <w:spacing w:after="0" w:line="240" w:lineRule="auto"/>
        <w:ind w:right="-278"/>
        <w:rPr>
          <w:rFonts w:ascii="Tahoma" w:hAnsi="Tahoma" w:cs="Tahoma"/>
          <w:sz w:val="26"/>
          <w:szCs w:val="26"/>
        </w:rPr>
      </w:pPr>
      <w:r w:rsidRPr="003D23D1">
        <w:rPr>
          <w:rFonts w:ascii="Tahoma" w:hAnsi="Tahoma" w:cs="Tahoma"/>
          <w:sz w:val="26"/>
          <w:szCs w:val="26"/>
        </w:rPr>
        <w:t>Portfolioordner</w:t>
      </w:r>
    </w:p>
    <w:p w:rsidR="00DC12C4" w:rsidRPr="003D23D1" w:rsidRDefault="00DC12C4" w:rsidP="003D23D1">
      <w:pPr>
        <w:spacing w:after="0"/>
        <w:ind w:right="-278"/>
        <w:rPr>
          <w:rFonts w:ascii="Tahoma" w:hAnsi="Tahoma" w:cs="Tahoma"/>
          <w:sz w:val="26"/>
          <w:szCs w:val="26"/>
        </w:rPr>
      </w:pPr>
    </w:p>
    <w:p w:rsidR="00DC12C4" w:rsidRPr="003D23D1" w:rsidRDefault="00DC12C4" w:rsidP="003D23D1">
      <w:pPr>
        <w:spacing w:after="0"/>
        <w:ind w:right="-278"/>
        <w:rPr>
          <w:rFonts w:ascii="Tahoma" w:hAnsi="Tahoma" w:cs="Tahoma"/>
          <w:sz w:val="26"/>
          <w:szCs w:val="26"/>
        </w:rPr>
      </w:pPr>
      <w:r w:rsidRPr="003D23D1">
        <w:rPr>
          <w:rFonts w:ascii="Tahoma" w:hAnsi="Tahoma" w:cs="Tahoma"/>
          <w:sz w:val="26"/>
          <w:szCs w:val="26"/>
        </w:rPr>
        <w:t>Informationsweitergabe:</w:t>
      </w:r>
    </w:p>
    <w:p w:rsidR="00DC12C4" w:rsidRPr="003D23D1" w:rsidRDefault="00DC12C4" w:rsidP="003D23D1">
      <w:pPr>
        <w:numPr>
          <w:ilvl w:val="0"/>
          <w:numId w:val="33"/>
        </w:numPr>
        <w:spacing w:after="0" w:line="240" w:lineRule="auto"/>
        <w:ind w:right="-278"/>
        <w:rPr>
          <w:rFonts w:ascii="Tahoma" w:hAnsi="Tahoma" w:cs="Tahoma"/>
          <w:sz w:val="26"/>
          <w:szCs w:val="26"/>
        </w:rPr>
      </w:pPr>
      <w:r w:rsidRPr="003D23D1">
        <w:rPr>
          <w:rFonts w:ascii="Tahoma" w:hAnsi="Tahoma" w:cs="Tahoma"/>
          <w:sz w:val="26"/>
          <w:szCs w:val="26"/>
        </w:rPr>
        <w:t>Elternpinnwand für aktuelle Informationen</w:t>
      </w:r>
    </w:p>
    <w:p w:rsidR="00DC12C4" w:rsidRPr="003D23D1" w:rsidRDefault="00DC12C4" w:rsidP="003D23D1">
      <w:pPr>
        <w:numPr>
          <w:ilvl w:val="0"/>
          <w:numId w:val="33"/>
        </w:numPr>
        <w:spacing w:after="0" w:line="240" w:lineRule="auto"/>
        <w:ind w:right="-278"/>
        <w:rPr>
          <w:rFonts w:ascii="Tahoma" w:hAnsi="Tahoma" w:cs="Tahoma"/>
          <w:sz w:val="26"/>
          <w:szCs w:val="26"/>
        </w:rPr>
      </w:pPr>
      <w:r w:rsidRPr="003D23D1">
        <w:rPr>
          <w:rFonts w:ascii="Tahoma" w:hAnsi="Tahoma" w:cs="Tahoma"/>
          <w:sz w:val="26"/>
          <w:szCs w:val="26"/>
        </w:rPr>
        <w:t>Wochenplan zum Informieren über den Tagesablauf der jeweiligen Gruppe</w:t>
      </w:r>
    </w:p>
    <w:p w:rsidR="00DC12C4" w:rsidRPr="003D23D1" w:rsidRDefault="00DC12C4" w:rsidP="003D23D1">
      <w:pPr>
        <w:numPr>
          <w:ilvl w:val="0"/>
          <w:numId w:val="33"/>
        </w:numPr>
        <w:spacing w:after="0" w:line="240" w:lineRule="auto"/>
        <w:ind w:right="-278"/>
        <w:rPr>
          <w:rFonts w:ascii="Tahoma" w:hAnsi="Tahoma" w:cs="Tahoma"/>
          <w:sz w:val="26"/>
          <w:szCs w:val="26"/>
        </w:rPr>
      </w:pPr>
      <w:r w:rsidRPr="003D23D1">
        <w:rPr>
          <w:rFonts w:ascii="Tahoma" w:hAnsi="Tahoma" w:cs="Tahoma"/>
          <w:sz w:val="26"/>
          <w:szCs w:val="26"/>
        </w:rPr>
        <w:t>Elternabende zu verschiedenen Themen</w:t>
      </w:r>
    </w:p>
    <w:p w:rsidR="00DC12C4" w:rsidRPr="003D23D1" w:rsidRDefault="00DC12C4" w:rsidP="003D23D1">
      <w:pPr>
        <w:numPr>
          <w:ilvl w:val="0"/>
          <w:numId w:val="33"/>
        </w:numPr>
        <w:spacing w:after="0" w:line="240" w:lineRule="auto"/>
        <w:ind w:right="-278"/>
        <w:rPr>
          <w:rFonts w:ascii="Tahoma" w:hAnsi="Tahoma" w:cs="Tahoma"/>
          <w:sz w:val="26"/>
          <w:szCs w:val="26"/>
        </w:rPr>
      </w:pPr>
      <w:r w:rsidRPr="003D23D1">
        <w:rPr>
          <w:rFonts w:ascii="Tahoma" w:hAnsi="Tahoma" w:cs="Tahoma"/>
          <w:sz w:val="26"/>
          <w:szCs w:val="26"/>
        </w:rPr>
        <w:t>Elternbrief</w:t>
      </w:r>
    </w:p>
    <w:p w:rsidR="00DC12C4" w:rsidRPr="003D23D1" w:rsidRDefault="00DC12C4" w:rsidP="003D23D1">
      <w:pPr>
        <w:spacing w:after="0"/>
        <w:ind w:right="-278"/>
        <w:rPr>
          <w:rFonts w:ascii="Tahoma" w:hAnsi="Tahoma" w:cs="Tahoma"/>
          <w:sz w:val="26"/>
          <w:szCs w:val="26"/>
        </w:rPr>
      </w:pPr>
    </w:p>
    <w:p w:rsidR="00DC12C4" w:rsidRPr="003D23D1" w:rsidRDefault="00DC12C4" w:rsidP="003D23D1">
      <w:pPr>
        <w:spacing w:after="0"/>
        <w:ind w:right="-278"/>
        <w:rPr>
          <w:rFonts w:ascii="Tahoma" w:hAnsi="Tahoma" w:cs="Tahoma"/>
          <w:sz w:val="26"/>
          <w:szCs w:val="26"/>
        </w:rPr>
      </w:pPr>
      <w:r w:rsidRPr="003D23D1">
        <w:rPr>
          <w:rFonts w:ascii="Tahoma" w:hAnsi="Tahoma" w:cs="Tahoma"/>
          <w:sz w:val="26"/>
          <w:szCs w:val="26"/>
        </w:rPr>
        <w:t>gemeinsam feiern und Spaß haben:</w:t>
      </w:r>
    </w:p>
    <w:p w:rsidR="00DC12C4" w:rsidRPr="003D23D1" w:rsidRDefault="00DC12C4" w:rsidP="003D23D1">
      <w:pPr>
        <w:numPr>
          <w:ilvl w:val="0"/>
          <w:numId w:val="34"/>
        </w:numPr>
        <w:spacing w:after="0" w:line="240" w:lineRule="auto"/>
        <w:ind w:right="-278"/>
        <w:rPr>
          <w:rFonts w:ascii="Tahoma" w:hAnsi="Tahoma" w:cs="Tahoma"/>
          <w:sz w:val="26"/>
          <w:szCs w:val="26"/>
        </w:rPr>
      </w:pPr>
      <w:r w:rsidRPr="003D23D1">
        <w:rPr>
          <w:rFonts w:ascii="Tahoma" w:hAnsi="Tahoma" w:cs="Tahoma"/>
          <w:sz w:val="26"/>
          <w:szCs w:val="26"/>
        </w:rPr>
        <w:t>Hospitationstage</w:t>
      </w:r>
    </w:p>
    <w:p w:rsidR="00DC12C4" w:rsidRPr="003D23D1" w:rsidRDefault="00DC12C4" w:rsidP="003D23D1">
      <w:pPr>
        <w:numPr>
          <w:ilvl w:val="0"/>
          <w:numId w:val="34"/>
        </w:numPr>
        <w:spacing w:after="0" w:line="240" w:lineRule="auto"/>
        <w:ind w:right="-278"/>
        <w:rPr>
          <w:rFonts w:ascii="Tahoma" w:hAnsi="Tahoma" w:cs="Tahoma"/>
          <w:sz w:val="26"/>
          <w:szCs w:val="26"/>
        </w:rPr>
      </w:pPr>
      <w:r w:rsidRPr="003D23D1">
        <w:rPr>
          <w:rFonts w:ascii="Tahoma" w:hAnsi="Tahoma" w:cs="Tahoma"/>
          <w:sz w:val="26"/>
          <w:szCs w:val="26"/>
        </w:rPr>
        <w:t>Feste und Veranstaltungen für die ganze Familie</w:t>
      </w:r>
    </w:p>
    <w:p w:rsidR="00DC12C4" w:rsidRPr="003D23D1" w:rsidRDefault="00DC12C4" w:rsidP="003D23D1">
      <w:pPr>
        <w:numPr>
          <w:ilvl w:val="0"/>
          <w:numId w:val="34"/>
        </w:numPr>
        <w:spacing w:after="0" w:line="240" w:lineRule="auto"/>
        <w:ind w:right="-278"/>
        <w:rPr>
          <w:rFonts w:ascii="Tahoma" w:hAnsi="Tahoma" w:cs="Tahoma"/>
          <w:sz w:val="26"/>
          <w:szCs w:val="26"/>
        </w:rPr>
      </w:pPr>
      <w:r w:rsidRPr="003D23D1">
        <w:rPr>
          <w:rFonts w:ascii="Tahoma" w:hAnsi="Tahoma" w:cs="Tahoma"/>
          <w:sz w:val="26"/>
          <w:szCs w:val="26"/>
        </w:rPr>
        <w:t>Adventsaktionen</w:t>
      </w:r>
    </w:p>
    <w:p w:rsidR="00DC12C4" w:rsidRPr="003D23D1" w:rsidRDefault="00DC12C4" w:rsidP="003D23D1">
      <w:pPr>
        <w:numPr>
          <w:ilvl w:val="0"/>
          <w:numId w:val="34"/>
        </w:numPr>
        <w:spacing w:after="0" w:line="240" w:lineRule="auto"/>
        <w:ind w:right="-278"/>
        <w:rPr>
          <w:rFonts w:ascii="Tahoma" w:hAnsi="Tahoma" w:cs="Tahoma"/>
          <w:sz w:val="26"/>
          <w:szCs w:val="26"/>
        </w:rPr>
      </w:pPr>
      <w:r w:rsidRPr="003D23D1">
        <w:rPr>
          <w:rFonts w:ascii="Tahoma" w:hAnsi="Tahoma" w:cs="Tahoma"/>
          <w:sz w:val="26"/>
          <w:szCs w:val="26"/>
        </w:rPr>
        <w:t>Gartenaktionen</w:t>
      </w:r>
    </w:p>
    <w:p w:rsidR="00DC12C4" w:rsidRPr="003D23D1" w:rsidRDefault="00DC12C4" w:rsidP="003D23D1">
      <w:pPr>
        <w:numPr>
          <w:ilvl w:val="0"/>
          <w:numId w:val="34"/>
        </w:numPr>
        <w:spacing w:after="0" w:line="240" w:lineRule="auto"/>
        <w:ind w:right="-278"/>
        <w:rPr>
          <w:rFonts w:ascii="Tahoma" w:hAnsi="Tahoma" w:cs="Tahoma"/>
          <w:sz w:val="26"/>
          <w:szCs w:val="26"/>
        </w:rPr>
      </w:pPr>
      <w:r w:rsidRPr="003D23D1">
        <w:rPr>
          <w:rFonts w:ascii="Tahoma" w:hAnsi="Tahoma" w:cs="Tahoma"/>
          <w:sz w:val="26"/>
          <w:szCs w:val="26"/>
        </w:rPr>
        <w:t>Ausflüge</w:t>
      </w:r>
    </w:p>
    <w:p w:rsidR="00DC12C4" w:rsidRPr="003D23D1" w:rsidRDefault="00DC12C4" w:rsidP="003D23D1">
      <w:pPr>
        <w:spacing w:after="0"/>
        <w:ind w:right="-278"/>
        <w:rPr>
          <w:rFonts w:ascii="Tahoma" w:hAnsi="Tahoma" w:cs="Tahoma"/>
          <w:sz w:val="26"/>
          <w:szCs w:val="26"/>
        </w:rPr>
      </w:pPr>
    </w:p>
    <w:p w:rsidR="00DC12C4" w:rsidRPr="003D23D1" w:rsidRDefault="00DC12C4" w:rsidP="003D23D1">
      <w:pPr>
        <w:spacing w:after="0"/>
        <w:ind w:right="-278"/>
        <w:rPr>
          <w:rFonts w:ascii="Tahoma" w:hAnsi="Tahoma" w:cs="Tahoma"/>
          <w:sz w:val="26"/>
          <w:szCs w:val="26"/>
        </w:rPr>
      </w:pPr>
      <w:r w:rsidRPr="003D23D1">
        <w:rPr>
          <w:rFonts w:ascii="Tahoma" w:hAnsi="Tahoma" w:cs="Tahoma"/>
          <w:sz w:val="26"/>
          <w:szCs w:val="26"/>
        </w:rPr>
        <w:t xml:space="preserve">Unser Anliegen ist es, möglichst flexibel auf Wünsche und Anliegen der Eltern </w:t>
      </w:r>
    </w:p>
    <w:p w:rsidR="00DC12C4" w:rsidRPr="003D23D1" w:rsidRDefault="00DC12C4" w:rsidP="003D23D1">
      <w:pPr>
        <w:spacing w:after="0"/>
        <w:ind w:right="-278"/>
        <w:rPr>
          <w:rFonts w:ascii="Tahoma" w:hAnsi="Tahoma" w:cs="Tahoma"/>
          <w:sz w:val="26"/>
          <w:szCs w:val="26"/>
        </w:rPr>
      </w:pPr>
      <w:r w:rsidRPr="003D23D1">
        <w:rPr>
          <w:rFonts w:ascii="Tahoma" w:hAnsi="Tahoma" w:cs="Tahoma"/>
          <w:sz w:val="26"/>
          <w:szCs w:val="26"/>
        </w:rPr>
        <w:t>zu reagieren. Wichtig ist es für uns, sich in die Situation von Kindern und Eltern einzufühlen. Um in einem guten Kontakt zu stehen, nutzen wir gerne die Möglichkeit</w:t>
      </w:r>
    </w:p>
    <w:p w:rsidR="00DC12C4" w:rsidRPr="003D23D1" w:rsidRDefault="00DC12C4" w:rsidP="003D23D1">
      <w:pPr>
        <w:spacing w:after="0"/>
        <w:ind w:right="-278"/>
        <w:rPr>
          <w:rFonts w:ascii="Tahoma" w:hAnsi="Tahoma" w:cs="Tahoma"/>
          <w:sz w:val="26"/>
          <w:szCs w:val="26"/>
        </w:rPr>
      </w:pPr>
      <w:r w:rsidRPr="003D23D1">
        <w:rPr>
          <w:rFonts w:ascii="Tahoma" w:hAnsi="Tahoma" w:cs="Tahoma"/>
          <w:sz w:val="26"/>
          <w:szCs w:val="26"/>
        </w:rPr>
        <w:t>von Gesprächen mit den Eltern.</w:t>
      </w:r>
    </w:p>
    <w:p w:rsidR="00DC12C4" w:rsidRPr="003D23D1" w:rsidRDefault="00DC12C4" w:rsidP="003D23D1">
      <w:pPr>
        <w:pStyle w:val="berschrift2"/>
        <w:spacing w:before="0"/>
        <w:rPr>
          <w:rFonts w:ascii="Tahoma" w:hAnsi="Tahoma" w:cs="Tahoma"/>
          <w:sz w:val="26"/>
        </w:rPr>
      </w:pPr>
      <w:bookmarkStart w:id="51" w:name="_Toc527983633"/>
      <w:r w:rsidRPr="003D23D1">
        <w:rPr>
          <w:rFonts w:ascii="Tahoma" w:hAnsi="Tahoma" w:cs="Tahoma"/>
          <w:sz w:val="26"/>
        </w:rPr>
        <w:lastRenderedPageBreak/>
        <w:t>6.1 Elterngespräche</w:t>
      </w:r>
      <w:bookmarkEnd w:id="51"/>
    </w:p>
    <w:p w:rsidR="00DC12C4" w:rsidRPr="003D23D1" w:rsidRDefault="00DC12C4" w:rsidP="003D23D1">
      <w:pPr>
        <w:spacing w:after="0"/>
        <w:ind w:right="-278"/>
        <w:jc w:val="both"/>
        <w:rPr>
          <w:rFonts w:ascii="Tahoma" w:hAnsi="Tahoma" w:cs="Tahoma"/>
          <w:sz w:val="26"/>
          <w:szCs w:val="26"/>
        </w:rPr>
      </w:pPr>
      <w:r w:rsidRPr="003D23D1">
        <w:rPr>
          <w:rFonts w:ascii="Tahoma" w:hAnsi="Tahoma" w:cs="Tahoma"/>
          <w:sz w:val="26"/>
          <w:szCs w:val="26"/>
        </w:rPr>
        <w:t>Der intensive und regelmäßige Kontakt mit den Eltern ist uns ein wichtiges Anliegen, da wir  Erziehungspartnerschaften mit den Eltern anstreben. Wir verstehen uns als BegleiterInnen der Kinder und der Familien (§ 2, Abs.2 KiTaG) und wollen gemeinsam Vereinbarungen für das bestmögliche Aufwachsen der Kinder entwickeln.</w:t>
      </w:r>
    </w:p>
    <w:p w:rsidR="00DC12C4" w:rsidRPr="003D23D1" w:rsidRDefault="00DC12C4" w:rsidP="003D23D1">
      <w:pPr>
        <w:spacing w:after="0"/>
        <w:ind w:right="-278"/>
        <w:jc w:val="both"/>
        <w:rPr>
          <w:rFonts w:ascii="Tahoma" w:hAnsi="Tahoma" w:cs="Tahoma"/>
          <w:sz w:val="26"/>
          <w:szCs w:val="26"/>
        </w:rPr>
      </w:pPr>
    </w:p>
    <w:p w:rsidR="00DC12C4" w:rsidRPr="003D23D1" w:rsidRDefault="00DC12C4" w:rsidP="00D02091">
      <w:pPr>
        <w:numPr>
          <w:ilvl w:val="0"/>
          <w:numId w:val="31"/>
        </w:numPr>
        <w:tabs>
          <w:tab w:val="clear" w:pos="360"/>
          <w:tab w:val="num" w:pos="0"/>
        </w:tabs>
        <w:spacing w:after="0" w:line="240" w:lineRule="auto"/>
        <w:ind w:left="0" w:right="-278" w:firstLine="0"/>
        <w:rPr>
          <w:rFonts w:ascii="Tahoma" w:hAnsi="Tahoma" w:cs="Tahoma"/>
          <w:sz w:val="26"/>
          <w:szCs w:val="26"/>
        </w:rPr>
      </w:pPr>
      <w:bookmarkStart w:id="52" w:name="Tür-_und_Angelgespräche"/>
      <w:bookmarkEnd w:id="52"/>
      <w:r w:rsidRPr="003D23D1">
        <w:rPr>
          <w:rFonts w:ascii="Tahoma" w:hAnsi="Tahoma" w:cs="Tahoma"/>
          <w:b/>
          <w:sz w:val="26"/>
          <w:szCs w:val="26"/>
          <w:u w:val="single"/>
        </w:rPr>
        <w:t>Tür- und Angelgespräche</w:t>
      </w:r>
      <w:r w:rsidRPr="003D23D1">
        <w:rPr>
          <w:rFonts w:ascii="Tahoma" w:hAnsi="Tahoma" w:cs="Tahoma"/>
          <w:sz w:val="26"/>
          <w:szCs w:val="26"/>
        </w:rPr>
        <w:br/>
        <w:t>Tür- und Angelgespräche bieten eine wunderbare Möglichkeit, sich mal eben kurz über Informationen auszutauschen. Vielleicht hat das Kind schlecht geträumt, die Katze ist krank oder die Familie fährt am Wochenende an die See. Infos von Eltern an das Personal und umgekehrt werden so direkt weitergegeben. Wir sind an der Befindlichkeit der Kinder und der Familien interessiert und geben unsererseits gerne Auskunft, wie der Kindergartenalltag war. Für längere Gespräche vereinbaren wir allerdings eigene Termine.</w:t>
      </w:r>
    </w:p>
    <w:p w:rsidR="00DC12C4" w:rsidRPr="003D23D1" w:rsidRDefault="00DC12C4" w:rsidP="00D02091">
      <w:pPr>
        <w:tabs>
          <w:tab w:val="num" w:pos="0"/>
        </w:tabs>
        <w:spacing w:after="0"/>
        <w:ind w:right="-278"/>
        <w:rPr>
          <w:rFonts w:ascii="Tahoma" w:hAnsi="Tahoma" w:cs="Tahoma"/>
          <w:sz w:val="26"/>
          <w:szCs w:val="26"/>
        </w:rPr>
      </w:pPr>
    </w:p>
    <w:p w:rsidR="00DC12C4" w:rsidRPr="003D23D1" w:rsidRDefault="00DC12C4" w:rsidP="00D02091">
      <w:pPr>
        <w:numPr>
          <w:ilvl w:val="0"/>
          <w:numId w:val="31"/>
        </w:numPr>
        <w:tabs>
          <w:tab w:val="clear" w:pos="360"/>
          <w:tab w:val="num" w:pos="0"/>
        </w:tabs>
        <w:spacing w:after="0" w:line="240" w:lineRule="auto"/>
        <w:ind w:left="0" w:right="-278" w:firstLine="0"/>
        <w:rPr>
          <w:rFonts w:ascii="Tahoma" w:hAnsi="Tahoma" w:cs="Tahoma"/>
          <w:b/>
          <w:sz w:val="26"/>
          <w:szCs w:val="26"/>
          <w:u w:val="single"/>
        </w:rPr>
      </w:pPr>
      <w:r w:rsidRPr="003D23D1">
        <w:rPr>
          <w:rFonts w:ascii="Tahoma" w:hAnsi="Tahoma" w:cs="Tahoma"/>
          <w:b/>
          <w:sz w:val="26"/>
          <w:szCs w:val="26"/>
          <w:u w:val="single"/>
        </w:rPr>
        <w:t>Entwicklungsgespräche</w:t>
      </w:r>
    </w:p>
    <w:p w:rsidR="00DC12C4" w:rsidRPr="003D23D1" w:rsidRDefault="00DC12C4" w:rsidP="00D02091">
      <w:pPr>
        <w:tabs>
          <w:tab w:val="num" w:pos="0"/>
        </w:tabs>
        <w:spacing w:after="0"/>
        <w:ind w:right="-278"/>
        <w:jc w:val="both"/>
        <w:rPr>
          <w:rFonts w:ascii="Tahoma" w:hAnsi="Tahoma" w:cs="Tahoma"/>
          <w:sz w:val="26"/>
          <w:szCs w:val="26"/>
        </w:rPr>
      </w:pPr>
      <w:r w:rsidRPr="003D23D1">
        <w:rPr>
          <w:rFonts w:ascii="Tahoma" w:hAnsi="Tahoma" w:cs="Tahoma"/>
          <w:sz w:val="26"/>
          <w:szCs w:val="26"/>
        </w:rPr>
        <w:t>Einmal pro Jahr laden wir alle Eltern ein zu einem großen Entwicklungsgespräch. Der Dialog über das Kind und die familiäre Situationen tragen zum Verständnis für das Verhalten eines Kindes bei. Es ist wichtig, in Wechselwirkung zu treten und zu klären, was unsere Einrichtung leistet und wo Eltern die Entwicklung ihres Kindes unterstützen können. Für das Gespräch verwenden wir verschiedene Dokumentationen</w:t>
      </w:r>
    </w:p>
    <w:p w:rsidR="00DC12C4" w:rsidRPr="003D23D1" w:rsidRDefault="003D23D1" w:rsidP="00D02091">
      <w:pPr>
        <w:tabs>
          <w:tab w:val="num" w:pos="0"/>
        </w:tabs>
        <w:spacing w:after="0"/>
        <w:ind w:right="-278"/>
        <w:rPr>
          <w:rFonts w:ascii="Tahoma" w:hAnsi="Tahoma" w:cs="Tahoma"/>
          <w:sz w:val="26"/>
          <w:szCs w:val="26"/>
        </w:rPr>
      </w:pPr>
      <w:r>
        <w:rPr>
          <w:rFonts w:ascii="Tahoma" w:hAnsi="Tahoma" w:cs="Tahoma"/>
          <w:sz w:val="26"/>
          <w:szCs w:val="26"/>
        </w:rPr>
        <w:t>(siehe Punkt 6.2).</w:t>
      </w:r>
    </w:p>
    <w:p w:rsidR="00DC12C4" w:rsidRPr="003D23D1" w:rsidRDefault="00DC12C4" w:rsidP="00D02091">
      <w:pPr>
        <w:tabs>
          <w:tab w:val="num" w:pos="0"/>
        </w:tabs>
        <w:spacing w:after="0"/>
        <w:ind w:right="-278"/>
        <w:jc w:val="both"/>
        <w:rPr>
          <w:rFonts w:ascii="Tahoma" w:hAnsi="Tahoma" w:cs="Tahoma"/>
          <w:b/>
          <w:sz w:val="26"/>
          <w:szCs w:val="26"/>
        </w:rPr>
      </w:pPr>
    </w:p>
    <w:p w:rsidR="00DC12C4" w:rsidRPr="003D23D1" w:rsidRDefault="00DC12C4" w:rsidP="00D02091">
      <w:pPr>
        <w:numPr>
          <w:ilvl w:val="0"/>
          <w:numId w:val="2"/>
        </w:numPr>
        <w:tabs>
          <w:tab w:val="num" w:pos="0"/>
        </w:tabs>
        <w:spacing w:after="0" w:line="240" w:lineRule="auto"/>
        <w:ind w:left="0" w:right="-278" w:firstLine="0"/>
        <w:jc w:val="both"/>
        <w:rPr>
          <w:rFonts w:ascii="Tahoma" w:hAnsi="Tahoma" w:cs="Tahoma"/>
          <w:b/>
          <w:sz w:val="26"/>
          <w:szCs w:val="26"/>
          <w:u w:val="single"/>
        </w:rPr>
      </w:pPr>
      <w:r w:rsidRPr="003D23D1">
        <w:rPr>
          <w:rFonts w:ascii="Tahoma" w:hAnsi="Tahoma" w:cs="Tahoma"/>
          <w:b/>
          <w:sz w:val="26"/>
          <w:szCs w:val="26"/>
          <w:u w:val="single"/>
        </w:rPr>
        <w:t xml:space="preserve">Portfolio </w:t>
      </w:r>
    </w:p>
    <w:p w:rsidR="00DC12C4" w:rsidRPr="003D23D1" w:rsidRDefault="00DC12C4" w:rsidP="00D02091">
      <w:pPr>
        <w:tabs>
          <w:tab w:val="num" w:pos="0"/>
        </w:tabs>
        <w:spacing w:after="0"/>
        <w:ind w:right="-278"/>
        <w:jc w:val="both"/>
        <w:rPr>
          <w:rFonts w:ascii="Tahoma" w:hAnsi="Tahoma" w:cs="Tahoma"/>
          <w:sz w:val="26"/>
          <w:szCs w:val="26"/>
        </w:rPr>
      </w:pPr>
      <w:r w:rsidRPr="003D23D1">
        <w:rPr>
          <w:rFonts w:ascii="Tahoma" w:hAnsi="Tahoma" w:cs="Tahoma"/>
          <w:sz w:val="26"/>
          <w:szCs w:val="26"/>
        </w:rPr>
        <w:t>Für jedes Kind wird ein Portfolio angelegt, in dem die Entwicklung des Kindes während seiner Kindergartenzeit dokumentiert wird. Diese Methode gibt auch den Kindern selbst eine wichtige Rückmeldung, es stärkt ihr Selbstwertgefühl und zeigt ihnen ihre eigene Entwicklung. Sie gestalten die Mappe aktiv allein, mit den ErzieherInnen oder nach Wunsch auch mit den Eltern. Mit Hilfe von Fotos, Zeichnungen, Texten zur Sprachentwicklung oder der körperlichen Entwicklung wird ein bleibendes Dokument für das Kind geschaffen.</w:t>
      </w:r>
    </w:p>
    <w:p w:rsidR="00DC12C4" w:rsidRPr="003D23D1" w:rsidRDefault="00DC12C4" w:rsidP="00D02091">
      <w:pPr>
        <w:tabs>
          <w:tab w:val="num" w:pos="0"/>
        </w:tabs>
        <w:spacing w:after="0"/>
        <w:ind w:right="-278"/>
        <w:jc w:val="both"/>
        <w:rPr>
          <w:rFonts w:ascii="Tahoma" w:hAnsi="Tahoma" w:cs="Tahoma"/>
          <w:sz w:val="26"/>
          <w:szCs w:val="26"/>
        </w:rPr>
      </w:pPr>
      <w:r w:rsidRPr="003D23D1">
        <w:rPr>
          <w:rFonts w:ascii="Tahoma" w:hAnsi="Tahoma" w:cs="Tahoma"/>
          <w:sz w:val="26"/>
          <w:szCs w:val="26"/>
        </w:rPr>
        <w:t xml:space="preserve">Wie in einem Bilderbuch kann man die Entwicklung des Kindes nachvollziehen und erkennen, wie Stück für Stück neue Anforderungen gemeistert wurden. Dabei ist es wichtig, dass in der Mappe nur die Stärken und Ressourcen des Kindes festgehalten werden. Das Portfolio ist eine Mappe, die für die Kinder zugänglich im Regal steht. Die Kinder entscheiden selbst über ihre Mappe, z. B. darüber, wer sie einsehen darf. </w:t>
      </w:r>
    </w:p>
    <w:p w:rsidR="00DC12C4" w:rsidRDefault="00DC12C4" w:rsidP="00D02091">
      <w:pPr>
        <w:tabs>
          <w:tab w:val="num" w:pos="0"/>
        </w:tabs>
        <w:spacing w:after="0"/>
        <w:ind w:right="-278"/>
        <w:jc w:val="both"/>
        <w:rPr>
          <w:rFonts w:ascii="Tahoma" w:hAnsi="Tahoma" w:cs="Tahoma"/>
          <w:sz w:val="26"/>
          <w:szCs w:val="26"/>
        </w:rPr>
      </w:pPr>
    </w:p>
    <w:p w:rsidR="003D23D1" w:rsidRDefault="003D23D1" w:rsidP="00D02091">
      <w:pPr>
        <w:tabs>
          <w:tab w:val="num" w:pos="0"/>
        </w:tabs>
        <w:spacing w:after="0"/>
        <w:ind w:right="-278"/>
        <w:jc w:val="both"/>
        <w:rPr>
          <w:rFonts w:ascii="Tahoma" w:hAnsi="Tahoma" w:cs="Tahoma"/>
          <w:sz w:val="26"/>
          <w:szCs w:val="26"/>
        </w:rPr>
      </w:pPr>
    </w:p>
    <w:p w:rsidR="003D23D1" w:rsidRPr="003D23D1" w:rsidRDefault="003D23D1" w:rsidP="00D02091">
      <w:pPr>
        <w:tabs>
          <w:tab w:val="num" w:pos="0"/>
        </w:tabs>
        <w:spacing w:after="0"/>
        <w:ind w:right="-278"/>
        <w:jc w:val="both"/>
        <w:rPr>
          <w:rFonts w:ascii="Tahoma" w:hAnsi="Tahoma" w:cs="Tahoma"/>
          <w:sz w:val="26"/>
          <w:szCs w:val="26"/>
        </w:rPr>
      </w:pPr>
    </w:p>
    <w:p w:rsidR="00DC12C4" w:rsidRPr="003D23D1" w:rsidRDefault="00DC12C4" w:rsidP="00D02091">
      <w:pPr>
        <w:numPr>
          <w:ilvl w:val="0"/>
          <w:numId w:val="2"/>
        </w:numPr>
        <w:tabs>
          <w:tab w:val="num" w:pos="0"/>
        </w:tabs>
        <w:spacing w:after="0" w:line="240" w:lineRule="auto"/>
        <w:ind w:left="0" w:right="-278" w:firstLine="0"/>
        <w:jc w:val="both"/>
        <w:rPr>
          <w:rFonts w:ascii="Tahoma" w:hAnsi="Tahoma" w:cs="Tahoma"/>
          <w:b/>
          <w:sz w:val="26"/>
          <w:szCs w:val="26"/>
          <w:u w:val="single"/>
        </w:rPr>
      </w:pPr>
      <w:r w:rsidRPr="003D23D1">
        <w:rPr>
          <w:rFonts w:ascii="Tahoma" w:hAnsi="Tahoma" w:cs="Tahoma"/>
          <w:b/>
          <w:sz w:val="26"/>
          <w:szCs w:val="26"/>
          <w:u w:val="single"/>
        </w:rPr>
        <w:lastRenderedPageBreak/>
        <w:t>Dokumentation von Alltagsbeobachtung und Entwicklungsphasen</w:t>
      </w:r>
    </w:p>
    <w:p w:rsidR="00DC12C4" w:rsidRPr="003D23D1" w:rsidRDefault="00DC12C4" w:rsidP="00D02091">
      <w:pPr>
        <w:tabs>
          <w:tab w:val="num" w:pos="0"/>
        </w:tabs>
        <w:spacing w:after="0"/>
        <w:ind w:right="-278"/>
        <w:jc w:val="both"/>
        <w:rPr>
          <w:rFonts w:ascii="Tahoma" w:hAnsi="Tahoma" w:cs="Tahoma"/>
          <w:sz w:val="26"/>
          <w:szCs w:val="26"/>
        </w:rPr>
      </w:pPr>
      <w:r w:rsidRPr="003D23D1">
        <w:rPr>
          <w:rFonts w:ascii="Tahoma" w:hAnsi="Tahoma" w:cs="Tahoma"/>
          <w:sz w:val="26"/>
          <w:szCs w:val="26"/>
        </w:rPr>
        <w:t>Grundlage für das Entwicklungsgespräch sind auch Spontanbeobachtungen, die von jedem Kind dokumentiert werden.</w:t>
      </w:r>
    </w:p>
    <w:p w:rsidR="00DC12C4" w:rsidRPr="003D23D1" w:rsidRDefault="00DC12C4" w:rsidP="00D02091">
      <w:pPr>
        <w:tabs>
          <w:tab w:val="num" w:pos="0"/>
        </w:tabs>
        <w:spacing w:after="0"/>
        <w:ind w:right="-278"/>
        <w:jc w:val="both"/>
        <w:rPr>
          <w:rFonts w:ascii="Tahoma" w:hAnsi="Tahoma" w:cs="Tahoma"/>
          <w:sz w:val="26"/>
          <w:szCs w:val="26"/>
        </w:rPr>
      </w:pPr>
      <w:r w:rsidRPr="003D23D1">
        <w:rPr>
          <w:rFonts w:ascii="Tahoma" w:hAnsi="Tahoma" w:cs="Tahoma"/>
          <w:sz w:val="26"/>
          <w:szCs w:val="26"/>
        </w:rPr>
        <w:t xml:space="preserve">Gerne stehen wir für weitere Gespräche bei Fragen, Problemen oder </w:t>
      </w:r>
    </w:p>
    <w:p w:rsidR="00DC12C4" w:rsidRPr="003D23D1" w:rsidRDefault="00DC12C4" w:rsidP="00D02091">
      <w:pPr>
        <w:tabs>
          <w:tab w:val="num" w:pos="0"/>
        </w:tabs>
        <w:spacing w:after="0"/>
        <w:ind w:right="-278"/>
        <w:jc w:val="both"/>
        <w:rPr>
          <w:rFonts w:ascii="Tahoma" w:hAnsi="Tahoma" w:cs="Tahoma"/>
          <w:sz w:val="26"/>
          <w:szCs w:val="26"/>
        </w:rPr>
      </w:pPr>
      <w:r w:rsidRPr="003D23D1">
        <w:rPr>
          <w:rFonts w:ascii="Tahoma" w:hAnsi="Tahoma" w:cs="Tahoma"/>
          <w:sz w:val="26"/>
          <w:szCs w:val="26"/>
        </w:rPr>
        <w:t>Schwierigkeiten im Umgang mit dem Kind zur Verfügung.</w:t>
      </w:r>
    </w:p>
    <w:p w:rsidR="00DC12C4" w:rsidRPr="003D23D1" w:rsidRDefault="00DC12C4" w:rsidP="003D23D1">
      <w:pPr>
        <w:spacing w:after="0"/>
        <w:ind w:left="342" w:right="-278"/>
        <w:rPr>
          <w:rFonts w:ascii="Tahoma" w:hAnsi="Tahoma" w:cs="Tahoma"/>
          <w:sz w:val="26"/>
          <w:szCs w:val="26"/>
        </w:rPr>
      </w:pPr>
    </w:p>
    <w:p w:rsidR="00DC12C4" w:rsidRDefault="00DC12C4" w:rsidP="004369E4">
      <w:pPr>
        <w:pStyle w:val="berschrift2"/>
      </w:pPr>
      <w:bookmarkStart w:id="53" w:name="_Toc527983634"/>
      <w:r>
        <w:t>6.2 Qualitätssicherung</w:t>
      </w:r>
      <w:bookmarkEnd w:id="53"/>
    </w:p>
    <w:p w:rsidR="00DC12C4" w:rsidRPr="00D02091" w:rsidRDefault="00DC12C4" w:rsidP="00D02091">
      <w:pPr>
        <w:spacing w:after="0"/>
        <w:ind w:right="-278"/>
        <w:jc w:val="both"/>
        <w:rPr>
          <w:rFonts w:ascii="Tahoma" w:hAnsi="Tahoma" w:cs="Tahoma"/>
          <w:sz w:val="26"/>
          <w:szCs w:val="26"/>
        </w:rPr>
      </w:pPr>
      <w:r w:rsidRPr="00D02091">
        <w:rPr>
          <w:rFonts w:ascii="Tahoma" w:hAnsi="Tahoma" w:cs="Tahoma"/>
          <w:sz w:val="26"/>
          <w:szCs w:val="26"/>
        </w:rPr>
        <w:t>Qualitätsmanagement  ist ein wichtiger Bestandteil des Kindergartens, wie es auch diese Konzeption dokumentieren soll. In regelmäßigen Teamsitzungen und Konzeptionstagen werden die Aufgaben unserer Einrichtung und die darin stattfindenden Prozesse aktualisiert. Es werden kontinuierliche Tages- und Jahresabläufe gestaltet. Durch das ständige Reflektieren des pädagogischen Ansatzes und die fortlaufende Überwachung der Rahmenbedingungen, wie Einrichtungs- und Raumqualität, kann der Standard gesichert und ausgebaut werden.</w:t>
      </w:r>
    </w:p>
    <w:p w:rsidR="00DC12C4" w:rsidRPr="00D02091" w:rsidRDefault="00DC12C4" w:rsidP="00D02091">
      <w:pPr>
        <w:spacing w:after="0"/>
        <w:ind w:right="-278"/>
        <w:rPr>
          <w:rFonts w:ascii="Tahoma" w:hAnsi="Tahoma" w:cs="Tahoma"/>
          <w:sz w:val="26"/>
          <w:szCs w:val="26"/>
        </w:rPr>
      </w:pPr>
      <w:r w:rsidRPr="00D02091">
        <w:rPr>
          <w:rFonts w:ascii="Tahoma" w:hAnsi="Tahoma" w:cs="Tahoma"/>
          <w:sz w:val="26"/>
          <w:szCs w:val="26"/>
        </w:rPr>
        <w:t xml:space="preserve">Fortbildung stärkt die Professionalität, Kenntnisse können dadurch aufgefrischt, vertieft und aktualisiert werden. </w:t>
      </w:r>
    </w:p>
    <w:p w:rsidR="00DC12C4" w:rsidRPr="00D02091" w:rsidRDefault="00DC12C4" w:rsidP="00D02091">
      <w:pPr>
        <w:spacing w:after="0"/>
        <w:ind w:right="-278"/>
        <w:rPr>
          <w:rFonts w:ascii="Tahoma" w:hAnsi="Tahoma" w:cs="Tahoma"/>
          <w:sz w:val="26"/>
          <w:szCs w:val="26"/>
        </w:rPr>
      </w:pPr>
      <w:r w:rsidRPr="00D02091">
        <w:rPr>
          <w:rFonts w:ascii="Tahoma" w:hAnsi="Tahoma" w:cs="Tahoma"/>
          <w:sz w:val="26"/>
          <w:szCs w:val="26"/>
        </w:rPr>
        <w:t xml:space="preserve">Alle Mitarbeiterinnen sind bestrebt, ihr pädagogisches Wissen durch verschiedene Veranstaltungen und Fachliteratur zu erweitern. </w:t>
      </w:r>
    </w:p>
    <w:p w:rsidR="00DC12C4" w:rsidRPr="00D02091" w:rsidRDefault="00DC12C4" w:rsidP="00D02091">
      <w:pPr>
        <w:spacing w:after="0"/>
        <w:ind w:right="-278"/>
        <w:rPr>
          <w:rFonts w:ascii="Tahoma" w:hAnsi="Tahoma" w:cs="Tahoma"/>
          <w:sz w:val="26"/>
          <w:szCs w:val="26"/>
        </w:rPr>
      </w:pPr>
      <w:r w:rsidRPr="00D02091">
        <w:rPr>
          <w:rFonts w:ascii="Tahoma" w:hAnsi="Tahoma" w:cs="Tahoma"/>
          <w:sz w:val="26"/>
          <w:szCs w:val="26"/>
        </w:rPr>
        <w:t>Dieses Wissen wird im Team reflektiert weitergegeben und anschließend in die Praxis umgesetzt.</w:t>
      </w:r>
    </w:p>
    <w:p w:rsidR="00DC12C4" w:rsidRPr="00D02091" w:rsidRDefault="00DC12C4" w:rsidP="00D02091">
      <w:pPr>
        <w:spacing w:after="0"/>
        <w:ind w:right="-278"/>
        <w:jc w:val="both"/>
        <w:rPr>
          <w:rFonts w:ascii="Tahoma" w:hAnsi="Tahoma" w:cs="Tahoma"/>
          <w:sz w:val="26"/>
          <w:szCs w:val="26"/>
        </w:rPr>
      </w:pPr>
    </w:p>
    <w:p w:rsidR="00DC12C4" w:rsidRPr="00D02091" w:rsidRDefault="00DC12C4" w:rsidP="00D02091">
      <w:pPr>
        <w:numPr>
          <w:ilvl w:val="0"/>
          <w:numId w:val="2"/>
        </w:numPr>
        <w:spacing w:after="0" w:line="240" w:lineRule="auto"/>
        <w:jc w:val="both"/>
        <w:rPr>
          <w:rFonts w:ascii="Tahoma" w:hAnsi="Tahoma" w:cs="Tahoma"/>
          <w:b/>
          <w:sz w:val="26"/>
          <w:szCs w:val="26"/>
          <w:u w:val="single"/>
        </w:rPr>
      </w:pPr>
      <w:r w:rsidRPr="00D02091">
        <w:rPr>
          <w:rFonts w:ascii="Tahoma" w:hAnsi="Tahoma" w:cs="Tahoma"/>
          <w:b/>
          <w:sz w:val="26"/>
          <w:szCs w:val="26"/>
          <w:u w:val="single"/>
        </w:rPr>
        <w:t>Dokumentationen</w:t>
      </w:r>
    </w:p>
    <w:p w:rsidR="00DC12C4" w:rsidRPr="00D02091" w:rsidRDefault="00DC12C4" w:rsidP="00D02091">
      <w:pPr>
        <w:spacing w:after="0"/>
        <w:ind w:left="360"/>
        <w:jc w:val="both"/>
        <w:rPr>
          <w:rFonts w:ascii="Tahoma" w:hAnsi="Tahoma" w:cs="Tahoma"/>
          <w:sz w:val="26"/>
          <w:szCs w:val="26"/>
        </w:rPr>
      </w:pPr>
      <w:r w:rsidRPr="00D02091">
        <w:rPr>
          <w:rFonts w:ascii="Tahoma" w:hAnsi="Tahoma" w:cs="Tahoma"/>
          <w:sz w:val="26"/>
          <w:szCs w:val="26"/>
        </w:rPr>
        <w:t xml:space="preserve">Wir begleiten und dokumentieren den Bildungs- und Entwicklungsverlauf anhand verschiedener Beobachtungsbögen. So können wir individuell auf jedes einzelne Kind eingehen und Entwicklungsentsprechend handeln. </w:t>
      </w:r>
    </w:p>
    <w:p w:rsidR="00DC12C4" w:rsidRPr="00D02091" w:rsidRDefault="00DC12C4" w:rsidP="00D02091">
      <w:pPr>
        <w:spacing w:after="0"/>
        <w:ind w:left="360"/>
        <w:jc w:val="both"/>
        <w:rPr>
          <w:rFonts w:ascii="Tahoma" w:hAnsi="Tahoma" w:cs="Tahoma"/>
          <w:sz w:val="26"/>
          <w:szCs w:val="26"/>
        </w:rPr>
      </w:pPr>
      <w:r w:rsidRPr="00D02091">
        <w:rPr>
          <w:rFonts w:ascii="Tahoma" w:hAnsi="Tahoma" w:cs="Tahoma"/>
          <w:sz w:val="26"/>
          <w:szCs w:val="26"/>
        </w:rPr>
        <w:t xml:space="preserve">In den Krippengruppen wird der Beobachtungsbogen von Kuno Beller angewendet. Ab einem Alter von 3,5 Jahren kommt der Beobachtungsbogen </w:t>
      </w:r>
      <w:r w:rsidRPr="00D02091">
        <w:rPr>
          <w:rFonts w:ascii="Tahoma" w:hAnsi="Tahoma" w:cs="Tahoma"/>
          <w:b/>
          <w:sz w:val="26"/>
          <w:szCs w:val="26"/>
        </w:rPr>
        <w:t>PERIK</w:t>
      </w:r>
      <w:r w:rsidRPr="00D02091">
        <w:rPr>
          <w:rFonts w:ascii="Tahoma" w:hAnsi="Tahoma" w:cs="Tahoma"/>
          <w:sz w:val="26"/>
          <w:szCs w:val="26"/>
        </w:rPr>
        <w:t xml:space="preserve"> (Positive Entwicklung und Resilienz im Kindergartenalltag) zum Einsatz. Ab einem Alter von 4,0 Jahren wird der Beobachtungsbogen</w:t>
      </w:r>
      <w:r w:rsidRPr="00D02091">
        <w:rPr>
          <w:rFonts w:ascii="Tahoma" w:hAnsi="Tahoma" w:cs="Tahoma"/>
          <w:b/>
          <w:sz w:val="26"/>
          <w:szCs w:val="26"/>
        </w:rPr>
        <w:t xml:space="preserve"> SELDAK</w:t>
      </w:r>
      <w:r w:rsidRPr="00D02091">
        <w:rPr>
          <w:rFonts w:ascii="Tahoma" w:hAnsi="Tahoma" w:cs="Tahoma"/>
          <w:sz w:val="26"/>
          <w:szCs w:val="26"/>
        </w:rPr>
        <w:t xml:space="preserve"> (Sprachentwicklung und Literacy bei deutschsprachig aufwachsenden Kindern) und der Bogen </w:t>
      </w:r>
      <w:r w:rsidRPr="00D02091">
        <w:rPr>
          <w:rFonts w:ascii="Tahoma" w:hAnsi="Tahoma" w:cs="Tahoma"/>
          <w:b/>
          <w:sz w:val="26"/>
          <w:szCs w:val="26"/>
        </w:rPr>
        <w:t xml:space="preserve">SISMIK </w:t>
      </w:r>
      <w:r w:rsidRPr="00D02091">
        <w:rPr>
          <w:rFonts w:ascii="Tahoma" w:hAnsi="Tahoma" w:cs="Tahoma"/>
          <w:sz w:val="26"/>
          <w:szCs w:val="26"/>
        </w:rPr>
        <w:t xml:space="preserve">(Sprachverhalten und Interesse an Sprache bei Migrantenkindern in Kindertageseinrichtungen) eingesetzt. </w:t>
      </w:r>
    </w:p>
    <w:p w:rsidR="00DC12C4" w:rsidRPr="00D02091" w:rsidRDefault="00DC12C4" w:rsidP="00D02091">
      <w:pPr>
        <w:spacing w:after="0"/>
        <w:ind w:right="-278"/>
        <w:jc w:val="both"/>
        <w:rPr>
          <w:rFonts w:ascii="Tahoma" w:hAnsi="Tahoma" w:cs="Tahoma"/>
          <w:sz w:val="26"/>
          <w:szCs w:val="26"/>
        </w:rPr>
      </w:pPr>
    </w:p>
    <w:p w:rsidR="00DC12C4" w:rsidRPr="00D02091" w:rsidRDefault="00DC12C4" w:rsidP="00D02091">
      <w:pPr>
        <w:numPr>
          <w:ilvl w:val="0"/>
          <w:numId w:val="2"/>
        </w:numPr>
        <w:spacing w:after="0" w:line="240" w:lineRule="auto"/>
        <w:ind w:right="-278"/>
        <w:rPr>
          <w:rFonts w:ascii="Tahoma" w:hAnsi="Tahoma" w:cs="Tahoma"/>
          <w:b/>
          <w:sz w:val="26"/>
          <w:szCs w:val="26"/>
          <w:u w:val="single"/>
        </w:rPr>
      </w:pPr>
      <w:r w:rsidRPr="00D02091">
        <w:rPr>
          <w:rFonts w:ascii="Tahoma" w:hAnsi="Tahoma" w:cs="Tahoma"/>
          <w:b/>
          <w:sz w:val="26"/>
          <w:szCs w:val="26"/>
          <w:u w:val="single"/>
        </w:rPr>
        <w:t>Datenschutz</w:t>
      </w:r>
    </w:p>
    <w:p w:rsidR="00DC12C4" w:rsidRPr="00D02091" w:rsidRDefault="00DC12C4" w:rsidP="00D02091">
      <w:pPr>
        <w:tabs>
          <w:tab w:val="num" w:pos="720"/>
        </w:tabs>
        <w:spacing w:after="0"/>
        <w:ind w:left="342" w:right="-278"/>
        <w:rPr>
          <w:rFonts w:ascii="Tahoma" w:hAnsi="Tahoma" w:cs="Tahoma"/>
          <w:sz w:val="26"/>
          <w:szCs w:val="26"/>
        </w:rPr>
      </w:pPr>
      <w:r w:rsidRPr="00D02091">
        <w:rPr>
          <w:rFonts w:ascii="Tahoma" w:hAnsi="Tahoma" w:cs="Tahoma"/>
          <w:sz w:val="26"/>
          <w:szCs w:val="26"/>
        </w:rPr>
        <w:t>Die pädagogischen Mitarbeiter sind bereits durch ihren Arbeitsvertrag verpflichtet über ihr dienstlich erlangtes Wissen Verschwiegenheit zu bewahren und auch die für ihren Arbeitgeber geltenden Vorschriften zu beachten. Besonders im Krankheitsfall einzelner Kinder ist es wichtig, keine weiteren Auskünfte an andere Eltern zu geben.</w:t>
      </w:r>
    </w:p>
    <w:p w:rsidR="00DC12C4" w:rsidRPr="00D02091" w:rsidRDefault="00DC12C4" w:rsidP="00D02091">
      <w:pPr>
        <w:numPr>
          <w:ilvl w:val="0"/>
          <w:numId w:val="2"/>
        </w:numPr>
        <w:spacing w:after="0" w:line="240" w:lineRule="auto"/>
        <w:ind w:right="-278"/>
        <w:rPr>
          <w:rFonts w:ascii="Tahoma" w:hAnsi="Tahoma" w:cs="Tahoma"/>
          <w:b/>
          <w:sz w:val="26"/>
          <w:szCs w:val="26"/>
          <w:u w:val="single"/>
        </w:rPr>
      </w:pPr>
      <w:r w:rsidRPr="00D02091">
        <w:rPr>
          <w:rFonts w:ascii="Tahoma" w:hAnsi="Tahoma" w:cs="Tahoma"/>
          <w:b/>
          <w:sz w:val="26"/>
          <w:szCs w:val="26"/>
          <w:u w:val="single"/>
        </w:rPr>
        <w:lastRenderedPageBreak/>
        <w:t>Jährliche Elternbefragung</w:t>
      </w:r>
    </w:p>
    <w:p w:rsidR="00DC12C4" w:rsidRPr="00D02091" w:rsidRDefault="00DC12C4" w:rsidP="00D02091">
      <w:pPr>
        <w:spacing w:after="0" w:line="276" w:lineRule="auto"/>
        <w:jc w:val="both"/>
        <w:rPr>
          <w:rFonts w:ascii="Tahoma" w:hAnsi="Tahoma" w:cs="Tahoma"/>
          <w:sz w:val="26"/>
          <w:szCs w:val="26"/>
        </w:rPr>
      </w:pPr>
      <w:r w:rsidRPr="00D02091">
        <w:rPr>
          <w:rFonts w:ascii="Tahoma" w:hAnsi="Tahoma" w:cs="Tahoma"/>
          <w:sz w:val="26"/>
          <w:szCs w:val="26"/>
        </w:rPr>
        <w:t>Es ist uns sehr wichtig, dass unsere Eltern mit uns und der Einrichtung zufrieden sind. Durch regelmäßige Umfragen haben die Eltern die Möglichkeiten, ihre Wünsche und Anregungen mitzuteilen. Wir stellen allerdings fest, dass es fast unmöglich ist, allen Wünsche gerecht zu werden. Es ist daher wichtig, sich nach der Mehrheit zu richten. Die Eltern sollen trotzdem das Gefühl haben, ernst genommen zu werden.</w:t>
      </w:r>
    </w:p>
    <w:p w:rsidR="00DC12C4" w:rsidRPr="00D02091" w:rsidRDefault="00DC12C4" w:rsidP="00D02091">
      <w:pPr>
        <w:spacing w:after="0" w:line="276" w:lineRule="auto"/>
        <w:jc w:val="both"/>
        <w:rPr>
          <w:rFonts w:ascii="Tahoma" w:hAnsi="Tahoma" w:cs="Tahoma"/>
          <w:sz w:val="26"/>
          <w:szCs w:val="26"/>
        </w:rPr>
      </w:pPr>
    </w:p>
    <w:p w:rsidR="00DC12C4" w:rsidRDefault="00DC12C4" w:rsidP="004369E4">
      <w:pPr>
        <w:pStyle w:val="berschrift2"/>
      </w:pPr>
      <w:bookmarkStart w:id="54" w:name="_Toc527983635"/>
      <w:r>
        <w:t>6.3 Elternbeirat</w:t>
      </w:r>
      <w:bookmarkEnd w:id="54"/>
    </w:p>
    <w:p w:rsidR="00DC12C4" w:rsidRPr="00D02091" w:rsidRDefault="00DC12C4" w:rsidP="00DC12C4">
      <w:pPr>
        <w:ind w:right="-278"/>
        <w:rPr>
          <w:rFonts w:ascii="Tahoma" w:hAnsi="Tahoma" w:cs="Tahoma"/>
          <w:sz w:val="26"/>
          <w:szCs w:val="26"/>
        </w:rPr>
      </w:pPr>
      <w:r w:rsidRPr="00D02091">
        <w:rPr>
          <w:rFonts w:ascii="Tahoma" w:hAnsi="Tahoma" w:cs="Tahoma"/>
          <w:sz w:val="26"/>
          <w:szCs w:val="26"/>
        </w:rPr>
        <w:t xml:space="preserve">Der Elternbeirat hat die Aufgabe, die Erziehungsarbeit im Kindergarten zu unterstützen und die Zusammenarbeit zwischen Kindergarten, Elternhaus und Träger zu fördern. </w:t>
      </w:r>
    </w:p>
    <w:p w:rsidR="00DC12C4" w:rsidRPr="00D02091" w:rsidRDefault="00DC12C4" w:rsidP="00DC12C4">
      <w:pPr>
        <w:ind w:right="-278"/>
        <w:rPr>
          <w:rFonts w:ascii="Tahoma" w:hAnsi="Tahoma" w:cs="Tahoma"/>
          <w:sz w:val="26"/>
          <w:szCs w:val="26"/>
        </w:rPr>
      </w:pPr>
      <w:r w:rsidRPr="00D02091">
        <w:rPr>
          <w:rFonts w:ascii="Tahoma" w:hAnsi="Tahoma" w:cs="Tahoma"/>
          <w:sz w:val="26"/>
          <w:szCs w:val="26"/>
        </w:rPr>
        <w:t>Einem engagierten Elternbeirat bieten sich viele Möglichkeiten, Einfluss auf die Gestaltung und verschiedene Abl</w:t>
      </w:r>
      <w:r w:rsidR="00D02091">
        <w:rPr>
          <w:rFonts w:ascii="Tahoma" w:hAnsi="Tahoma" w:cs="Tahoma"/>
          <w:sz w:val="26"/>
          <w:szCs w:val="26"/>
        </w:rPr>
        <w:t>äufe im Kindergarten zu nehmen.</w:t>
      </w:r>
    </w:p>
    <w:p w:rsidR="00DC12C4" w:rsidRPr="00D02091" w:rsidRDefault="00DC12C4" w:rsidP="00DC12C4">
      <w:pPr>
        <w:ind w:right="-278"/>
        <w:rPr>
          <w:rFonts w:ascii="Tahoma" w:hAnsi="Tahoma" w:cs="Tahoma"/>
          <w:sz w:val="26"/>
          <w:szCs w:val="26"/>
        </w:rPr>
      </w:pPr>
      <w:r w:rsidRPr="00D02091">
        <w:rPr>
          <w:rFonts w:ascii="Tahoma" w:hAnsi="Tahoma" w:cs="Tahoma"/>
          <w:sz w:val="26"/>
          <w:szCs w:val="26"/>
        </w:rPr>
        <w:t>Das Kindergartenteam ist offen und freut sich über Eigeninitiative de</w:t>
      </w:r>
      <w:r w:rsidR="00D02091">
        <w:rPr>
          <w:rFonts w:ascii="Tahoma" w:hAnsi="Tahoma" w:cs="Tahoma"/>
          <w:sz w:val="26"/>
          <w:szCs w:val="26"/>
        </w:rPr>
        <w:t>s Elternbeirats und der Eltern!</w:t>
      </w:r>
    </w:p>
    <w:p w:rsidR="00DC12C4" w:rsidRPr="00D02091" w:rsidRDefault="00DC12C4" w:rsidP="00D02091">
      <w:pPr>
        <w:ind w:left="678" w:right="-278" w:firstLine="708"/>
        <w:rPr>
          <w:rFonts w:ascii="Tahoma" w:hAnsi="Tahoma" w:cs="Tahoma"/>
          <w:sz w:val="26"/>
          <w:szCs w:val="26"/>
        </w:rPr>
      </w:pPr>
      <w:r w:rsidRPr="00D02091">
        <w:rPr>
          <w:rFonts w:ascii="Tahoma" w:hAnsi="Tahoma" w:cs="Tahoma"/>
          <w:sz w:val="26"/>
          <w:szCs w:val="26"/>
        </w:rPr>
        <w:t>Der EB…</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…besteht derzeit aus 5 Personen (Vorsitzender, Stellvertreter, Schriftführer und  Beisitzer)</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…wird jährlich Anfang des Kindergartenjahres gewählt und ist ein Kindergartenjahr im Amt</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…wird auf seine Rechte  und Pflichten hingewiesen (siehe BayKiBiG)</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…hat ein Mitspracherecht bei allen Festen und Aktionen im Kindergarten</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…plant und setzt Feste und Veranstaltungen für alle Eltern um</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…unterliegt der Schweigepflicht</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…ist für uns ein sehr wichtiges Organ zur Vermittlung von Bedürfnissen der     Eltern und Möglichkeiten zur Umsetzung des Kigateams</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…wird vor wichtigen Entscheidungen gehört, die Meinung des EB ist für uns maßgeblich.</w:t>
      </w:r>
    </w:p>
    <w:p w:rsidR="00DC12C4" w:rsidRPr="00D02091" w:rsidRDefault="00DC12C4" w:rsidP="00D02091">
      <w:pPr>
        <w:pStyle w:val="Listenabsatz"/>
        <w:numPr>
          <w:ilvl w:val="0"/>
          <w:numId w:val="49"/>
        </w:numPr>
        <w:spacing w:after="0" w:line="240" w:lineRule="auto"/>
        <w:ind w:right="-278"/>
        <w:rPr>
          <w:rFonts w:ascii="Tahoma" w:hAnsi="Tahoma" w:cs="Tahoma"/>
          <w:sz w:val="26"/>
          <w:szCs w:val="26"/>
        </w:rPr>
      </w:pPr>
      <w:r w:rsidRPr="00D02091">
        <w:rPr>
          <w:rFonts w:ascii="Tahoma" w:hAnsi="Tahoma" w:cs="Tahoma"/>
          <w:sz w:val="26"/>
          <w:szCs w:val="26"/>
        </w:rPr>
        <w:t>… ist ein Teil unseres Schwerpunktes Partizipation</w:t>
      </w:r>
    </w:p>
    <w:p w:rsidR="00DC12C4" w:rsidRDefault="00DC12C4" w:rsidP="00DC12C4">
      <w:pPr>
        <w:spacing w:after="200" w:line="276" w:lineRule="auto"/>
        <w:jc w:val="both"/>
        <w:rPr>
          <w:rFonts w:ascii="Tahoma" w:hAnsi="Tahoma" w:cs="Tahoma"/>
          <w:sz w:val="26"/>
          <w:szCs w:val="26"/>
        </w:rPr>
      </w:pPr>
    </w:p>
    <w:p w:rsidR="00D02091" w:rsidRDefault="00D02091" w:rsidP="00DC12C4">
      <w:pPr>
        <w:spacing w:after="200" w:line="276" w:lineRule="auto"/>
        <w:jc w:val="both"/>
        <w:rPr>
          <w:rFonts w:ascii="Tahoma" w:hAnsi="Tahoma" w:cs="Tahoma"/>
          <w:sz w:val="26"/>
          <w:szCs w:val="26"/>
        </w:rPr>
      </w:pPr>
    </w:p>
    <w:p w:rsidR="00D02091" w:rsidRDefault="00D02091" w:rsidP="00DC12C4">
      <w:pPr>
        <w:spacing w:after="200" w:line="276" w:lineRule="auto"/>
        <w:jc w:val="both"/>
        <w:rPr>
          <w:rFonts w:ascii="Tahoma" w:hAnsi="Tahoma" w:cs="Tahoma"/>
          <w:sz w:val="26"/>
          <w:szCs w:val="26"/>
        </w:rPr>
      </w:pPr>
    </w:p>
    <w:p w:rsidR="00D02091" w:rsidRPr="00D02091" w:rsidRDefault="00D02091" w:rsidP="00DC12C4">
      <w:pPr>
        <w:spacing w:after="200" w:line="276" w:lineRule="auto"/>
        <w:jc w:val="both"/>
        <w:rPr>
          <w:rFonts w:ascii="Tahoma" w:hAnsi="Tahoma" w:cs="Tahoma"/>
          <w:sz w:val="26"/>
          <w:szCs w:val="26"/>
        </w:rPr>
      </w:pPr>
    </w:p>
    <w:p w:rsidR="00DC12C4" w:rsidRDefault="00DC12C4" w:rsidP="004369E4">
      <w:pPr>
        <w:pStyle w:val="berschrift1"/>
      </w:pPr>
      <w:bookmarkStart w:id="55" w:name="_Toc527983636"/>
      <w:r>
        <w:lastRenderedPageBreak/>
        <w:t>7. Zusammenarbeit mit verschiedenen Institutionen</w:t>
      </w:r>
      <w:bookmarkEnd w:id="55"/>
    </w:p>
    <w:p w:rsidR="00D02091" w:rsidRDefault="00D02091" w:rsidP="00D02091">
      <w:pPr>
        <w:spacing w:after="0"/>
        <w:ind w:right="-278"/>
        <w:rPr>
          <w:rFonts w:ascii="Tahoma" w:hAnsi="Tahoma" w:cs="Tahoma"/>
          <w:b/>
          <w:sz w:val="26"/>
          <w:szCs w:val="26"/>
          <w:u w:val="single"/>
        </w:rPr>
      </w:pPr>
    </w:p>
    <w:p w:rsidR="00DC12C4" w:rsidRPr="00D02091" w:rsidRDefault="00DC12C4" w:rsidP="00D02091">
      <w:pPr>
        <w:spacing w:after="0"/>
        <w:ind w:right="-278"/>
        <w:rPr>
          <w:rFonts w:ascii="Tahoma" w:hAnsi="Tahoma" w:cs="Tahoma"/>
          <w:b/>
          <w:sz w:val="26"/>
          <w:szCs w:val="26"/>
          <w:u w:val="single"/>
        </w:rPr>
      </w:pPr>
      <w:r w:rsidRPr="00D02091">
        <w:rPr>
          <w:rFonts w:ascii="Tahoma" w:hAnsi="Tahoma" w:cs="Tahoma"/>
          <w:b/>
          <w:sz w:val="26"/>
          <w:szCs w:val="26"/>
          <w:u w:val="single"/>
        </w:rPr>
        <w:t>Träger</w:t>
      </w:r>
    </w:p>
    <w:p w:rsidR="00DC12C4" w:rsidRPr="00D02091" w:rsidRDefault="00DC12C4" w:rsidP="00D02091">
      <w:pPr>
        <w:numPr>
          <w:ilvl w:val="2"/>
          <w:numId w:val="35"/>
        </w:numPr>
        <w:spacing w:after="0" w:line="240" w:lineRule="auto"/>
        <w:ind w:right="-278"/>
        <w:rPr>
          <w:rFonts w:ascii="Tahoma" w:hAnsi="Tahoma" w:cs="Tahoma"/>
          <w:b/>
          <w:sz w:val="26"/>
          <w:szCs w:val="26"/>
          <w:u w:val="single"/>
        </w:rPr>
      </w:pPr>
      <w:r w:rsidRPr="00D02091">
        <w:rPr>
          <w:rFonts w:ascii="Tahoma" w:hAnsi="Tahoma" w:cs="Tahoma"/>
          <w:sz w:val="26"/>
          <w:szCs w:val="26"/>
        </w:rPr>
        <w:t>regelmäßige Besuche zum Erzählen biblischer Geschichten</w:t>
      </w:r>
    </w:p>
    <w:p w:rsidR="00DC12C4" w:rsidRPr="00D02091" w:rsidRDefault="00DC12C4" w:rsidP="00D02091">
      <w:pPr>
        <w:numPr>
          <w:ilvl w:val="2"/>
          <w:numId w:val="35"/>
        </w:numPr>
        <w:spacing w:after="0" w:line="240" w:lineRule="auto"/>
        <w:ind w:right="-278"/>
        <w:rPr>
          <w:rFonts w:ascii="Tahoma" w:hAnsi="Tahoma" w:cs="Tahoma"/>
          <w:b/>
          <w:sz w:val="26"/>
          <w:szCs w:val="26"/>
          <w:u w:val="single"/>
        </w:rPr>
      </w:pPr>
      <w:r w:rsidRPr="00D02091">
        <w:rPr>
          <w:rFonts w:ascii="Tahoma" w:hAnsi="Tahoma" w:cs="Tahoma"/>
          <w:sz w:val="26"/>
          <w:szCs w:val="26"/>
        </w:rPr>
        <w:t>Beteiligung an Elternabenden und Elternbeiratssitzungen</w:t>
      </w:r>
    </w:p>
    <w:p w:rsidR="00DC12C4" w:rsidRPr="00D02091" w:rsidRDefault="00DC12C4" w:rsidP="00D02091">
      <w:pPr>
        <w:numPr>
          <w:ilvl w:val="2"/>
          <w:numId w:val="35"/>
        </w:numPr>
        <w:spacing w:after="0" w:line="240" w:lineRule="auto"/>
        <w:ind w:right="-278"/>
        <w:rPr>
          <w:rFonts w:ascii="Tahoma" w:hAnsi="Tahoma" w:cs="Tahoma"/>
          <w:b/>
          <w:sz w:val="26"/>
          <w:szCs w:val="26"/>
          <w:u w:val="single"/>
        </w:rPr>
      </w:pPr>
      <w:r w:rsidRPr="00D02091">
        <w:rPr>
          <w:rFonts w:ascii="Tahoma" w:hAnsi="Tahoma" w:cs="Tahoma"/>
          <w:sz w:val="26"/>
          <w:szCs w:val="26"/>
        </w:rPr>
        <w:t>Teilnahme an Teambesprechungen</w:t>
      </w:r>
    </w:p>
    <w:p w:rsidR="00DC12C4" w:rsidRPr="00D02091" w:rsidRDefault="00DC12C4" w:rsidP="00D02091">
      <w:pPr>
        <w:numPr>
          <w:ilvl w:val="2"/>
          <w:numId w:val="35"/>
        </w:numPr>
        <w:spacing w:after="0" w:line="240" w:lineRule="auto"/>
        <w:ind w:right="-278"/>
        <w:rPr>
          <w:rFonts w:ascii="Tahoma" w:hAnsi="Tahoma" w:cs="Tahoma"/>
          <w:b/>
          <w:sz w:val="26"/>
          <w:szCs w:val="26"/>
          <w:u w:val="single"/>
        </w:rPr>
      </w:pPr>
      <w:r w:rsidRPr="00D02091">
        <w:rPr>
          <w:rFonts w:ascii="Tahoma" w:hAnsi="Tahoma" w:cs="Tahoma"/>
          <w:sz w:val="26"/>
          <w:szCs w:val="26"/>
        </w:rPr>
        <w:t>Mitwirkung an Festen und Veranstaltungen</w:t>
      </w:r>
    </w:p>
    <w:p w:rsidR="00DC12C4" w:rsidRPr="00D02091" w:rsidRDefault="00DC12C4" w:rsidP="00D02091">
      <w:pPr>
        <w:spacing w:after="0"/>
        <w:ind w:right="-278"/>
        <w:rPr>
          <w:rFonts w:ascii="Tahoma" w:hAnsi="Tahoma" w:cs="Tahoma"/>
          <w:b/>
          <w:sz w:val="26"/>
          <w:szCs w:val="26"/>
          <w:u w:val="single"/>
        </w:rPr>
      </w:pPr>
    </w:p>
    <w:p w:rsidR="00DC12C4" w:rsidRPr="00D02091" w:rsidRDefault="00DC12C4" w:rsidP="00D02091">
      <w:pPr>
        <w:spacing w:after="0"/>
        <w:ind w:right="-278"/>
        <w:rPr>
          <w:rFonts w:ascii="Tahoma" w:hAnsi="Tahoma" w:cs="Tahoma"/>
          <w:b/>
          <w:sz w:val="26"/>
          <w:szCs w:val="26"/>
          <w:u w:val="single"/>
        </w:rPr>
      </w:pPr>
    </w:p>
    <w:p w:rsidR="00DC12C4" w:rsidRPr="00D02091" w:rsidRDefault="00DC12C4" w:rsidP="00D02091">
      <w:pPr>
        <w:spacing w:after="0"/>
        <w:ind w:right="-278"/>
        <w:rPr>
          <w:rFonts w:ascii="Tahoma" w:hAnsi="Tahoma" w:cs="Tahoma"/>
          <w:b/>
          <w:sz w:val="26"/>
          <w:szCs w:val="26"/>
          <w:u w:val="single"/>
        </w:rPr>
      </w:pPr>
      <w:r w:rsidRPr="00D02091">
        <w:rPr>
          <w:rFonts w:ascii="Tahoma" w:hAnsi="Tahoma" w:cs="Tahoma"/>
          <w:b/>
          <w:sz w:val="26"/>
          <w:szCs w:val="26"/>
          <w:u w:val="single"/>
        </w:rPr>
        <w:t>Bürgermeister</w:t>
      </w:r>
    </w:p>
    <w:p w:rsidR="00DC12C4" w:rsidRPr="00D02091" w:rsidRDefault="00DC12C4" w:rsidP="00D02091">
      <w:pPr>
        <w:spacing w:after="0"/>
        <w:ind w:right="-278"/>
        <w:rPr>
          <w:rFonts w:ascii="Tahoma" w:hAnsi="Tahoma" w:cs="Tahoma"/>
          <w:b/>
          <w:sz w:val="26"/>
          <w:szCs w:val="26"/>
          <w:u w:val="single"/>
        </w:rPr>
      </w:pPr>
    </w:p>
    <w:p w:rsidR="00DC12C4" w:rsidRPr="00D02091" w:rsidRDefault="00DC12C4" w:rsidP="00D02091">
      <w:pPr>
        <w:numPr>
          <w:ilvl w:val="0"/>
          <w:numId w:val="36"/>
        </w:numPr>
        <w:spacing w:after="0" w:line="240" w:lineRule="auto"/>
        <w:ind w:right="-278"/>
        <w:rPr>
          <w:rFonts w:ascii="Tahoma" w:hAnsi="Tahoma" w:cs="Tahoma"/>
          <w:sz w:val="26"/>
          <w:szCs w:val="26"/>
        </w:rPr>
      </w:pPr>
      <w:r w:rsidRPr="00D02091">
        <w:rPr>
          <w:rFonts w:ascii="Tahoma" w:hAnsi="Tahoma" w:cs="Tahoma"/>
          <w:sz w:val="26"/>
          <w:szCs w:val="26"/>
        </w:rPr>
        <w:t>regelmäßiger Kontakt und Austausch über gesetzliche Grundlagen und Kinderzahlen</w:t>
      </w:r>
    </w:p>
    <w:p w:rsidR="00DC12C4" w:rsidRPr="00D02091" w:rsidRDefault="00DC12C4" w:rsidP="00D02091">
      <w:pPr>
        <w:numPr>
          <w:ilvl w:val="0"/>
          <w:numId w:val="36"/>
        </w:numPr>
        <w:spacing w:after="0" w:line="240" w:lineRule="auto"/>
        <w:ind w:right="-278"/>
        <w:rPr>
          <w:rFonts w:ascii="Tahoma" w:hAnsi="Tahoma" w:cs="Tahoma"/>
          <w:sz w:val="26"/>
          <w:szCs w:val="26"/>
        </w:rPr>
      </w:pPr>
      <w:r w:rsidRPr="00D02091">
        <w:rPr>
          <w:rFonts w:ascii="Tahoma" w:hAnsi="Tahoma" w:cs="Tahoma"/>
          <w:sz w:val="26"/>
          <w:szCs w:val="26"/>
        </w:rPr>
        <w:t>Teilnahme an Festen und Veranstaltungen</w:t>
      </w:r>
    </w:p>
    <w:p w:rsidR="00DC12C4" w:rsidRPr="00D02091" w:rsidRDefault="00DC12C4" w:rsidP="00D02091">
      <w:pPr>
        <w:spacing w:after="0"/>
        <w:ind w:right="-278"/>
        <w:rPr>
          <w:rFonts w:ascii="Tahoma" w:hAnsi="Tahoma" w:cs="Tahoma"/>
          <w:sz w:val="26"/>
          <w:szCs w:val="26"/>
        </w:rPr>
      </w:pPr>
    </w:p>
    <w:p w:rsidR="00DC12C4" w:rsidRPr="00D02091" w:rsidRDefault="00DC12C4" w:rsidP="00D02091">
      <w:pPr>
        <w:spacing w:after="0"/>
        <w:ind w:right="-278"/>
        <w:rPr>
          <w:rFonts w:ascii="Tahoma" w:hAnsi="Tahoma" w:cs="Tahoma"/>
          <w:b/>
          <w:sz w:val="26"/>
          <w:szCs w:val="26"/>
          <w:u w:val="single"/>
        </w:rPr>
      </w:pPr>
    </w:p>
    <w:p w:rsidR="00DC12C4" w:rsidRPr="00D02091" w:rsidRDefault="00DC12C4" w:rsidP="00D02091">
      <w:pPr>
        <w:spacing w:after="0"/>
        <w:ind w:right="-278"/>
        <w:rPr>
          <w:rFonts w:ascii="Tahoma" w:hAnsi="Tahoma" w:cs="Tahoma"/>
          <w:b/>
          <w:sz w:val="26"/>
          <w:szCs w:val="26"/>
          <w:u w:val="single"/>
        </w:rPr>
      </w:pPr>
      <w:r w:rsidRPr="00D02091">
        <w:rPr>
          <w:rFonts w:ascii="Tahoma" w:hAnsi="Tahoma" w:cs="Tahoma"/>
          <w:b/>
          <w:sz w:val="26"/>
          <w:szCs w:val="26"/>
          <w:u w:val="single"/>
        </w:rPr>
        <w:t>andere Kindertageseinrichtungen</w:t>
      </w:r>
    </w:p>
    <w:p w:rsidR="00DC12C4" w:rsidRPr="00D02091" w:rsidRDefault="00DC12C4" w:rsidP="00D02091">
      <w:pPr>
        <w:spacing w:after="0"/>
        <w:ind w:right="-278"/>
        <w:rPr>
          <w:rFonts w:ascii="Tahoma" w:hAnsi="Tahoma" w:cs="Tahoma"/>
          <w:sz w:val="26"/>
          <w:szCs w:val="26"/>
        </w:rPr>
      </w:pPr>
    </w:p>
    <w:p w:rsidR="00DC12C4" w:rsidRPr="00D02091" w:rsidRDefault="00DC12C4" w:rsidP="00D02091">
      <w:pPr>
        <w:spacing w:after="0"/>
        <w:ind w:right="-278"/>
        <w:jc w:val="both"/>
        <w:rPr>
          <w:rFonts w:ascii="Tahoma" w:hAnsi="Tahoma" w:cs="Tahoma"/>
          <w:sz w:val="26"/>
          <w:szCs w:val="26"/>
        </w:rPr>
      </w:pPr>
      <w:r w:rsidRPr="00D02091">
        <w:rPr>
          <w:rFonts w:ascii="Tahoma" w:hAnsi="Tahoma" w:cs="Tahoma"/>
          <w:sz w:val="26"/>
          <w:szCs w:val="26"/>
        </w:rPr>
        <w:t xml:space="preserve">Der Austausch mit anderen Kindertageseinrichtungen ist für uns sehr wichtig. Durch verschiedene Treffen auf Dekanatsebene mit den einzelnen Leitungen und Trägern der verschiedenen Kindergärten können Probleme behandelt werden oder Neuigkeiten über Gesetzesänderungen mitgeteilt werden. Diese Treffen stehen unter der Leitung unserer Fachberaterin Frau Frank. </w:t>
      </w:r>
    </w:p>
    <w:p w:rsidR="00DC12C4" w:rsidRPr="00D02091" w:rsidRDefault="00DC12C4" w:rsidP="00D02091">
      <w:pPr>
        <w:spacing w:after="0"/>
        <w:ind w:right="-278"/>
        <w:rPr>
          <w:rFonts w:ascii="Tahoma" w:hAnsi="Tahoma" w:cs="Tahoma"/>
          <w:sz w:val="26"/>
          <w:szCs w:val="26"/>
        </w:rPr>
      </w:pPr>
    </w:p>
    <w:p w:rsidR="00DC12C4" w:rsidRPr="00D02091" w:rsidRDefault="00DC12C4" w:rsidP="00D02091">
      <w:pPr>
        <w:numPr>
          <w:ilvl w:val="0"/>
          <w:numId w:val="38"/>
        </w:numPr>
        <w:spacing w:after="0" w:line="240" w:lineRule="auto"/>
        <w:ind w:right="-278"/>
        <w:rPr>
          <w:rFonts w:ascii="Tahoma" w:hAnsi="Tahoma" w:cs="Tahoma"/>
          <w:b/>
          <w:sz w:val="26"/>
          <w:szCs w:val="26"/>
          <w:u w:val="single"/>
        </w:rPr>
      </w:pPr>
      <w:r w:rsidRPr="00D02091">
        <w:rPr>
          <w:rFonts w:ascii="Tahoma" w:hAnsi="Tahoma" w:cs="Tahoma"/>
          <w:b/>
          <w:sz w:val="26"/>
          <w:szCs w:val="26"/>
          <w:u w:val="single"/>
        </w:rPr>
        <w:t>Ausbildungsinstitutionen</w:t>
      </w:r>
    </w:p>
    <w:p w:rsidR="00DC12C4" w:rsidRPr="00D02091" w:rsidRDefault="00DC12C4" w:rsidP="00D02091">
      <w:pPr>
        <w:spacing w:after="0"/>
        <w:ind w:right="-278"/>
        <w:rPr>
          <w:rFonts w:ascii="Tahoma" w:hAnsi="Tahoma" w:cs="Tahoma"/>
          <w:sz w:val="26"/>
          <w:szCs w:val="26"/>
        </w:rPr>
      </w:pPr>
    </w:p>
    <w:p w:rsidR="00DC12C4" w:rsidRPr="00D02091" w:rsidRDefault="00DC12C4" w:rsidP="00D02091">
      <w:pPr>
        <w:numPr>
          <w:ilvl w:val="1"/>
          <w:numId w:val="35"/>
        </w:numPr>
        <w:spacing w:after="0" w:line="240" w:lineRule="auto"/>
        <w:ind w:right="-278"/>
        <w:rPr>
          <w:rFonts w:ascii="Tahoma" w:hAnsi="Tahoma" w:cs="Tahoma"/>
          <w:sz w:val="26"/>
          <w:szCs w:val="26"/>
        </w:rPr>
      </w:pPr>
      <w:r w:rsidRPr="00D02091">
        <w:rPr>
          <w:rFonts w:ascii="Tahoma" w:hAnsi="Tahoma" w:cs="Tahoma"/>
          <w:sz w:val="26"/>
          <w:szCs w:val="26"/>
        </w:rPr>
        <w:t>Kinderpflegeschule Rothenburg/Ansbach/Crailsheim (Ausbildung zur Kinderpflegerin)</w:t>
      </w:r>
    </w:p>
    <w:p w:rsidR="00DC12C4" w:rsidRPr="00D02091" w:rsidRDefault="00DC12C4" w:rsidP="00D02091">
      <w:pPr>
        <w:numPr>
          <w:ilvl w:val="1"/>
          <w:numId w:val="35"/>
        </w:numPr>
        <w:spacing w:after="0" w:line="240" w:lineRule="auto"/>
        <w:ind w:right="-278"/>
        <w:rPr>
          <w:rFonts w:ascii="Tahoma" w:hAnsi="Tahoma" w:cs="Tahoma"/>
          <w:sz w:val="26"/>
          <w:szCs w:val="26"/>
        </w:rPr>
      </w:pPr>
      <w:r w:rsidRPr="00D02091">
        <w:rPr>
          <w:rFonts w:ascii="Tahoma" w:hAnsi="Tahoma" w:cs="Tahoma"/>
          <w:sz w:val="26"/>
          <w:szCs w:val="26"/>
        </w:rPr>
        <w:t>Elementarpraktikum (Fachakademie Sozialpädagogik)</w:t>
      </w:r>
    </w:p>
    <w:p w:rsidR="00DC12C4" w:rsidRPr="00D02091" w:rsidRDefault="00DC12C4" w:rsidP="00D02091">
      <w:pPr>
        <w:numPr>
          <w:ilvl w:val="1"/>
          <w:numId w:val="35"/>
        </w:numPr>
        <w:spacing w:after="0" w:line="240" w:lineRule="auto"/>
        <w:ind w:right="-278"/>
        <w:rPr>
          <w:rFonts w:ascii="Tahoma" w:hAnsi="Tahoma" w:cs="Tahoma"/>
          <w:sz w:val="26"/>
          <w:szCs w:val="26"/>
        </w:rPr>
      </w:pPr>
      <w:r w:rsidRPr="00D02091">
        <w:rPr>
          <w:rFonts w:ascii="Tahoma" w:hAnsi="Tahoma" w:cs="Tahoma"/>
          <w:sz w:val="26"/>
          <w:szCs w:val="26"/>
        </w:rPr>
        <w:t>Praktikanten im sozialpädagogischen Seminar (Ausbildung zur Erzieherin)</w:t>
      </w:r>
    </w:p>
    <w:p w:rsidR="00DC12C4" w:rsidRPr="00D02091" w:rsidRDefault="00DC12C4" w:rsidP="00D02091">
      <w:pPr>
        <w:spacing w:after="0"/>
        <w:ind w:right="-278"/>
        <w:rPr>
          <w:rFonts w:ascii="Tahoma" w:hAnsi="Tahoma" w:cs="Tahoma"/>
          <w:sz w:val="26"/>
          <w:szCs w:val="26"/>
        </w:rPr>
      </w:pPr>
    </w:p>
    <w:p w:rsidR="00DC12C4" w:rsidRPr="00D02091" w:rsidRDefault="00DC12C4" w:rsidP="00D02091">
      <w:pPr>
        <w:numPr>
          <w:ilvl w:val="0"/>
          <w:numId w:val="38"/>
        </w:numPr>
        <w:spacing w:after="0" w:line="240" w:lineRule="auto"/>
        <w:ind w:right="-278"/>
        <w:rPr>
          <w:rFonts w:ascii="Tahoma" w:hAnsi="Tahoma" w:cs="Tahoma"/>
          <w:b/>
          <w:sz w:val="26"/>
          <w:szCs w:val="26"/>
          <w:u w:val="single"/>
        </w:rPr>
      </w:pPr>
      <w:r w:rsidRPr="00D02091">
        <w:rPr>
          <w:rFonts w:ascii="Tahoma" w:hAnsi="Tahoma" w:cs="Tahoma"/>
          <w:b/>
          <w:sz w:val="26"/>
          <w:szCs w:val="26"/>
          <w:u w:val="single"/>
        </w:rPr>
        <w:t>Grundschule</w:t>
      </w:r>
    </w:p>
    <w:p w:rsidR="00DC12C4" w:rsidRPr="00D02091" w:rsidRDefault="00DC12C4" w:rsidP="00D02091">
      <w:pPr>
        <w:spacing w:after="0"/>
        <w:ind w:right="-278"/>
        <w:rPr>
          <w:rFonts w:ascii="Tahoma" w:hAnsi="Tahoma" w:cs="Tahoma"/>
          <w:sz w:val="26"/>
          <w:szCs w:val="26"/>
        </w:rPr>
      </w:pPr>
    </w:p>
    <w:p w:rsidR="00DC12C4" w:rsidRDefault="00DC12C4" w:rsidP="00D02091">
      <w:pPr>
        <w:spacing w:after="0"/>
        <w:ind w:right="-278"/>
        <w:jc w:val="both"/>
        <w:rPr>
          <w:rFonts w:ascii="Tahoma" w:hAnsi="Tahoma" w:cs="Tahoma"/>
          <w:sz w:val="26"/>
          <w:szCs w:val="26"/>
        </w:rPr>
      </w:pPr>
      <w:r w:rsidRPr="00D02091">
        <w:rPr>
          <w:rFonts w:ascii="Tahoma" w:hAnsi="Tahoma" w:cs="Tahoma"/>
          <w:sz w:val="26"/>
          <w:szCs w:val="26"/>
        </w:rPr>
        <w:t>Unser Kooperationspartner ist die Grundschule Schillingsfürst. Es finden regelmäßige Treffen mit Lehrern und Erziehern statt. Durch gemeinsame Projekte und Besuche der Vorschulkinder in der Schule soll ein guter Übergang vom Kindergarten zur Grundschule geschaffen werden.</w:t>
      </w:r>
    </w:p>
    <w:p w:rsidR="00D02091" w:rsidRDefault="00D02091" w:rsidP="00D02091">
      <w:pPr>
        <w:spacing w:after="0"/>
        <w:ind w:right="-278"/>
        <w:jc w:val="both"/>
        <w:rPr>
          <w:rFonts w:ascii="Tahoma" w:hAnsi="Tahoma" w:cs="Tahoma"/>
          <w:sz w:val="26"/>
          <w:szCs w:val="26"/>
        </w:rPr>
      </w:pPr>
    </w:p>
    <w:p w:rsidR="00D02091" w:rsidRDefault="00D02091" w:rsidP="00D02091">
      <w:pPr>
        <w:spacing w:after="0"/>
        <w:ind w:right="-278"/>
        <w:jc w:val="both"/>
        <w:rPr>
          <w:rFonts w:ascii="Tahoma" w:hAnsi="Tahoma" w:cs="Tahoma"/>
          <w:sz w:val="26"/>
          <w:szCs w:val="26"/>
        </w:rPr>
      </w:pPr>
    </w:p>
    <w:p w:rsidR="00D02091" w:rsidRDefault="00D02091" w:rsidP="00D02091">
      <w:pPr>
        <w:spacing w:after="0"/>
        <w:ind w:right="-278"/>
        <w:jc w:val="both"/>
        <w:rPr>
          <w:rFonts w:ascii="Tahoma" w:hAnsi="Tahoma" w:cs="Tahoma"/>
          <w:sz w:val="26"/>
          <w:szCs w:val="26"/>
        </w:rPr>
      </w:pPr>
    </w:p>
    <w:p w:rsidR="00D02091" w:rsidRPr="00D02091" w:rsidRDefault="00D02091" w:rsidP="00D02091">
      <w:pPr>
        <w:spacing w:after="0"/>
        <w:ind w:right="-278"/>
        <w:jc w:val="both"/>
        <w:rPr>
          <w:rFonts w:ascii="Tahoma" w:hAnsi="Tahoma" w:cs="Tahoma"/>
          <w:sz w:val="26"/>
          <w:szCs w:val="26"/>
        </w:rPr>
      </w:pPr>
    </w:p>
    <w:p w:rsidR="00DC12C4" w:rsidRPr="00D02091" w:rsidRDefault="00DC12C4" w:rsidP="00D02091">
      <w:pPr>
        <w:spacing w:after="0"/>
        <w:ind w:right="-278"/>
        <w:rPr>
          <w:rFonts w:ascii="Tahoma" w:hAnsi="Tahoma" w:cs="Tahoma"/>
          <w:sz w:val="26"/>
          <w:szCs w:val="26"/>
        </w:rPr>
      </w:pPr>
    </w:p>
    <w:p w:rsidR="00DC12C4" w:rsidRPr="00D02091" w:rsidRDefault="00DC12C4" w:rsidP="00D02091">
      <w:pPr>
        <w:numPr>
          <w:ilvl w:val="0"/>
          <w:numId w:val="38"/>
        </w:numPr>
        <w:spacing w:after="0" w:line="240" w:lineRule="auto"/>
        <w:ind w:right="-278"/>
        <w:rPr>
          <w:rFonts w:ascii="Tahoma" w:hAnsi="Tahoma" w:cs="Tahoma"/>
          <w:b/>
          <w:sz w:val="26"/>
          <w:szCs w:val="26"/>
          <w:u w:val="single"/>
        </w:rPr>
      </w:pPr>
      <w:r w:rsidRPr="00D02091">
        <w:rPr>
          <w:rFonts w:ascii="Tahoma" w:hAnsi="Tahoma" w:cs="Tahoma"/>
          <w:b/>
          <w:sz w:val="26"/>
          <w:szCs w:val="26"/>
          <w:u w:val="single"/>
        </w:rPr>
        <w:lastRenderedPageBreak/>
        <w:t>Beratungsstellen, Frühförderstelle</w:t>
      </w:r>
    </w:p>
    <w:p w:rsidR="00DC12C4" w:rsidRPr="00D02091" w:rsidRDefault="00DC12C4" w:rsidP="00D02091">
      <w:pPr>
        <w:spacing w:after="0"/>
        <w:ind w:right="-278"/>
        <w:rPr>
          <w:rFonts w:ascii="Tahoma" w:hAnsi="Tahoma" w:cs="Tahoma"/>
          <w:sz w:val="26"/>
          <w:szCs w:val="26"/>
        </w:rPr>
      </w:pPr>
    </w:p>
    <w:tbl>
      <w:tblPr>
        <w:tblStyle w:val="Tabellenraster"/>
        <w:tblW w:w="8642" w:type="dxa"/>
        <w:tblLook w:val="01E0" w:firstRow="1" w:lastRow="1" w:firstColumn="1" w:lastColumn="1" w:noHBand="0" w:noVBand="0"/>
      </w:tblPr>
      <w:tblGrid>
        <w:gridCol w:w="4531"/>
        <w:gridCol w:w="4111"/>
      </w:tblGrid>
      <w:tr w:rsidR="00DC12C4" w:rsidRPr="00D02091" w:rsidTr="00360006">
        <w:tc>
          <w:tcPr>
            <w:tcW w:w="4531" w:type="dxa"/>
          </w:tcPr>
          <w:p w:rsidR="00DC12C4" w:rsidRPr="00D02091" w:rsidRDefault="00DC12C4" w:rsidP="00D02091">
            <w:pPr>
              <w:ind w:right="-278"/>
              <w:rPr>
                <w:rFonts w:ascii="Tahoma" w:hAnsi="Tahoma" w:cs="Tahoma"/>
                <w:sz w:val="26"/>
                <w:szCs w:val="26"/>
              </w:rPr>
            </w:pPr>
            <w:r w:rsidRPr="00D02091">
              <w:rPr>
                <w:rFonts w:ascii="Tahoma" w:hAnsi="Tahoma" w:cs="Tahoma"/>
                <w:sz w:val="26"/>
                <w:szCs w:val="26"/>
              </w:rPr>
              <w:t>Eltern-, Jugend-, Familien-,</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Beratungsstelle Ansbach</w:t>
            </w:r>
          </w:p>
        </w:tc>
        <w:tc>
          <w:tcPr>
            <w:tcW w:w="4111" w:type="dxa"/>
          </w:tcPr>
          <w:p w:rsidR="00DC12C4" w:rsidRPr="00D02091" w:rsidRDefault="00DC12C4" w:rsidP="00D02091">
            <w:pPr>
              <w:ind w:right="-278"/>
              <w:rPr>
                <w:rFonts w:ascii="Tahoma" w:hAnsi="Tahoma" w:cs="Tahoma"/>
                <w:sz w:val="26"/>
                <w:szCs w:val="26"/>
              </w:rPr>
            </w:pPr>
            <w:r w:rsidRPr="00D02091">
              <w:rPr>
                <w:rFonts w:ascii="Tahoma" w:hAnsi="Tahoma" w:cs="Tahoma"/>
                <w:sz w:val="26"/>
                <w:szCs w:val="26"/>
              </w:rPr>
              <w:t>Frühförderstelle Feuchtwangen</w:t>
            </w:r>
          </w:p>
        </w:tc>
      </w:tr>
      <w:tr w:rsidR="00DC12C4" w:rsidRPr="00D02091" w:rsidTr="00360006">
        <w:tc>
          <w:tcPr>
            <w:tcW w:w="4531" w:type="dxa"/>
          </w:tcPr>
          <w:p w:rsidR="00DC12C4" w:rsidRPr="00D02091" w:rsidRDefault="00DC12C4" w:rsidP="00D02091">
            <w:pPr>
              <w:ind w:right="-278"/>
              <w:rPr>
                <w:rFonts w:ascii="Tahoma" w:hAnsi="Tahoma" w:cs="Tahoma"/>
                <w:sz w:val="26"/>
                <w:szCs w:val="26"/>
              </w:rPr>
            </w:pPr>
            <w:r w:rsidRPr="00D02091">
              <w:rPr>
                <w:rFonts w:ascii="Tahoma" w:hAnsi="Tahoma" w:cs="Tahoma"/>
                <w:sz w:val="26"/>
                <w:szCs w:val="26"/>
              </w:rPr>
              <w:t>Kronacherstr. 8</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91522 Ansbach</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Tel. 0981/4687777</w:t>
            </w:r>
          </w:p>
        </w:tc>
        <w:tc>
          <w:tcPr>
            <w:tcW w:w="4111" w:type="dxa"/>
          </w:tcPr>
          <w:p w:rsidR="00DC12C4" w:rsidRPr="00D02091" w:rsidRDefault="00DC12C4" w:rsidP="00D02091">
            <w:pPr>
              <w:ind w:right="-278"/>
              <w:rPr>
                <w:rFonts w:ascii="Tahoma" w:hAnsi="Tahoma" w:cs="Tahoma"/>
                <w:sz w:val="26"/>
                <w:szCs w:val="26"/>
              </w:rPr>
            </w:pPr>
            <w:r w:rsidRPr="00D02091">
              <w:rPr>
                <w:rFonts w:ascii="Tahoma" w:hAnsi="Tahoma" w:cs="Tahoma"/>
                <w:sz w:val="26"/>
                <w:szCs w:val="26"/>
              </w:rPr>
              <w:t>Am Zwinger 4</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91555 Feuchtwangen</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Tel. 09852/3514</w:t>
            </w:r>
          </w:p>
        </w:tc>
      </w:tr>
    </w:tbl>
    <w:p w:rsidR="00DC12C4" w:rsidRPr="00D02091" w:rsidRDefault="00DC12C4" w:rsidP="00D02091">
      <w:pPr>
        <w:spacing w:after="0"/>
        <w:ind w:right="-278"/>
        <w:rPr>
          <w:rFonts w:ascii="Tahoma" w:hAnsi="Tahoma" w:cs="Tahoma"/>
          <w:sz w:val="26"/>
          <w:szCs w:val="26"/>
        </w:rPr>
      </w:pPr>
    </w:p>
    <w:p w:rsidR="00DC12C4" w:rsidRPr="00D02091" w:rsidRDefault="00DC12C4" w:rsidP="00D02091">
      <w:pPr>
        <w:numPr>
          <w:ilvl w:val="0"/>
          <w:numId w:val="37"/>
        </w:numPr>
        <w:spacing w:after="0" w:line="240" w:lineRule="auto"/>
        <w:ind w:right="-278"/>
        <w:rPr>
          <w:rFonts w:ascii="Tahoma" w:hAnsi="Tahoma" w:cs="Tahoma"/>
          <w:sz w:val="26"/>
          <w:szCs w:val="26"/>
        </w:rPr>
      </w:pPr>
      <w:r w:rsidRPr="00D02091">
        <w:rPr>
          <w:rFonts w:ascii="Tahoma" w:hAnsi="Tahoma" w:cs="Tahoma"/>
          <w:sz w:val="26"/>
          <w:szCs w:val="26"/>
        </w:rPr>
        <w:t>Möglichkeit der ambulanten Förderung im Kindergarten durch die Frühförderstelle</w:t>
      </w:r>
    </w:p>
    <w:p w:rsidR="00DC12C4" w:rsidRPr="00D02091" w:rsidRDefault="00DC12C4" w:rsidP="00D02091">
      <w:pPr>
        <w:numPr>
          <w:ilvl w:val="0"/>
          <w:numId w:val="37"/>
        </w:numPr>
        <w:spacing w:after="0" w:line="240" w:lineRule="auto"/>
        <w:ind w:right="-278"/>
        <w:rPr>
          <w:rFonts w:ascii="Tahoma" w:hAnsi="Tahoma" w:cs="Tahoma"/>
          <w:sz w:val="26"/>
          <w:szCs w:val="26"/>
        </w:rPr>
      </w:pPr>
      <w:r w:rsidRPr="00D02091">
        <w:rPr>
          <w:rFonts w:ascii="Tahoma" w:hAnsi="Tahoma" w:cs="Tahoma"/>
          <w:sz w:val="26"/>
          <w:szCs w:val="26"/>
        </w:rPr>
        <w:t>Bei Bedarf, z.B. bei Sprachauffälligkeiten oder Fragen zur Schulfähigkeit,  ziehen wir Frau Braun-Feldweg  von der SVE Rothenburg zu Rate.</w:t>
      </w:r>
    </w:p>
    <w:p w:rsidR="00DC12C4" w:rsidRPr="00D02091" w:rsidRDefault="00DC12C4" w:rsidP="00D02091">
      <w:pPr>
        <w:spacing w:after="0"/>
        <w:ind w:right="-278"/>
        <w:rPr>
          <w:rFonts w:ascii="Tahoma" w:hAnsi="Tahoma" w:cs="Tahoma"/>
          <w:sz w:val="26"/>
          <w:szCs w:val="26"/>
        </w:rPr>
      </w:pPr>
    </w:p>
    <w:tbl>
      <w:tblPr>
        <w:tblStyle w:val="Tabellenraster"/>
        <w:tblW w:w="8658" w:type="dxa"/>
        <w:tblLook w:val="01E0" w:firstRow="1" w:lastRow="1" w:firstColumn="1" w:lastColumn="1" w:noHBand="0" w:noVBand="0"/>
      </w:tblPr>
      <w:tblGrid>
        <w:gridCol w:w="8658"/>
      </w:tblGrid>
      <w:tr w:rsidR="00DC12C4" w:rsidRPr="00D02091" w:rsidTr="004369E4">
        <w:tc>
          <w:tcPr>
            <w:tcW w:w="8658" w:type="dxa"/>
          </w:tcPr>
          <w:p w:rsidR="00DC12C4" w:rsidRPr="00D02091" w:rsidRDefault="00DC12C4" w:rsidP="00D02091">
            <w:pPr>
              <w:ind w:right="-278"/>
              <w:rPr>
                <w:rFonts w:ascii="Tahoma" w:hAnsi="Tahoma" w:cs="Tahoma"/>
                <w:sz w:val="26"/>
                <w:szCs w:val="26"/>
              </w:rPr>
            </w:pPr>
            <w:r w:rsidRPr="00D02091">
              <w:rPr>
                <w:rFonts w:ascii="Tahoma" w:hAnsi="Tahoma" w:cs="Tahoma"/>
                <w:sz w:val="26"/>
                <w:szCs w:val="26"/>
              </w:rPr>
              <w:t>schulvorbereitende Einrichtung /Schule zur individuellen Lernförderung</w:t>
            </w:r>
          </w:p>
          <w:p w:rsidR="00DC12C4" w:rsidRPr="00D02091" w:rsidRDefault="00DC12C4" w:rsidP="00D02091">
            <w:pPr>
              <w:ind w:right="-278"/>
              <w:rPr>
                <w:rFonts w:ascii="Tahoma" w:hAnsi="Tahoma" w:cs="Tahoma"/>
                <w:sz w:val="26"/>
                <w:szCs w:val="26"/>
              </w:rPr>
            </w:pPr>
          </w:p>
        </w:tc>
      </w:tr>
      <w:tr w:rsidR="00DC12C4" w:rsidRPr="00D02091" w:rsidTr="004369E4">
        <w:tc>
          <w:tcPr>
            <w:tcW w:w="8658" w:type="dxa"/>
          </w:tcPr>
          <w:p w:rsidR="00DC12C4" w:rsidRPr="00D02091" w:rsidRDefault="00DC12C4" w:rsidP="00D02091">
            <w:pPr>
              <w:ind w:right="-278"/>
              <w:rPr>
                <w:rFonts w:ascii="Tahoma" w:hAnsi="Tahoma" w:cs="Tahoma"/>
                <w:sz w:val="26"/>
                <w:szCs w:val="26"/>
              </w:rPr>
            </w:pPr>
            <w:r w:rsidRPr="00D02091">
              <w:rPr>
                <w:rFonts w:ascii="Tahoma" w:hAnsi="Tahoma" w:cs="Tahoma"/>
                <w:sz w:val="26"/>
                <w:szCs w:val="26"/>
              </w:rPr>
              <w:t>Ansbacherstr. 60</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91541 Rothenburg</w:t>
            </w:r>
          </w:p>
          <w:p w:rsidR="00DC12C4" w:rsidRPr="00D02091" w:rsidRDefault="00DC12C4" w:rsidP="00D02091">
            <w:pPr>
              <w:ind w:right="-278"/>
              <w:rPr>
                <w:rFonts w:ascii="Tahoma" w:hAnsi="Tahoma" w:cs="Tahoma"/>
                <w:sz w:val="26"/>
                <w:szCs w:val="26"/>
              </w:rPr>
            </w:pPr>
            <w:r w:rsidRPr="00D02091">
              <w:rPr>
                <w:rFonts w:ascii="Tahoma" w:hAnsi="Tahoma" w:cs="Tahoma"/>
                <w:sz w:val="26"/>
                <w:szCs w:val="26"/>
              </w:rPr>
              <w:t>Tel.: 09861/94650</w:t>
            </w:r>
          </w:p>
        </w:tc>
      </w:tr>
    </w:tbl>
    <w:p w:rsidR="00DC12C4" w:rsidRPr="00D02091" w:rsidRDefault="00DC12C4" w:rsidP="00D02091">
      <w:pPr>
        <w:spacing w:after="0" w:line="276" w:lineRule="auto"/>
        <w:jc w:val="both"/>
        <w:rPr>
          <w:rFonts w:ascii="Tahoma" w:hAnsi="Tahoma" w:cs="Tahoma"/>
          <w:sz w:val="26"/>
          <w:szCs w:val="26"/>
        </w:rPr>
      </w:pPr>
    </w:p>
    <w:p w:rsidR="00DC12C4" w:rsidRDefault="00DC12C4" w:rsidP="004369E4">
      <w:pPr>
        <w:pStyle w:val="berschrift1"/>
      </w:pPr>
      <w:bookmarkStart w:id="56" w:name="_Toc527983637"/>
      <w:r>
        <w:t>8. Öffentlichkeitsarbeit</w:t>
      </w:r>
      <w:bookmarkEnd w:id="56"/>
    </w:p>
    <w:p w:rsidR="00DC12C4" w:rsidRPr="00D02091" w:rsidRDefault="00DC12C4" w:rsidP="00D02091">
      <w:pPr>
        <w:spacing w:after="0"/>
        <w:ind w:right="-278"/>
        <w:jc w:val="both"/>
        <w:rPr>
          <w:rFonts w:ascii="Tahoma" w:hAnsi="Tahoma" w:cs="Tahoma"/>
          <w:sz w:val="26"/>
          <w:szCs w:val="26"/>
        </w:rPr>
      </w:pPr>
      <w:r w:rsidRPr="00D02091">
        <w:rPr>
          <w:rFonts w:ascii="Tahoma" w:hAnsi="Tahoma" w:cs="Tahoma"/>
          <w:sz w:val="26"/>
          <w:szCs w:val="26"/>
        </w:rPr>
        <w:t>Eine gute Öffentlichkeitsarbeit ist das Aushängeschild einer Einrichtung. Deshalb ist es uns sehr wichtig, in der Gemeinde präsent zu sein und die Gemeinde in verschiedene Veranstaltungen des Kindergartens einzubeziehen.</w:t>
      </w:r>
    </w:p>
    <w:p w:rsidR="00DC12C4" w:rsidRPr="00D02091" w:rsidRDefault="00DC12C4" w:rsidP="00D02091">
      <w:pPr>
        <w:spacing w:after="0"/>
        <w:ind w:right="-278"/>
        <w:jc w:val="both"/>
        <w:rPr>
          <w:rFonts w:ascii="Tahoma" w:hAnsi="Tahoma" w:cs="Tahoma"/>
          <w:sz w:val="26"/>
          <w:szCs w:val="26"/>
        </w:rPr>
      </w:pP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Laternenumzug für alle Kinder der Gemeinde mit ihren Eltern</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Großelternnachmittag</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Sommerfest</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Elternabende</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 xml:space="preserve">Ausflüge </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Mitgestaltung Seniorennachmittag</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Informationen über Kirchengemeindebrief und Gemeindebrief der politischen Gemeinde</w:t>
      </w:r>
    </w:p>
    <w:p w:rsidR="00DC12C4" w:rsidRPr="00D02091" w:rsidRDefault="00DC12C4" w:rsidP="00D02091">
      <w:pPr>
        <w:numPr>
          <w:ilvl w:val="1"/>
          <w:numId w:val="50"/>
        </w:numPr>
        <w:spacing w:after="0" w:line="240" w:lineRule="auto"/>
        <w:ind w:right="-278"/>
        <w:rPr>
          <w:rFonts w:ascii="Tahoma" w:hAnsi="Tahoma" w:cs="Tahoma"/>
          <w:sz w:val="26"/>
          <w:szCs w:val="26"/>
        </w:rPr>
      </w:pPr>
      <w:r w:rsidRPr="00D02091">
        <w:rPr>
          <w:rFonts w:ascii="Tahoma" w:hAnsi="Tahoma" w:cs="Tahoma"/>
          <w:sz w:val="26"/>
          <w:szCs w:val="26"/>
        </w:rPr>
        <w:t>Wir sind vertreten auf der Homepage des Dekanates</w:t>
      </w:r>
      <w:r w:rsidR="00D02091">
        <w:rPr>
          <w:rFonts w:ascii="Tahoma" w:hAnsi="Tahoma" w:cs="Tahoma"/>
          <w:sz w:val="26"/>
          <w:szCs w:val="26"/>
        </w:rPr>
        <w:t xml:space="preserve"> </w:t>
      </w:r>
      <w:hyperlink r:id="rId17" w:history="1">
        <w:r w:rsidRPr="00D02091">
          <w:rPr>
            <w:rStyle w:val="Hyperlink"/>
            <w:rFonts w:ascii="Tahoma" w:hAnsi="Tahoma" w:cs="Tahoma"/>
            <w:sz w:val="26"/>
            <w:szCs w:val="26"/>
          </w:rPr>
          <w:t>http://www.dekanat-leutershausen.de/gemeinden/buch-gastenfelden-   hagenau/kindergarten/</w:t>
        </w:r>
      </w:hyperlink>
      <w:r w:rsidRPr="00D02091">
        <w:rPr>
          <w:rFonts w:ascii="Tahoma" w:hAnsi="Tahoma" w:cs="Tahoma"/>
          <w:sz w:val="26"/>
          <w:szCs w:val="26"/>
        </w:rPr>
        <w:t xml:space="preserve"> </w:t>
      </w:r>
    </w:p>
    <w:p w:rsidR="00DC12C4" w:rsidRPr="00D02091" w:rsidRDefault="00DC12C4" w:rsidP="00D02091">
      <w:pPr>
        <w:spacing w:after="0"/>
        <w:ind w:right="-278"/>
        <w:jc w:val="both"/>
        <w:rPr>
          <w:rFonts w:ascii="Tahoma" w:hAnsi="Tahoma" w:cs="Tahoma"/>
          <w:sz w:val="26"/>
          <w:szCs w:val="26"/>
        </w:rPr>
      </w:pPr>
    </w:p>
    <w:p w:rsidR="00DC12C4" w:rsidRDefault="00DC12C4" w:rsidP="00D02091">
      <w:pPr>
        <w:spacing w:after="0" w:line="276" w:lineRule="auto"/>
        <w:jc w:val="both"/>
        <w:rPr>
          <w:rFonts w:ascii="Tahoma" w:hAnsi="Tahoma" w:cs="Tahoma"/>
          <w:sz w:val="26"/>
          <w:szCs w:val="26"/>
        </w:rPr>
      </w:pPr>
    </w:p>
    <w:p w:rsidR="00D02091" w:rsidRDefault="00D02091" w:rsidP="00D02091">
      <w:pPr>
        <w:spacing w:after="0" w:line="276" w:lineRule="auto"/>
        <w:jc w:val="both"/>
        <w:rPr>
          <w:rFonts w:ascii="Tahoma" w:hAnsi="Tahoma" w:cs="Tahoma"/>
          <w:sz w:val="26"/>
          <w:szCs w:val="26"/>
        </w:rPr>
      </w:pPr>
    </w:p>
    <w:p w:rsidR="00D02091" w:rsidRDefault="00D02091" w:rsidP="00D02091">
      <w:pPr>
        <w:spacing w:after="0" w:line="276" w:lineRule="auto"/>
        <w:jc w:val="both"/>
        <w:rPr>
          <w:rFonts w:ascii="Tahoma" w:hAnsi="Tahoma" w:cs="Tahoma"/>
          <w:sz w:val="26"/>
          <w:szCs w:val="26"/>
        </w:rPr>
      </w:pPr>
    </w:p>
    <w:p w:rsidR="00D02091" w:rsidRPr="00D02091" w:rsidRDefault="00D02091" w:rsidP="00D02091">
      <w:pPr>
        <w:spacing w:after="0" w:line="276" w:lineRule="auto"/>
        <w:jc w:val="both"/>
        <w:rPr>
          <w:rFonts w:ascii="Tahoma" w:hAnsi="Tahoma" w:cs="Tahoma"/>
          <w:sz w:val="26"/>
          <w:szCs w:val="26"/>
        </w:rPr>
      </w:pPr>
    </w:p>
    <w:p w:rsidR="00DC12C4" w:rsidRDefault="00DC12C4" w:rsidP="004369E4">
      <w:pPr>
        <w:pStyle w:val="berschrift1"/>
      </w:pPr>
      <w:bookmarkStart w:id="57" w:name="_Toc527983638"/>
      <w:r>
        <w:lastRenderedPageBreak/>
        <w:t>9. auf ein gutes Miteinander</w:t>
      </w:r>
      <w:bookmarkEnd w:id="57"/>
    </w:p>
    <w:p w:rsidR="00DC12C4" w:rsidRPr="00D02091" w:rsidRDefault="00DC12C4" w:rsidP="00DC12C4">
      <w:pPr>
        <w:ind w:right="-278"/>
        <w:jc w:val="both"/>
        <w:rPr>
          <w:rFonts w:ascii="Tahoma" w:hAnsi="Tahoma" w:cs="Tahoma"/>
          <w:sz w:val="26"/>
          <w:szCs w:val="26"/>
        </w:rPr>
      </w:pPr>
      <w:r w:rsidRPr="00D02091">
        <w:rPr>
          <w:rFonts w:ascii="Tahoma" w:hAnsi="Tahoma" w:cs="Tahoma"/>
          <w:sz w:val="26"/>
          <w:szCs w:val="26"/>
        </w:rPr>
        <w:t>Wir freuen uns, dass Sie sich für einen Kinderbetreuungs- oder Arbeitsplatz in unserem Kindergarten St. Martin entschieden haben.</w:t>
      </w:r>
    </w:p>
    <w:p w:rsidR="00DC12C4" w:rsidRDefault="00DC12C4" w:rsidP="00DC12C4">
      <w:pPr>
        <w:ind w:right="-278"/>
        <w:jc w:val="both"/>
        <w:rPr>
          <w:rFonts w:ascii="Tahoma" w:hAnsi="Tahoma" w:cs="Tahoma"/>
          <w:sz w:val="26"/>
          <w:szCs w:val="26"/>
        </w:rPr>
      </w:pPr>
      <w:r w:rsidRPr="00D02091">
        <w:rPr>
          <w:rFonts w:ascii="Tahoma" w:hAnsi="Tahoma" w:cs="Tahoma"/>
          <w:sz w:val="26"/>
          <w:szCs w:val="26"/>
        </w:rPr>
        <w:t>Es ist uns ein wichtiges Anliegen, mit Ihnen ins Gespräch zu kommen. Für Fragen und Anregungen stehen wir gerne zur Verfügung.</w:t>
      </w:r>
    </w:p>
    <w:p w:rsidR="00D02091" w:rsidRDefault="00D02091" w:rsidP="00DC12C4">
      <w:pPr>
        <w:ind w:right="-278"/>
        <w:jc w:val="both"/>
        <w:rPr>
          <w:rFonts w:ascii="Tahoma" w:hAnsi="Tahoma" w:cs="Tahoma"/>
          <w:sz w:val="26"/>
          <w:szCs w:val="26"/>
        </w:rPr>
      </w:pPr>
    </w:p>
    <w:p w:rsidR="00D02091" w:rsidRPr="00D02091" w:rsidRDefault="00D02091" w:rsidP="00DC12C4">
      <w:pPr>
        <w:ind w:right="-278"/>
        <w:jc w:val="both"/>
        <w:rPr>
          <w:rFonts w:ascii="Tahoma" w:hAnsi="Tahoma" w:cs="Tahoma"/>
          <w:sz w:val="26"/>
          <w:szCs w:val="26"/>
        </w:rPr>
      </w:pPr>
    </w:p>
    <w:p w:rsidR="00DC12C4" w:rsidRDefault="00DC12C4" w:rsidP="004369E4">
      <w:pPr>
        <w:pStyle w:val="berschrift1"/>
      </w:pPr>
      <w:bookmarkStart w:id="58" w:name="_Toc527983639"/>
      <w:r>
        <w:t>10. Nachwort</w:t>
      </w:r>
      <w:bookmarkEnd w:id="58"/>
    </w:p>
    <w:p w:rsidR="00DC12C4" w:rsidRPr="00D02091" w:rsidRDefault="00DC12C4" w:rsidP="00DC12C4">
      <w:pPr>
        <w:ind w:right="-278"/>
        <w:jc w:val="both"/>
        <w:rPr>
          <w:rFonts w:ascii="Tahoma" w:hAnsi="Tahoma" w:cs="Tahoma"/>
          <w:sz w:val="26"/>
          <w:szCs w:val="26"/>
        </w:rPr>
      </w:pPr>
      <w:r w:rsidRPr="00D02091">
        <w:rPr>
          <w:rFonts w:ascii="Tahoma" w:hAnsi="Tahoma" w:cs="Tahoma"/>
          <w:sz w:val="26"/>
          <w:szCs w:val="26"/>
        </w:rPr>
        <w:t xml:space="preserve">Diese Konzeption haben wir im August 2018 ergänzt und weitergeschrieben. </w:t>
      </w:r>
    </w:p>
    <w:p w:rsidR="00DC12C4" w:rsidRPr="00D02091" w:rsidRDefault="00DC12C4" w:rsidP="00DC12C4">
      <w:pPr>
        <w:ind w:right="-278"/>
        <w:jc w:val="both"/>
        <w:rPr>
          <w:rFonts w:ascii="Tahoma" w:hAnsi="Tahoma" w:cs="Tahoma"/>
          <w:sz w:val="26"/>
          <w:szCs w:val="26"/>
        </w:rPr>
      </w:pPr>
      <w:r w:rsidRPr="00D02091">
        <w:rPr>
          <w:rFonts w:ascii="Tahoma" w:hAnsi="Tahoma" w:cs="Tahoma"/>
          <w:sz w:val="26"/>
          <w:szCs w:val="26"/>
        </w:rPr>
        <w:t xml:space="preserve">Wir hoffen, allen Leserinnen und Lesern einen guten Einblick in unsere Arbeit geben zu können. Bei weiteren Fragen freuen wir uns, wenn Sie uns ansprechen. </w:t>
      </w:r>
    </w:p>
    <w:p w:rsidR="00DC12C4" w:rsidRPr="00D02091" w:rsidRDefault="00DC12C4" w:rsidP="00DC12C4">
      <w:pPr>
        <w:ind w:right="-278"/>
        <w:jc w:val="both"/>
        <w:rPr>
          <w:rFonts w:ascii="Tahoma" w:hAnsi="Tahoma" w:cs="Tahoma"/>
          <w:sz w:val="26"/>
          <w:szCs w:val="26"/>
        </w:rPr>
      </w:pPr>
    </w:p>
    <w:p w:rsidR="00DC12C4" w:rsidRPr="00D02091" w:rsidRDefault="00DC12C4" w:rsidP="00DC12C4">
      <w:pPr>
        <w:ind w:right="-278"/>
        <w:jc w:val="both"/>
        <w:rPr>
          <w:rFonts w:ascii="Tahoma" w:hAnsi="Tahoma" w:cs="Tahoma"/>
          <w:sz w:val="26"/>
          <w:szCs w:val="26"/>
        </w:rPr>
      </w:pPr>
      <w:r w:rsidRPr="00D02091">
        <w:rPr>
          <w:rFonts w:ascii="Tahoma" w:hAnsi="Tahoma" w:cs="Tahoma"/>
          <w:sz w:val="26"/>
          <w:szCs w:val="26"/>
          <w:u w:val="single"/>
        </w:rPr>
        <w:t>Schriftliche Bearbeitung:</w:t>
      </w:r>
      <w:r w:rsidR="00D02091">
        <w:rPr>
          <w:rFonts w:ascii="Tahoma" w:hAnsi="Tahoma" w:cs="Tahoma"/>
          <w:sz w:val="26"/>
          <w:szCs w:val="26"/>
        </w:rPr>
        <w:t xml:space="preserve">  Maria Priester</w:t>
      </w:r>
    </w:p>
    <w:p w:rsidR="00DC12C4" w:rsidRPr="00D02091" w:rsidRDefault="00DC12C4" w:rsidP="00DC12C4">
      <w:pPr>
        <w:ind w:right="-278"/>
        <w:jc w:val="both"/>
        <w:rPr>
          <w:rFonts w:ascii="Tahoma" w:hAnsi="Tahoma" w:cs="Tahoma"/>
          <w:sz w:val="26"/>
          <w:szCs w:val="26"/>
        </w:rPr>
      </w:pPr>
      <w:r w:rsidRPr="00D02091">
        <w:rPr>
          <w:rFonts w:ascii="Tahoma" w:hAnsi="Tahoma" w:cs="Tahoma"/>
          <w:sz w:val="26"/>
          <w:szCs w:val="26"/>
          <w:u w:val="single"/>
        </w:rPr>
        <w:t>Korrektur gelesen:</w:t>
      </w:r>
      <w:r w:rsidR="00D02091">
        <w:rPr>
          <w:rFonts w:ascii="Tahoma" w:hAnsi="Tahoma" w:cs="Tahoma"/>
          <w:sz w:val="26"/>
          <w:szCs w:val="26"/>
        </w:rPr>
        <w:t xml:space="preserve"> </w:t>
      </w:r>
    </w:p>
    <w:p w:rsidR="00DC12C4" w:rsidRPr="00D02091" w:rsidRDefault="00DC12C4" w:rsidP="00DC12C4">
      <w:pPr>
        <w:ind w:right="-278"/>
        <w:jc w:val="both"/>
        <w:rPr>
          <w:rFonts w:ascii="Tahoma" w:hAnsi="Tahoma" w:cs="Tahoma"/>
          <w:sz w:val="26"/>
          <w:szCs w:val="26"/>
        </w:rPr>
      </w:pPr>
      <w:r w:rsidRPr="00D02091">
        <w:rPr>
          <w:rFonts w:ascii="Tahoma" w:hAnsi="Tahoma" w:cs="Tahoma"/>
          <w:sz w:val="26"/>
          <w:szCs w:val="26"/>
          <w:u w:val="single"/>
        </w:rPr>
        <w:t>Für den Inhalt verantwortlich:</w:t>
      </w:r>
      <w:r w:rsidRPr="00D02091">
        <w:rPr>
          <w:rFonts w:ascii="Tahoma" w:hAnsi="Tahoma" w:cs="Tahoma"/>
          <w:sz w:val="26"/>
          <w:szCs w:val="26"/>
        </w:rPr>
        <w:t xml:space="preserve"> Pfarrer Horndasch, Maria Priester und Team</w:t>
      </w:r>
    </w:p>
    <w:p w:rsidR="00DC12C4" w:rsidRPr="00D02091" w:rsidRDefault="00DC12C4"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r w:rsidRPr="00D02091">
        <w:rPr>
          <w:rFonts w:ascii="Tahoma" w:hAnsi="Tahoma" w:cs="Tahoma"/>
          <w:noProof/>
          <w:sz w:val="26"/>
          <w:szCs w:val="26"/>
          <w:lang w:eastAsia="de-DE"/>
        </w:rPr>
        <w:drawing>
          <wp:anchor distT="0" distB="0" distL="114300" distR="114300" simplePos="0" relativeHeight="251689984" behindDoc="1" locked="0" layoutInCell="1" allowOverlap="1" wp14:anchorId="5ECC1322" wp14:editId="5606DFB6">
            <wp:simplePos x="0" y="0"/>
            <wp:positionH relativeFrom="column">
              <wp:posOffset>4791710</wp:posOffset>
            </wp:positionH>
            <wp:positionV relativeFrom="paragraph">
              <wp:posOffset>309245</wp:posOffset>
            </wp:positionV>
            <wp:extent cx="1031875" cy="1175385"/>
            <wp:effectExtent l="0" t="0" r="0" b="5715"/>
            <wp:wrapNone/>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1175385"/>
                    </a:xfrm>
                    <a:prstGeom prst="rect">
                      <a:avLst/>
                    </a:prstGeom>
                    <a:noFill/>
                  </pic:spPr>
                </pic:pic>
              </a:graphicData>
            </a:graphic>
            <wp14:sizeRelH relativeFrom="page">
              <wp14:pctWidth>0</wp14:pctWidth>
            </wp14:sizeRelH>
            <wp14:sizeRelV relativeFrom="page">
              <wp14:pctHeight>0</wp14:pctHeight>
            </wp14:sizeRelV>
          </wp:anchor>
        </w:drawing>
      </w:r>
    </w:p>
    <w:p w:rsidR="00D02091" w:rsidRDefault="00D02091" w:rsidP="00DC12C4">
      <w:pPr>
        <w:ind w:right="-278"/>
        <w:jc w:val="both"/>
        <w:rPr>
          <w:rFonts w:ascii="Tahoma" w:hAnsi="Tahoma" w:cs="Tahoma"/>
          <w:sz w:val="26"/>
          <w:szCs w:val="26"/>
        </w:rPr>
      </w:pPr>
    </w:p>
    <w:p w:rsidR="00D02091" w:rsidRDefault="00D02091" w:rsidP="00DC12C4">
      <w:pPr>
        <w:ind w:right="-278"/>
        <w:jc w:val="both"/>
        <w:rPr>
          <w:rFonts w:ascii="Tahoma" w:hAnsi="Tahoma" w:cs="Tahoma"/>
          <w:sz w:val="26"/>
          <w:szCs w:val="26"/>
        </w:rPr>
      </w:pPr>
    </w:p>
    <w:p w:rsidR="00DC12C4" w:rsidRPr="00D02091" w:rsidRDefault="00DC12C4" w:rsidP="00DC12C4">
      <w:pPr>
        <w:ind w:right="-278"/>
        <w:jc w:val="both"/>
        <w:rPr>
          <w:rFonts w:ascii="Tahoma" w:hAnsi="Tahoma" w:cs="Tahoma"/>
          <w:sz w:val="26"/>
          <w:szCs w:val="26"/>
        </w:rPr>
      </w:pPr>
    </w:p>
    <w:p w:rsidR="00DC12C4" w:rsidRPr="00D02091" w:rsidRDefault="00DC12C4" w:rsidP="00D02091">
      <w:pPr>
        <w:ind w:right="-278"/>
        <w:jc w:val="both"/>
        <w:rPr>
          <w:rFonts w:ascii="Tahoma" w:hAnsi="Tahoma" w:cs="Tahoma"/>
          <w:sz w:val="26"/>
          <w:szCs w:val="26"/>
        </w:rPr>
      </w:pPr>
      <w:r w:rsidRPr="00D02091">
        <w:rPr>
          <w:rFonts w:ascii="Tahoma" w:hAnsi="Tahoma" w:cs="Tahoma"/>
          <w:sz w:val="26"/>
          <w:szCs w:val="26"/>
        </w:rPr>
        <w:t>August 2018</w:t>
      </w:r>
    </w:p>
    <w:sectPr w:rsidR="00DC12C4" w:rsidRPr="00D02091" w:rsidSect="00C96F6E">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6FC" w:rsidRDefault="001C36FC" w:rsidP="00997802">
      <w:pPr>
        <w:spacing w:after="0" w:line="240" w:lineRule="auto"/>
      </w:pPr>
      <w:r>
        <w:separator/>
      </w:r>
    </w:p>
  </w:endnote>
  <w:endnote w:type="continuationSeparator" w:id="0">
    <w:p w:rsidR="001C36FC" w:rsidRDefault="001C36FC" w:rsidP="0099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6FC" w:rsidRDefault="001C36FC" w:rsidP="00997802">
      <w:pPr>
        <w:spacing w:after="0" w:line="240" w:lineRule="auto"/>
      </w:pPr>
      <w:r>
        <w:separator/>
      </w:r>
    </w:p>
  </w:footnote>
  <w:footnote w:type="continuationSeparator" w:id="0">
    <w:p w:rsidR="001C36FC" w:rsidRDefault="001C36FC" w:rsidP="00997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8BD"/>
    <w:multiLevelType w:val="hybridMultilevel"/>
    <w:tmpl w:val="73FE6E24"/>
    <w:lvl w:ilvl="0" w:tplc="954E6E2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5C3586"/>
    <w:multiLevelType w:val="hybridMultilevel"/>
    <w:tmpl w:val="050AB8B8"/>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C3F04"/>
    <w:multiLevelType w:val="hybridMultilevel"/>
    <w:tmpl w:val="9B14BD84"/>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37A4B"/>
    <w:multiLevelType w:val="hybridMultilevel"/>
    <w:tmpl w:val="CD0E0B7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9F40F8C"/>
    <w:multiLevelType w:val="hybridMultilevel"/>
    <w:tmpl w:val="529462EE"/>
    <w:lvl w:ilvl="0" w:tplc="90D25022">
      <w:start w:val="1"/>
      <w:numFmt w:val="bullet"/>
      <w:lvlText w:val=""/>
      <w:lvlJc w:val="left"/>
      <w:pPr>
        <w:tabs>
          <w:tab w:val="num" w:pos="800"/>
        </w:tabs>
        <w:ind w:left="800" w:hanging="360"/>
      </w:pPr>
      <w:rPr>
        <w:rFonts w:ascii="Symbol" w:hAnsi="Symbol" w:hint="default"/>
      </w:rPr>
    </w:lvl>
    <w:lvl w:ilvl="1" w:tplc="04070003" w:tentative="1">
      <w:start w:val="1"/>
      <w:numFmt w:val="bullet"/>
      <w:lvlText w:val="o"/>
      <w:lvlJc w:val="left"/>
      <w:pPr>
        <w:tabs>
          <w:tab w:val="num" w:pos="1520"/>
        </w:tabs>
        <w:ind w:left="1520" w:hanging="360"/>
      </w:pPr>
      <w:rPr>
        <w:rFonts w:ascii="Courier New" w:hAnsi="Courier New" w:cs="Courier New" w:hint="default"/>
      </w:rPr>
    </w:lvl>
    <w:lvl w:ilvl="2" w:tplc="04070005" w:tentative="1">
      <w:start w:val="1"/>
      <w:numFmt w:val="bullet"/>
      <w:lvlText w:val=""/>
      <w:lvlJc w:val="left"/>
      <w:pPr>
        <w:tabs>
          <w:tab w:val="num" w:pos="2240"/>
        </w:tabs>
        <w:ind w:left="2240" w:hanging="360"/>
      </w:pPr>
      <w:rPr>
        <w:rFonts w:ascii="Wingdings" w:hAnsi="Wingdings" w:hint="default"/>
      </w:rPr>
    </w:lvl>
    <w:lvl w:ilvl="3" w:tplc="04070001" w:tentative="1">
      <w:start w:val="1"/>
      <w:numFmt w:val="bullet"/>
      <w:lvlText w:val=""/>
      <w:lvlJc w:val="left"/>
      <w:pPr>
        <w:tabs>
          <w:tab w:val="num" w:pos="2960"/>
        </w:tabs>
        <w:ind w:left="2960" w:hanging="360"/>
      </w:pPr>
      <w:rPr>
        <w:rFonts w:ascii="Symbol" w:hAnsi="Symbol" w:hint="default"/>
      </w:rPr>
    </w:lvl>
    <w:lvl w:ilvl="4" w:tplc="04070003" w:tentative="1">
      <w:start w:val="1"/>
      <w:numFmt w:val="bullet"/>
      <w:lvlText w:val="o"/>
      <w:lvlJc w:val="left"/>
      <w:pPr>
        <w:tabs>
          <w:tab w:val="num" w:pos="3680"/>
        </w:tabs>
        <w:ind w:left="3680" w:hanging="360"/>
      </w:pPr>
      <w:rPr>
        <w:rFonts w:ascii="Courier New" w:hAnsi="Courier New" w:cs="Courier New" w:hint="default"/>
      </w:rPr>
    </w:lvl>
    <w:lvl w:ilvl="5" w:tplc="04070005" w:tentative="1">
      <w:start w:val="1"/>
      <w:numFmt w:val="bullet"/>
      <w:lvlText w:val=""/>
      <w:lvlJc w:val="left"/>
      <w:pPr>
        <w:tabs>
          <w:tab w:val="num" w:pos="4400"/>
        </w:tabs>
        <w:ind w:left="4400" w:hanging="360"/>
      </w:pPr>
      <w:rPr>
        <w:rFonts w:ascii="Wingdings" w:hAnsi="Wingdings" w:hint="default"/>
      </w:rPr>
    </w:lvl>
    <w:lvl w:ilvl="6" w:tplc="04070001" w:tentative="1">
      <w:start w:val="1"/>
      <w:numFmt w:val="bullet"/>
      <w:lvlText w:val=""/>
      <w:lvlJc w:val="left"/>
      <w:pPr>
        <w:tabs>
          <w:tab w:val="num" w:pos="5120"/>
        </w:tabs>
        <w:ind w:left="5120" w:hanging="360"/>
      </w:pPr>
      <w:rPr>
        <w:rFonts w:ascii="Symbol" w:hAnsi="Symbol" w:hint="default"/>
      </w:rPr>
    </w:lvl>
    <w:lvl w:ilvl="7" w:tplc="04070003" w:tentative="1">
      <w:start w:val="1"/>
      <w:numFmt w:val="bullet"/>
      <w:lvlText w:val="o"/>
      <w:lvlJc w:val="left"/>
      <w:pPr>
        <w:tabs>
          <w:tab w:val="num" w:pos="5840"/>
        </w:tabs>
        <w:ind w:left="5840" w:hanging="360"/>
      </w:pPr>
      <w:rPr>
        <w:rFonts w:ascii="Courier New" w:hAnsi="Courier New" w:cs="Courier New" w:hint="default"/>
      </w:rPr>
    </w:lvl>
    <w:lvl w:ilvl="8" w:tplc="04070005" w:tentative="1">
      <w:start w:val="1"/>
      <w:numFmt w:val="bullet"/>
      <w:lvlText w:val=""/>
      <w:lvlJc w:val="left"/>
      <w:pPr>
        <w:tabs>
          <w:tab w:val="num" w:pos="6560"/>
        </w:tabs>
        <w:ind w:left="6560" w:hanging="360"/>
      </w:pPr>
      <w:rPr>
        <w:rFonts w:ascii="Wingdings" w:hAnsi="Wingdings" w:hint="default"/>
      </w:rPr>
    </w:lvl>
  </w:abstractNum>
  <w:abstractNum w:abstractNumId="5" w15:restartNumberingAfterBreak="0">
    <w:nsid w:val="13E278AB"/>
    <w:multiLevelType w:val="hybridMultilevel"/>
    <w:tmpl w:val="8834929C"/>
    <w:lvl w:ilvl="0" w:tplc="100628A0">
      <w:numFmt w:val="bullet"/>
      <w:lvlText w:val="-"/>
      <w:lvlJc w:val="left"/>
      <w:pPr>
        <w:tabs>
          <w:tab w:val="num" w:pos="720"/>
        </w:tabs>
        <w:ind w:left="720" w:hanging="360"/>
      </w:pPr>
      <w:rPr>
        <w:rFonts w:ascii="Calibri" w:eastAsia="Calibri" w:hAnsi="Calibri" w:cs="Times New Roman" w:hint="default"/>
      </w:rPr>
    </w:lvl>
    <w:lvl w:ilvl="1" w:tplc="90D25022">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5024B2"/>
    <w:multiLevelType w:val="hybridMultilevel"/>
    <w:tmpl w:val="0BECC79C"/>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54874"/>
    <w:multiLevelType w:val="multilevel"/>
    <w:tmpl w:val="CCC2C6A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BF71684"/>
    <w:multiLevelType w:val="multilevel"/>
    <w:tmpl w:val="D1A2D02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numFmt w:val="bullet"/>
      <w:lvlText w:val="-"/>
      <w:lvlJc w:val="left"/>
      <w:pPr>
        <w:ind w:left="1440" w:hanging="360"/>
      </w:pPr>
      <w:rPr>
        <w:rFonts w:ascii="Arial" w:eastAsia="Times New Roman" w:hAnsi="Arial" w:cs="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D9A474B"/>
    <w:multiLevelType w:val="hybridMultilevel"/>
    <w:tmpl w:val="7C58A464"/>
    <w:lvl w:ilvl="0" w:tplc="507C1CB4">
      <w:start w:val="4"/>
      <w:numFmt w:val="bullet"/>
      <w:lvlText w:val=""/>
      <w:lvlJc w:val="left"/>
      <w:pPr>
        <w:tabs>
          <w:tab w:val="num" w:pos="720"/>
        </w:tabs>
        <w:ind w:left="720" w:hanging="360"/>
      </w:pPr>
      <w:rPr>
        <w:rFonts w:ascii="Wingdings" w:eastAsia="Times New Roman" w:hAnsi="Wingdings"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1E2C1F"/>
    <w:multiLevelType w:val="hybridMultilevel"/>
    <w:tmpl w:val="A5702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51144E"/>
    <w:multiLevelType w:val="multilevel"/>
    <w:tmpl w:val="2CA4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461C3C"/>
    <w:multiLevelType w:val="multilevel"/>
    <w:tmpl w:val="2B34E82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6EC5F1B"/>
    <w:multiLevelType w:val="multilevel"/>
    <w:tmpl w:val="BEA6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B78D1"/>
    <w:multiLevelType w:val="hybridMultilevel"/>
    <w:tmpl w:val="25FA2E0A"/>
    <w:lvl w:ilvl="0" w:tplc="90D25022">
      <w:start w:val="1"/>
      <w:numFmt w:val="bullet"/>
      <w:lvlText w:val=""/>
      <w:lvlJc w:val="left"/>
      <w:pPr>
        <w:tabs>
          <w:tab w:val="num" w:pos="2136"/>
        </w:tabs>
        <w:ind w:left="2136" w:hanging="360"/>
      </w:pPr>
      <w:rPr>
        <w:rFonts w:ascii="Symbol" w:hAnsi="Symbol" w:hint="default"/>
      </w:rPr>
    </w:lvl>
    <w:lvl w:ilvl="1" w:tplc="04070003" w:tentative="1">
      <w:start w:val="1"/>
      <w:numFmt w:val="bullet"/>
      <w:lvlText w:val="o"/>
      <w:lvlJc w:val="left"/>
      <w:pPr>
        <w:tabs>
          <w:tab w:val="num" w:pos="2856"/>
        </w:tabs>
        <w:ind w:left="2856" w:hanging="360"/>
      </w:pPr>
      <w:rPr>
        <w:rFonts w:ascii="Courier New" w:hAnsi="Courier New" w:cs="Courier New" w:hint="default"/>
      </w:rPr>
    </w:lvl>
    <w:lvl w:ilvl="2" w:tplc="04070005" w:tentative="1">
      <w:start w:val="1"/>
      <w:numFmt w:val="bullet"/>
      <w:lvlText w:val=""/>
      <w:lvlJc w:val="left"/>
      <w:pPr>
        <w:tabs>
          <w:tab w:val="num" w:pos="3576"/>
        </w:tabs>
        <w:ind w:left="3576" w:hanging="360"/>
      </w:pPr>
      <w:rPr>
        <w:rFonts w:ascii="Wingdings" w:hAnsi="Wingdings" w:hint="default"/>
      </w:rPr>
    </w:lvl>
    <w:lvl w:ilvl="3" w:tplc="04070001" w:tentative="1">
      <w:start w:val="1"/>
      <w:numFmt w:val="bullet"/>
      <w:lvlText w:val=""/>
      <w:lvlJc w:val="left"/>
      <w:pPr>
        <w:tabs>
          <w:tab w:val="num" w:pos="4296"/>
        </w:tabs>
        <w:ind w:left="4296" w:hanging="360"/>
      </w:pPr>
      <w:rPr>
        <w:rFonts w:ascii="Symbol" w:hAnsi="Symbol" w:hint="default"/>
      </w:rPr>
    </w:lvl>
    <w:lvl w:ilvl="4" w:tplc="04070003" w:tentative="1">
      <w:start w:val="1"/>
      <w:numFmt w:val="bullet"/>
      <w:lvlText w:val="o"/>
      <w:lvlJc w:val="left"/>
      <w:pPr>
        <w:tabs>
          <w:tab w:val="num" w:pos="5016"/>
        </w:tabs>
        <w:ind w:left="5016" w:hanging="360"/>
      </w:pPr>
      <w:rPr>
        <w:rFonts w:ascii="Courier New" w:hAnsi="Courier New" w:cs="Courier New" w:hint="default"/>
      </w:rPr>
    </w:lvl>
    <w:lvl w:ilvl="5" w:tplc="04070005" w:tentative="1">
      <w:start w:val="1"/>
      <w:numFmt w:val="bullet"/>
      <w:lvlText w:val=""/>
      <w:lvlJc w:val="left"/>
      <w:pPr>
        <w:tabs>
          <w:tab w:val="num" w:pos="5736"/>
        </w:tabs>
        <w:ind w:left="5736" w:hanging="360"/>
      </w:pPr>
      <w:rPr>
        <w:rFonts w:ascii="Wingdings" w:hAnsi="Wingdings" w:hint="default"/>
      </w:rPr>
    </w:lvl>
    <w:lvl w:ilvl="6" w:tplc="04070001" w:tentative="1">
      <w:start w:val="1"/>
      <w:numFmt w:val="bullet"/>
      <w:lvlText w:val=""/>
      <w:lvlJc w:val="left"/>
      <w:pPr>
        <w:tabs>
          <w:tab w:val="num" w:pos="6456"/>
        </w:tabs>
        <w:ind w:left="6456" w:hanging="360"/>
      </w:pPr>
      <w:rPr>
        <w:rFonts w:ascii="Symbol" w:hAnsi="Symbol" w:hint="default"/>
      </w:rPr>
    </w:lvl>
    <w:lvl w:ilvl="7" w:tplc="04070003" w:tentative="1">
      <w:start w:val="1"/>
      <w:numFmt w:val="bullet"/>
      <w:lvlText w:val="o"/>
      <w:lvlJc w:val="left"/>
      <w:pPr>
        <w:tabs>
          <w:tab w:val="num" w:pos="7176"/>
        </w:tabs>
        <w:ind w:left="7176" w:hanging="360"/>
      </w:pPr>
      <w:rPr>
        <w:rFonts w:ascii="Courier New" w:hAnsi="Courier New" w:cs="Courier New" w:hint="default"/>
      </w:rPr>
    </w:lvl>
    <w:lvl w:ilvl="8" w:tplc="04070005" w:tentative="1">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2CFE4025"/>
    <w:multiLevelType w:val="hybridMultilevel"/>
    <w:tmpl w:val="07C6987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DFB2B08"/>
    <w:multiLevelType w:val="hybridMultilevel"/>
    <w:tmpl w:val="EDD253B0"/>
    <w:lvl w:ilvl="0" w:tplc="90D25022">
      <w:start w:val="1"/>
      <w:numFmt w:val="bullet"/>
      <w:lvlText w:val=""/>
      <w:lvlJc w:val="left"/>
      <w:pPr>
        <w:tabs>
          <w:tab w:val="num" w:pos="720"/>
        </w:tabs>
        <w:ind w:left="720" w:hanging="360"/>
      </w:pPr>
      <w:rPr>
        <w:rFonts w:ascii="Symbol" w:hAnsi="Symbol" w:hint="default"/>
      </w:rPr>
    </w:lvl>
    <w:lvl w:ilvl="1" w:tplc="A02C3214">
      <w:numFmt w:val="bullet"/>
      <w:lvlText w:val="-"/>
      <w:lvlJc w:val="left"/>
      <w:pPr>
        <w:tabs>
          <w:tab w:val="num" w:pos="1440"/>
        </w:tabs>
        <w:ind w:left="1440" w:hanging="360"/>
      </w:pPr>
      <w:rPr>
        <w:rFonts w:ascii="Arial" w:eastAsia="Times New Roman" w:hAnsi="Arial" w:cs="Arial" w:hint="default"/>
      </w:rPr>
    </w:lvl>
    <w:lvl w:ilvl="2" w:tplc="90D25022">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D7540"/>
    <w:multiLevelType w:val="hybridMultilevel"/>
    <w:tmpl w:val="AD344E40"/>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C90C36"/>
    <w:multiLevelType w:val="multilevel"/>
    <w:tmpl w:val="404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D4365"/>
    <w:multiLevelType w:val="hybridMultilevel"/>
    <w:tmpl w:val="61DCB842"/>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885496"/>
    <w:multiLevelType w:val="hybridMultilevel"/>
    <w:tmpl w:val="51E2E64A"/>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B67CF3"/>
    <w:multiLevelType w:val="hybridMultilevel"/>
    <w:tmpl w:val="AB789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DE7A89"/>
    <w:multiLevelType w:val="hybridMultilevel"/>
    <w:tmpl w:val="70B2FB86"/>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7809AE"/>
    <w:multiLevelType w:val="hybridMultilevel"/>
    <w:tmpl w:val="1F28B7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AC4348"/>
    <w:multiLevelType w:val="hybridMultilevel"/>
    <w:tmpl w:val="1CCC2DC0"/>
    <w:lvl w:ilvl="0" w:tplc="90D25022">
      <w:start w:val="1"/>
      <w:numFmt w:val="bullet"/>
      <w:lvlText w:val=""/>
      <w:lvlJc w:val="left"/>
      <w:pPr>
        <w:tabs>
          <w:tab w:val="num" w:pos="795"/>
        </w:tabs>
        <w:ind w:left="795" w:hanging="360"/>
      </w:pPr>
      <w:rPr>
        <w:rFonts w:ascii="Symbol" w:hAnsi="Symbol" w:hint="default"/>
      </w:rPr>
    </w:lvl>
    <w:lvl w:ilvl="1" w:tplc="04070003" w:tentative="1">
      <w:start w:val="1"/>
      <w:numFmt w:val="bullet"/>
      <w:lvlText w:val="o"/>
      <w:lvlJc w:val="left"/>
      <w:pPr>
        <w:tabs>
          <w:tab w:val="num" w:pos="1515"/>
        </w:tabs>
        <w:ind w:left="1515" w:hanging="360"/>
      </w:pPr>
      <w:rPr>
        <w:rFonts w:ascii="Courier New" w:hAnsi="Courier New" w:cs="Courier New" w:hint="default"/>
      </w:rPr>
    </w:lvl>
    <w:lvl w:ilvl="2" w:tplc="04070005" w:tentative="1">
      <w:start w:val="1"/>
      <w:numFmt w:val="bullet"/>
      <w:lvlText w:val=""/>
      <w:lvlJc w:val="left"/>
      <w:pPr>
        <w:tabs>
          <w:tab w:val="num" w:pos="2235"/>
        </w:tabs>
        <w:ind w:left="2235" w:hanging="360"/>
      </w:pPr>
      <w:rPr>
        <w:rFonts w:ascii="Wingdings" w:hAnsi="Wingdings" w:hint="default"/>
      </w:rPr>
    </w:lvl>
    <w:lvl w:ilvl="3" w:tplc="04070001" w:tentative="1">
      <w:start w:val="1"/>
      <w:numFmt w:val="bullet"/>
      <w:lvlText w:val=""/>
      <w:lvlJc w:val="left"/>
      <w:pPr>
        <w:tabs>
          <w:tab w:val="num" w:pos="2955"/>
        </w:tabs>
        <w:ind w:left="2955" w:hanging="360"/>
      </w:pPr>
      <w:rPr>
        <w:rFonts w:ascii="Symbol" w:hAnsi="Symbol" w:hint="default"/>
      </w:rPr>
    </w:lvl>
    <w:lvl w:ilvl="4" w:tplc="04070003" w:tentative="1">
      <w:start w:val="1"/>
      <w:numFmt w:val="bullet"/>
      <w:lvlText w:val="o"/>
      <w:lvlJc w:val="left"/>
      <w:pPr>
        <w:tabs>
          <w:tab w:val="num" w:pos="3675"/>
        </w:tabs>
        <w:ind w:left="3675" w:hanging="360"/>
      </w:pPr>
      <w:rPr>
        <w:rFonts w:ascii="Courier New" w:hAnsi="Courier New" w:cs="Courier New" w:hint="default"/>
      </w:rPr>
    </w:lvl>
    <w:lvl w:ilvl="5" w:tplc="04070005" w:tentative="1">
      <w:start w:val="1"/>
      <w:numFmt w:val="bullet"/>
      <w:lvlText w:val=""/>
      <w:lvlJc w:val="left"/>
      <w:pPr>
        <w:tabs>
          <w:tab w:val="num" w:pos="4395"/>
        </w:tabs>
        <w:ind w:left="4395" w:hanging="360"/>
      </w:pPr>
      <w:rPr>
        <w:rFonts w:ascii="Wingdings" w:hAnsi="Wingdings" w:hint="default"/>
      </w:rPr>
    </w:lvl>
    <w:lvl w:ilvl="6" w:tplc="04070001" w:tentative="1">
      <w:start w:val="1"/>
      <w:numFmt w:val="bullet"/>
      <w:lvlText w:val=""/>
      <w:lvlJc w:val="left"/>
      <w:pPr>
        <w:tabs>
          <w:tab w:val="num" w:pos="5115"/>
        </w:tabs>
        <w:ind w:left="5115" w:hanging="360"/>
      </w:pPr>
      <w:rPr>
        <w:rFonts w:ascii="Symbol" w:hAnsi="Symbol" w:hint="default"/>
      </w:rPr>
    </w:lvl>
    <w:lvl w:ilvl="7" w:tplc="04070003" w:tentative="1">
      <w:start w:val="1"/>
      <w:numFmt w:val="bullet"/>
      <w:lvlText w:val="o"/>
      <w:lvlJc w:val="left"/>
      <w:pPr>
        <w:tabs>
          <w:tab w:val="num" w:pos="5835"/>
        </w:tabs>
        <w:ind w:left="5835" w:hanging="360"/>
      </w:pPr>
      <w:rPr>
        <w:rFonts w:ascii="Courier New" w:hAnsi="Courier New" w:cs="Courier New" w:hint="default"/>
      </w:rPr>
    </w:lvl>
    <w:lvl w:ilvl="8" w:tplc="04070005" w:tentative="1">
      <w:start w:val="1"/>
      <w:numFmt w:val="bullet"/>
      <w:lvlText w:val=""/>
      <w:lvlJc w:val="left"/>
      <w:pPr>
        <w:tabs>
          <w:tab w:val="num" w:pos="6555"/>
        </w:tabs>
        <w:ind w:left="6555" w:hanging="360"/>
      </w:pPr>
      <w:rPr>
        <w:rFonts w:ascii="Wingdings" w:hAnsi="Wingdings" w:hint="default"/>
      </w:rPr>
    </w:lvl>
  </w:abstractNum>
  <w:abstractNum w:abstractNumId="25" w15:restartNumberingAfterBreak="0">
    <w:nsid w:val="42AD162C"/>
    <w:multiLevelType w:val="hybridMultilevel"/>
    <w:tmpl w:val="86DE6B70"/>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53DD9"/>
    <w:multiLevelType w:val="hybridMultilevel"/>
    <w:tmpl w:val="B78E4078"/>
    <w:lvl w:ilvl="0" w:tplc="04070001">
      <w:start w:val="1"/>
      <w:numFmt w:val="bullet"/>
      <w:lvlText w:val=""/>
      <w:lvlJc w:val="left"/>
      <w:pPr>
        <w:ind w:left="1746" w:hanging="360"/>
      </w:pPr>
      <w:rPr>
        <w:rFonts w:ascii="Symbol" w:hAnsi="Symbol" w:hint="default"/>
      </w:rPr>
    </w:lvl>
    <w:lvl w:ilvl="1" w:tplc="04070003" w:tentative="1">
      <w:start w:val="1"/>
      <w:numFmt w:val="bullet"/>
      <w:lvlText w:val="o"/>
      <w:lvlJc w:val="left"/>
      <w:pPr>
        <w:ind w:left="2466" w:hanging="360"/>
      </w:pPr>
      <w:rPr>
        <w:rFonts w:ascii="Courier New" w:hAnsi="Courier New" w:cs="Courier New" w:hint="default"/>
      </w:rPr>
    </w:lvl>
    <w:lvl w:ilvl="2" w:tplc="04070005" w:tentative="1">
      <w:start w:val="1"/>
      <w:numFmt w:val="bullet"/>
      <w:lvlText w:val=""/>
      <w:lvlJc w:val="left"/>
      <w:pPr>
        <w:ind w:left="3186" w:hanging="360"/>
      </w:pPr>
      <w:rPr>
        <w:rFonts w:ascii="Wingdings" w:hAnsi="Wingdings" w:hint="default"/>
      </w:rPr>
    </w:lvl>
    <w:lvl w:ilvl="3" w:tplc="04070001" w:tentative="1">
      <w:start w:val="1"/>
      <w:numFmt w:val="bullet"/>
      <w:lvlText w:val=""/>
      <w:lvlJc w:val="left"/>
      <w:pPr>
        <w:ind w:left="3906" w:hanging="360"/>
      </w:pPr>
      <w:rPr>
        <w:rFonts w:ascii="Symbol" w:hAnsi="Symbol" w:hint="default"/>
      </w:rPr>
    </w:lvl>
    <w:lvl w:ilvl="4" w:tplc="04070003" w:tentative="1">
      <w:start w:val="1"/>
      <w:numFmt w:val="bullet"/>
      <w:lvlText w:val="o"/>
      <w:lvlJc w:val="left"/>
      <w:pPr>
        <w:ind w:left="4626" w:hanging="360"/>
      </w:pPr>
      <w:rPr>
        <w:rFonts w:ascii="Courier New" w:hAnsi="Courier New" w:cs="Courier New" w:hint="default"/>
      </w:rPr>
    </w:lvl>
    <w:lvl w:ilvl="5" w:tplc="04070005" w:tentative="1">
      <w:start w:val="1"/>
      <w:numFmt w:val="bullet"/>
      <w:lvlText w:val=""/>
      <w:lvlJc w:val="left"/>
      <w:pPr>
        <w:ind w:left="5346" w:hanging="360"/>
      </w:pPr>
      <w:rPr>
        <w:rFonts w:ascii="Wingdings" w:hAnsi="Wingdings" w:hint="default"/>
      </w:rPr>
    </w:lvl>
    <w:lvl w:ilvl="6" w:tplc="04070001" w:tentative="1">
      <w:start w:val="1"/>
      <w:numFmt w:val="bullet"/>
      <w:lvlText w:val=""/>
      <w:lvlJc w:val="left"/>
      <w:pPr>
        <w:ind w:left="6066" w:hanging="360"/>
      </w:pPr>
      <w:rPr>
        <w:rFonts w:ascii="Symbol" w:hAnsi="Symbol" w:hint="default"/>
      </w:rPr>
    </w:lvl>
    <w:lvl w:ilvl="7" w:tplc="04070003" w:tentative="1">
      <w:start w:val="1"/>
      <w:numFmt w:val="bullet"/>
      <w:lvlText w:val="o"/>
      <w:lvlJc w:val="left"/>
      <w:pPr>
        <w:ind w:left="6786" w:hanging="360"/>
      </w:pPr>
      <w:rPr>
        <w:rFonts w:ascii="Courier New" w:hAnsi="Courier New" w:cs="Courier New" w:hint="default"/>
      </w:rPr>
    </w:lvl>
    <w:lvl w:ilvl="8" w:tplc="04070005" w:tentative="1">
      <w:start w:val="1"/>
      <w:numFmt w:val="bullet"/>
      <w:lvlText w:val=""/>
      <w:lvlJc w:val="left"/>
      <w:pPr>
        <w:ind w:left="7506" w:hanging="360"/>
      </w:pPr>
      <w:rPr>
        <w:rFonts w:ascii="Wingdings" w:hAnsi="Wingdings" w:hint="default"/>
      </w:rPr>
    </w:lvl>
  </w:abstractNum>
  <w:abstractNum w:abstractNumId="27" w15:restartNumberingAfterBreak="0">
    <w:nsid w:val="52AE2D1E"/>
    <w:multiLevelType w:val="multilevel"/>
    <w:tmpl w:val="396C30A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numFmt w:val="bullet"/>
      <w:lvlText w:val="-"/>
      <w:lvlJc w:val="left"/>
      <w:pPr>
        <w:ind w:left="1440" w:hanging="360"/>
      </w:pPr>
      <w:rPr>
        <w:rFonts w:ascii="Arial" w:eastAsia="Times New Roman" w:hAnsi="Arial" w:cs="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63902BB"/>
    <w:multiLevelType w:val="hybridMultilevel"/>
    <w:tmpl w:val="42EE2B16"/>
    <w:lvl w:ilvl="0" w:tplc="0407000F">
      <w:start w:val="1"/>
      <w:numFmt w:val="decimal"/>
      <w:lvlText w:val="%1."/>
      <w:lvlJc w:val="left"/>
      <w:pPr>
        <w:tabs>
          <w:tab w:val="num" w:pos="720"/>
        </w:tabs>
        <w:ind w:left="720" w:hanging="360"/>
      </w:pPr>
      <w:rPr>
        <w:rFonts w:hint="default"/>
      </w:rPr>
    </w:lvl>
    <w:lvl w:ilvl="1" w:tplc="935A75AE">
      <w:start w:val="8"/>
      <w:numFmt w:val="bullet"/>
      <w:lvlText w:val=""/>
      <w:lvlJc w:val="left"/>
      <w:pPr>
        <w:tabs>
          <w:tab w:val="num" w:pos="1536"/>
        </w:tabs>
        <w:ind w:left="1536" w:hanging="510"/>
      </w:pPr>
      <w:rPr>
        <w:rFonts w:ascii="Wingdings" w:eastAsia="Times New Roman" w:hAnsi="Wingdings" w:cs="Tahoma" w:hint="default"/>
      </w:rPr>
    </w:lvl>
    <w:lvl w:ilvl="2" w:tplc="90D25022">
      <w:start w:val="1"/>
      <w:numFmt w:val="bullet"/>
      <w:lvlText w:val=""/>
      <w:lvlJc w:val="left"/>
      <w:pPr>
        <w:tabs>
          <w:tab w:val="num" w:pos="2340"/>
        </w:tabs>
        <w:ind w:left="2340" w:hanging="360"/>
      </w:pPr>
      <w:rPr>
        <w:rFonts w:ascii="Symbol" w:hAnsi="Symbol" w:hint="default"/>
      </w:rPr>
    </w:lvl>
    <w:lvl w:ilvl="3" w:tplc="0407000F">
      <w:start w:val="1"/>
      <w:numFmt w:val="decimal"/>
      <w:lvlText w:val="%4."/>
      <w:lvlJc w:val="left"/>
      <w:pPr>
        <w:tabs>
          <w:tab w:val="num" w:pos="2880"/>
        </w:tabs>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5F546191"/>
    <w:multiLevelType w:val="hybridMultilevel"/>
    <w:tmpl w:val="767E2A9C"/>
    <w:lvl w:ilvl="0" w:tplc="B52249FC">
      <w:numFmt w:val="bullet"/>
      <w:lvlText w:val="-"/>
      <w:lvlJc w:val="left"/>
      <w:pPr>
        <w:tabs>
          <w:tab w:val="num" w:pos="720"/>
        </w:tabs>
        <w:ind w:left="720" w:hanging="360"/>
      </w:pPr>
      <w:rPr>
        <w:rFonts w:ascii="Comic Sans MS" w:eastAsia="Times New Roman" w:hAnsi="Comic Sans MS" w:cs="Times New Roman" w:hint="default"/>
      </w:rPr>
    </w:lvl>
    <w:lvl w:ilvl="1" w:tplc="90D25022">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A95C16"/>
    <w:multiLevelType w:val="hybridMultilevel"/>
    <w:tmpl w:val="68EA4064"/>
    <w:lvl w:ilvl="0" w:tplc="90D25022">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984"/>
        </w:tabs>
        <w:ind w:left="984" w:hanging="360"/>
      </w:pPr>
      <w:rPr>
        <w:rFonts w:ascii="Courier New" w:hAnsi="Courier New" w:cs="Courier New" w:hint="default"/>
      </w:rPr>
    </w:lvl>
    <w:lvl w:ilvl="2" w:tplc="04070005" w:tentative="1">
      <w:start w:val="1"/>
      <w:numFmt w:val="bullet"/>
      <w:lvlText w:val=""/>
      <w:lvlJc w:val="left"/>
      <w:pPr>
        <w:tabs>
          <w:tab w:val="num" w:pos="1704"/>
        </w:tabs>
        <w:ind w:left="1704" w:hanging="360"/>
      </w:pPr>
      <w:rPr>
        <w:rFonts w:ascii="Wingdings" w:hAnsi="Wingdings" w:hint="default"/>
      </w:rPr>
    </w:lvl>
    <w:lvl w:ilvl="3" w:tplc="04070001" w:tentative="1">
      <w:start w:val="1"/>
      <w:numFmt w:val="bullet"/>
      <w:lvlText w:val=""/>
      <w:lvlJc w:val="left"/>
      <w:pPr>
        <w:tabs>
          <w:tab w:val="num" w:pos="2424"/>
        </w:tabs>
        <w:ind w:left="2424" w:hanging="360"/>
      </w:pPr>
      <w:rPr>
        <w:rFonts w:ascii="Symbol" w:hAnsi="Symbol" w:hint="default"/>
      </w:rPr>
    </w:lvl>
    <w:lvl w:ilvl="4" w:tplc="04070003" w:tentative="1">
      <w:start w:val="1"/>
      <w:numFmt w:val="bullet"/>
      <w:lvlText w:val="o"/>
      <w:lvlJc w:val="left"/>
      <w:pPr>
        <w:tabs>
          <w:tab w:val="num" w:pos="3144"/>
        </w:tabs>
        <w:ind w:left="3144" w:hanging="360"/>
      </w:pPr>
      <w:rPr>
        <w:rFonts w:ascii="Courier New" w:hAnsi="Courier New" w:cs="Courier New" w:hint="default"/>
      </w:rPr>
    </w:lvl>
    <w:lvl w:ilvl="5" w:tplc="04070005" w:tentative="1">
      <w:start w:val="1"/>
      <w:numFmt w:val="bullet"/>
      <w:lvlText w:val=""/>
      <w:lvlJc w:val="left"/>
      <w:pPr>
        <w:tabs>
          <w:tab w:val="num" w:pos="3864"/>
        </w:tabs>
        <w:ind w:left="3864" w:hanging="360"/>
      </w:pPr>
      <w:rPr>
        <w:rFonts w:ascii="Wingdings" w:hAnsi="Wingdings" w:hint="default"/>
      </w:rPr>
    </w:lvl>
    <w:lvl w:ilvl="6" w:tplc="04070001" w:tentative="1">
      <w:start w:val="1"/>
      <w:numFmt w:val="bullet"/>
      <w:lvlText w:val=""/>
      <w:lvlJc w:val="left"/>
      <w:pPr>
        <w:tabs>
          <w:tab w:val="num" w:pos="4584"/>
        </w:tabs>
        <w:ind w:left="4584" w:hanging="360"/>
      </w:pPr>
      <w:rPr>
        <w:rFonts w:ascii="Symbol" w:hAnsi="Symbol" w:hint="default"/>
      </w:rPr>
    </w:lvl>
    <w:lvl w:ilvl="7" w:tplc="04070003" w:tentative="1">
      <w:start w:val="1"/>
      <w:numFmt w:val="bullet"/>
      <w:lvlText w:val="o"/>
      <w:lvlJc w:val="left"/>
      <w:pPr>
        <w:tabs>
          <w:tab w:val="num" w:pos="5304"/>
        </w:tabs>
        <w:ind w:left="5304" w:hanging="360"/>
      </w:pPr>
      <w:rPr>
        <w:rFonts w:ascii="Courier New" w:hAnsi="Courier New" w:cs="Courier New" w:hint="default"/>
      </w:rPr>
    </w:lvl>
    <w:lvl w:ilvl="8" w:tplc="04070005" w:tentative="1">
      <w:start w:val="1"/>
      <w:numFmt w:val="bullet"/>
      <w:lvlText w:val=""/>
      <w:lvlJc w:val="left"/>
      <w:pPr>
        <w:tabs>
          <w:tab w:val="num" w:pos="6024"/>
        </w:tabs>
        <w:ind w:left="6024" w:hanging="360"/>
      </w:pPr>
      <w:rPr>
        <w:rFonts w:ascii="Wingdings" w:hAnsi="Wingdings" w:hint="default"/>
      </w:rPr>
    </w:lvl>
  </w:abstractNum>
  <w:abstractNum w:abstractNumId="31" w15:restartNumberingAfterBreak="0">
    <w:nsid w:val="644321CA"/>
    <w:multiLevelType w:val="hybridMultilevel"/>
    <w:tmpl w:val="BD90C4C4"/>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0C4CFF"/>
    <w:multiLevelType w:val="multilevel"/>
    <w:tmpl w:val="5606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8860EC"/>
    <w:multiLevelType w:val="hybridMultilevel"/>
    <w:tmpl w:val="FE36EFFC"/>
    <w:lvl w:ilvl="0" w:tplc="90D25022">
      <w:start w:val="1"/>
      <w:numFmt w:val="bullet"/>
      <w:lvlText w:val=""/>
      <w:lvlJc w:val="left"/>
      <w:pPr>
        <w:tabs>
          <w:tab w:val="num" w:pos="800"/>
        </w:tabs>
        <w:ind w:left="800" w:hanging="360"/>
      </w:pPr>
      <w:rPr>
        <w:rFonts w:ascii="Symbol" w:hAnsi="Symbol" w:hint="default"/>
      </w:rPr>
    </w:lvl>
    <w:lvl w:ilvl="1" w:tplc="04070003" w:tentative="1">
      <w:start w:val="1"/>
      <w:numFmt w:val="bullet"/>
      <w:lvlText w:val="o"/>
      <w:lvlJc w:val="left"/>
      <w:pPr>
        <w:tabs>
          <w:tab w:val="num" w:pos="1520"/>
        </w:tabs>
        <w:ind w:left="1520" w:hanging="360"/>
      </w:pPr>
      <w:rPr>
        <w:rFonts w:ascii="Courier New" w:hAnsi="Courier New" w:cs="Courier New" w:hint="default"/>
      </w:rPr>
    </w:lvl>
    <w:lvl w:ilvl="2" w:tplc="04070005" w:tentative="1">
      <w:start w:val="1"/>
      <w:numFmt w:val="bullet"/>
      <w:lvlText w:val=""/>
      <w:lvlJc w:val="left"/>
      <w:pPr>
        <w:tabs>
          <w:tab w:val="num" w:pos="2240"/>
        </w:tabs>
        <w:ind w:left="2240" w:hanging="360"/>
      </w:pPr>
      <w:rPr>
        <w:rFonts w:ascii="Wingdings" w:hAnsi="Wingdings" w:hint="default"/>
      </w:rPr>
    </w:lvl>
    <w:lvl w:ilvl="3" w:tplc="04070001" w:tentative="1">
      <w:start w:val="1"/>
      <w:numFmt w:val="bullet"/>
      <w:lvlText w:val=""/>
      <w:lvlJc w:val="left"/>
      <w:pPr>
        <w:tabs>
          <w:tab w:val="num" w:pos="2960"/>
        </w:tabs>
        <w:ind w:left="2960" w:hanging="360"/>
      </w:pPr>
      <w:rPr>
        <w:rFonts w:ascii="Symbol" w:hAnsi="Symbol" w:hint="default"/>
      </w:rPr>
    </w:lvl>
    <w:lvl w:ilvl="4" w:tplc="04070003" w:tentative="1">
      <w:start w:val="1"/>
      <w:numFmt w:val="bullet"/>
      <w:lvlText w:val="o"/>
      <w:lvlJc w:val="left"/>
      <w:pPr>
        <w:tabs>
          <w:tab w:val="num" w:pos="3680"/>
        </w:tabs>
        <w:ind w:left="3680" w:hanging="360"/>
      </w:pPr>
      <w:rPr>
        <w:rFonts w:ascii="Courier New" w:hAnsi="Courier New" w:cs="Courier New" w:hint="default"/>
      </w:rPr>
    </w:lvl>
    <w:lvl w:ilvl="5" w:tplc="04070005" w:tentative="1">
      <w:start w:val="1"/>
      <w:numFmt w:val="bullet"/>
      <w:lvlText w:val=""/>
      <w:lvlJc w:val="left"/>
      <w:pPr>
        <w:tabs>
          <w:tab w:val="num" w:pos="4400"/>
        </w:tabs>
        <w:ind w:left="4400" w:hanging="360"/>
      </w:pPr>
      <w:rPr>
        <w:rFonts w:ascii="Wingdings" w:hAnsi="Wingdings" w:hint="default"/>
      </w:rPr>
    </w:lvl>
    <w:lvl w:ilvl="6" w:tplc="04070001" w:tentative="1">
      <w:start w:val="1"/>
      <w:numFmt w:val="bullet"/>
      <w:lvlText w:val=""/>
      <w:lvlJc w:val="left"/>
      <w:pPr>
        <w:tabs>
          <w:tab w:val="num" w:pos="5120"/>
        </w:tabs>
        <w:ind w:left="5120" w:hanging="360"/>
      </w:pPr>
      <w:rPr>
        <w:rFonts w:ascii="Symbol" w:hAnsi="Symbol" w:hint="default"/>
      </w:rPr>
    </w:lvl>
    <w:lvl w:ilvl="7" w:tplc="04070003" w:tentative="1">
      <w:start w:val="1"/>
      <w:numFmt w:val="bullet"/>
      <w:lvlText w:val="o"/>
      <w:lvlJc w:val="left"/>
      <w:pPr>
        <w:tabs>
          <w:tab w:val="num" w:pos="5840"/>
        </w:tabs>
        <w:ind w:left="5840" w:hanging="360"/>
      </w:pPr>
      <w:rPr>
        <w:rFonts w:ascii="Courier New" w:hAnsi="Courier New" w:cs="Courier New" w:hint="default"/>
      </w:rPr>
    </w:lvl>
    <w:lvl w:ilvl="8" w:tplc="04070005" w:tentative="1">
      <w:start w:val="1"/>
      <w:numFmt w:val="bullet"/>
      <w:lvlText w:val=""/>
      <w:lvlJc w:val="left"/>
      <w:pPr>
        <w:tabs>
          <w:tab w:val="num" w:pos="6560"/>
        </w:tabs>
        <w:ind w:left="6560" w:hanging="360"/>
      </w:pPr>
      <w:rPr>
        <w:rFonts w:ascii="Wingdings" w:hAnsi="Wingdings" w:hint="default"/>
      </w:rPr>
    </w:lvl>
  </w:abstractNum>
  <w:abstractNum w:abstractNumId="34" w15:restartNumberingAfterBreak="0">
    <w:nsid w:val="65B47525"/>
    <w:multiLevelType w:val="hybridMultilevel"/>
    <w:tmpl w:val="1FB83D08"/>
    <w:lvl w:ilvl="0" w:tplc="90D25022">
      <w:start w:val="1"/>
      <w:numFmt w:val="bullet"/>
      <w:lvlText w:val=""/>
      <w:lvlJc w:val="left"/>
      <w:pPr>
        <w:tabs>
          <w:tab w:val="num" w:pos="720"/>
        </w:tabs>
        <w:ind w:left="720" w:hanging="360"/>
      </w:pPr>
      <w:rPr>
        <w:rFonts w:ascii="Symbol" w:hAnsi="Symbol" w:hint="default"/>
      </w:rPr>
    </w:lvl>
    <w:lvl w:ilvl="1" w:tplc="B52249FC">
      <w:numFmt w:val="bullet"/>
      <w:lvlText w:val="-"/>
      <w:lvlJc w:val="left"/>
      <w:pPr>
        <w:tabs>
          <w:tab w:val="num" w:pos="1440"/>
        </w:tabs>
        <w:ind w:left="1440" w:hanging="360"/>
      </w:pPr>
      <w:rPr>
        <w:rFonts w:ascii="Comic Sans MS" w:eastAsia="Times New Roman" w:hAnsi="Comic Sans M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773DF6"/>
    <w:multiLevelType w:val="hybridMultilevel"/>
    <w:tmpl w:val="FF0C362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6E3724D"/>
    <w:multiLevelType w:val="hybridMultilevel"/>
    <w:tmpl w:val="6A0A6F7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7" w15:restartNumberingAfterBreak="0">
    <w:nsid w:val="68635C23"/>
    <w:multiLevelType w:val="hybridMultilevel"/>
    <w:tmpl w:val="80AA9DB6"/>
    <w:lvl w:ilvl="0" w:tplc="CFCC420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AE51F92"/>
    <w:multiLevelType w:val="hybridMultilevel"/>
    <w:tmpl w:val="BD260060"/>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536"/>
        </w:tabs>
        <w:ind w:left="1536" w:hanging="510"/>
      </w:pPr>
      <w:rPr>
        <w:rFonts w:ascii="Symbol" w:hAnsi="Symbol" w:hint="default"/>
      </w:rPr>
    </w:lvl>
    <w:lvl w:ilvl="2" w:tplc="90D25022">
      <w:start w:val="1"/>
      <w:numFmt w:val="bullet"/>
      <w:lvlText w:val=""/>
      <w:lvlJc w:val="left"/>
      <w:pPr>
        <w:tabs>
          <w:tab w:val="num" w:pos="2340"/>
        </w:tabs>
        <w:ind w:left="2340" w:hanging="360"/>
      </w:pPr>
      <w:rPr>
        <w:rFonts w:ascii="Symbol" w:hAnsi="Symbol" w:hint="default"/>
      </w:rPr>
    </w:lvl>
    <w:lvl w:ilvl="3" w:tplc="0407000F">
      <w:start w:val="1"/>
      <w:numFmt w:val="decimal"/>
      <w:lvlText w:val="%4."/>
      <w:lvlJc w:val="left"/>
      <w:pPr>
        <w:tabs>
          <w:tab w:val="num" w:pos="2880"/>
        </w:tabs>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C5B3A28"/>
    <w:multiLevelType w:val="hybridMultilevel"/>
    <w:tmpl w:val="B09A7A36"/>
    <w:lvl w:ilvl="0" w:tplc="507C1CB4">
      <w:start w:val="4"/>
      <w:numFmt w:val="bullet"/>
      <w:lvlText w:val=""/>
      <w:lvlJc w:val="left"/>
      <w:pPr>
        <w:tabs>
          <w:tab w:val="num" w:pos="720"/>
        </w:tabs>
        <w:ind w:left="720" w:hanging="360"/>
      </w:pPr>
      <w:rPr>
        <w:rFonts w:ascii="Wingdings" w:eastAsia="Times New Roman" w:hAnsi="Wingdings"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875291"/>
    <w:multiLevelType w:val="hybridMultilevel"/>
    <w:tmpl w:val="94D05DB4"/>
    <w:lvl w:ilvl="0" w:tplc="507C1CB4">
      <w:start w:val="4"/>
      <w:numFmt w:val="bullet"/>
      <w:lvlText w:val=""/>
      <w:lvlJc w:val="left"/>
      <w:pPr>
        <w:tabs>
          <w:tab w:val="num" w:pos="720"/>
        </w:tabs>
        <w:ind w:left="720" w:hanging="360"/>
      </w:pPr>
      <w:rPr>
        <w:rFonts w:ascii="Wingdings" w:eastAsia="Times New Roman" w:hAnsi="Wingdings" w:cs="Tahoma"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DA5361"/>
    <w:multiLevelType w:val="hybridMultilevel"/>
    <w:tmpl w:val="D71E2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0A4010C"/>
    <w:multiLevelType w:val="hybridMultilevel"/>
    <w:tmpl w:val="903486DE"/>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B11930"/>
    <w:multiLevelType w:val="hybridMultilevel"/>
    <w:tmpl w:val="E72072AC"/>
    <w:lvl w:ilvl="0" w:tplc="B52249FC">
      <w:numFmt w:val="bullet"/>
      <w:lvlText w:val="-"/>
      <w:lvlJc w:val="left"/>
      <w:pPr>
        <w:tabs>
          <w:tab w:val="num" w:pos="720"/>
        </w:tabs>
        <w:ind w:left="720" w:hanging="360"/>
      </w:pPr>
      <w:rPr>
        <w:rFonts w:ascii="Comic Sans MS" w:eastAsia="Times New Roman" w:hAnsi="Comic Sans M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664160"/>
    <w:multiLevelType w:val="multilevel"/>
    <w:tmpl w:val="8EFA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9565C"/>
    <w:multiLevelType w:val="hybridMultilevel"/>
    <w:tmpl w:val="B984AAFC"/>
    <w:lvl w:ilvl="0" w:tplc="04070001">
      <w:start w:val="1"/>
      <w:numFmt w:val="bullet"/>
      <w:lvlText w:val=""/>
      <w:lvlJc w:val="left"/>
      <w:pPr>
        <w:ind w:left="4260" w:hanging="360"/>
      </w:pPr>
      <w:rPr>
        <w:rFonts w:ascii="Symbol" w:hAnsi="Symbol"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46" w15:restartNumberingAfterBreak="0">
    <w:nsid w:val="78C736F6"/>
    <w:multiLevelType w:val="hybridMultilevel"/>
    <w:tmpl w:val="5A04B1D8"/>
    <w:lvl w:ilvl="0" w:tplc="90D2502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AF1A91"/>
    <w:multiLevelType w:val="multilevel"/>
    <w:tmpl w:val="A27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175CE4"/>
    <w:multiLevelType w:val="hybridMultilevel"/>
    <w:tmpl w:val="AE64DF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9" w15:restartNumberingAfterBreak="0">
    <w:nsid w:val="7F495FAC"/>
    <w:multiLevelType w:val="hybridMultilevel"/>
    <w:tmpl w:val="61740AC4"/>
    <w:lvl w:ilvl="0" w:tplc="B52249FC">
      <w:numFmt w:val="bullet"/>
      <w:lvlText w:val="-"/>
      <w:lvlJc w:val="left"/>
      <w:pPr>
        <w:tabs>
          <w:tab w:val="num" w:pos="720"/>
        </w:tabs>
        <w:ind w:left="720" w:hanging="360"/>
      </w:pPr>
      <w:rPr>
        <w:rFonts w:ascii="Comic Sans MS" w:eastAsia="Times New Roman" w:hAnsi="Comic Sans MS" w:cs="Times New Roman" w:hint="default"/>
      </w:rPr>
    </w:lvl>
    <w:lvl w:ilvl="1" w:tplc="04070009">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0"/>
  </w:num>
  <w:num w:numId="4">
    <w:abstractNumId w:val="35"/>
  </w:num>
  <w:num w:numId="5">
    <w:abstractNumId w:val="34"/>
  </w:num>
  <w:num w:numId="6">
    <w:abstractNumId w:val="29"/>
  </w:num>
  <w:num w:numId="7">
    <w:abstractNumId w:val="6"/>
  </w:num>
  <w:num w:numId="8">
    <w:abstractNumId w:val="43"/>
  </w:num>
  <w:num w:numId="9">
    <w:abstractNumId w:val="49"/>
  </w:num>
  <w:num w:numId="10">
    <w:abstractNumId w:val="12"/>
  </w:num>
  <w:num w:numId="11">
    <w:abstractNumId w:val="4"/>
  </w:num>
  <w:num w:numId="12">
    <w:abstractNumId w:val="33"/>
  </w:num>
  <w:num w:numId="13">
    <w:abstractNumId w:val="1"/>
  </w:num>
  <w:num w:numId="14">
    <w:abstractNumId w:val="7"/>
  </w:num>
  <w:num w:numId="15">
    <w:abstractNumId w:val="5"/>
  </w:num>
  <w:num w:numId="16">
    <w:abstractNumId w:val="46"/>
  </w:num>
  <w:num w:numId="17">
    <w:abstractNumId w:val="17"/>
  </w:num>
  <w:num w:numId="18">
    <w:abstractNumId w:val="22"/>
  </w:num>
  <w:num w:numId="19">
    <w:abstractNumId w:val="2"/>
  </w:num>
  <w:num w:numId="20">
    <w:abstractNumId w:val="42"/>
  </w:num>
  <w:num w:numId="21">
    <w:abstractNumId w:val="31"/>
  </w:num>
  <w:num w:numId="22">
    <w:abstractNumId w:val="23"/>
  </w:num>
  <w:num w:numId="23">
    <w:abstractNumId w:val="37"/>
  </w:num>
  <w:num w:numId="24">
    <w:abstractNumId w:val="18"/>
  </w:num>
  <w:num w:numId="25">
    <w:abstractNumId w:val="47"/>
  </w:num>
  <w:num w:numId="26">
    <w:abstractNumId w:val="44"/>
  </w:num>
  <w:num w:numId="27">
    <w:abstractNumId w:val="13"/>
  </w:num>
  <w:num w:numId="28">
    <w:abstractNumId w:val="32"/>
  </w:num>
  <w:num w:numId="29">
    <w:abstractNumId w:val="11"/>
  </w:num>
  <w:num w:numId="30">
    <w:abstractNumId w:val="24"/>
  </w:num>
  <w:num w:numId="31">
    <w:abstractNumId w:val="30"/>
  </w:num>
  <w:num w:numId="32">
    <w:abstractNumId w:val="39"/>
  </w:num>
  <w:num w:numId="33">
    <w:abstractNumId w:val="40"/>
  </w:num>
  <w:num w:numId="34">
    <w:abstractNumId w:val="9"/>
  </w:num>
  <w:num w:numId="35">
    <w:abstractNumId w:val="28"/>
  </w:num>
  <w:num w:numId="36">
    <w:abstractNumId w:val="14"/>
  </w:num>
  <w:num w:numId="37">
    <w:abstractNumId w:val="25"/>
  </w:num>
  <w:num w:numId="38">
    <w:abstractNumId w:val="19"/>
  </w:num>
  <w:num w:numId="39">
    <w:abstractNumId w:val="36"/>
  </w:num>
  <w:num w:numId="40">
    <w:abstractNumId w:val="48"/>
  </w:num>
  <w:num w:numId="41">
    <w:abstractNumId w:val="3"/>
  </w:num>
  <w:num w:numId="42">
    <w:abstractNumId w:val="45"/>
  </w:num>
  <w:num w:numId="43">
    <w:abstractNumId w:val="15"/>
  </w:num>
  <w:num w:numId="44">
    <w:abstractNumId w:val="10"/>
  </w:num>
  <w:num w:numId="45">
    <w:abstractNumId w:val="27"/>
  </w:num>
  <w:num w:numId="46">
    <w:abstractNumId w:val="8"/>
  </w:num>
  <w:num w:numId="47">
    <w:abstractNumId w:val="21"/>
  </w:num>
  <w:num w:numId="48">
    <w:abstractNumId w:val="41"/>
  </w:num>
  <w:num w:numId="49">
    <w:abstractNumId w:val="26"/>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802"/>
    <w:rsid w:val="00170CD5"/>
    <w:rsid w:val="001C36FC"/>
    <w:rsid w:val="00360006"/>
    <w:rsid w:val="003D23D1"/>
    <w:rsid w:val="004369E4"/>
    <w:rsid w:val="00483010"/>
    <w:rsid w:val="005B5022"/>
    <w:rsid w:val="006A2375"/>
    <w:rsid w:val="0073708D"/>
    <w:rsid w:val="008334C5"/>
    <w:rsid w:val="00892E00"/>
    <w:rsid w:val="008C6937"/>
    <w:rsid w:val="008D4DE9"/>
    <w:rsid w:val="00997802"/>
    <w:rsid w:val="00AC3BC4"/>
    <w:rsid w:val="00B0705F"/>
    <w:rsid w:val="00B75F15"/>
    <w:rsid w:val="00C6157C"/>
    <w:rsid w:val="00C61F2E"/>
    <w:rsid w:val="00C96F6E"/>
    <w:rsid w:val="00CE5A56"/>
    <w:rsid w:val="00D02091"/>
    <w:rsid w:val="00D375EF"/>
    <w:rsid w:val="00D87F26"/>
    <w:rsid w:val="00DC12C4"/>
    <w:rsid w:val="00FA0950"/>
    <w:rsid w:val="00FB3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A01AE-517E-43DB-AD40-ED0C8CE0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D4DE9"/>
    <w:pPr>
      <w:keepNext/>
      <w:keepLines/>
      <w:spacing w:before="240" w:after="0" w:line="240" w:lineRule="auto"/>
      <w:outlineLvl w:val="0"/>
    </w:pPr>
    <w:rPr>
      <w:rFonts w:ascii="Tempus Sans ITC" w:eastAsiaTheme="majorEastAsia" w:hAnsi="Tempus Sans ITC" w:cstheme="majorBidi"/>
      <w:b/>
      <w:color w:val="595959" w:themeColor="text1" w:themeTint="A6"/>
      <w:sz w:val="32"/>
      <w:szCs w:val="32"/>
      <w:lang w:eastAsia="de-DE"/>
    </w:rPr>
  </w:style>
  <w:style w:type="paragraph" w:styleId="berschrift2">
    <w:name w:val="heading 2"/>
    <w:basedOn w:val="Standard"/>
    <w:next w:val="Standard"/>
    <w:link w:val="berschrift2Zchn"/>
    <w:uiPriority w:val="9"/>
    <w:unhideWhenUsed/>
    <w:qFormat/>
    <w:rsid w:val="008D4DE9"/>
    <w:pPr>
      <w:keepNext/>
      <w:keepLines/>
      <w:spacing w:before="200" w:after="0"/>
      <w:outlineLvl w:val="1"/>
    </w:pPr>
    <w:rPr>
      <w:rFonts w:ascii="Tempus Sans ITC" w:eastAsiaTheme="majorEastAsia" w:hAnsi="Tempus Sans ITC" w:cstheme="majorBidi"/>
      <w:b/>
      <w:bCs/>
      <w:color w:val="323E4F" w:themeColor="text2" w:themeShade="BF"/>
      <w:sz w:val="28"/>
      <w:szCs w:val="26"/>
    </w:rPr>
  </w:style>
  <w:style w:type="paragraph" w:styleId="berschrift3">
    <w:name w:val="heading 3"/>
    <w:basedOn w:val="Standard"/>
    <w:next w:val="Standard"/>
    <w:link w:val="berschrift3Zchn"/>
    <w:uiPriority w:val="9"/>
    <w:unhideWhenUsed/>
    <w:qFormat/>
    <w:rsid w:val="008D4DE9"/>
    <w:pPr>
      <w:keepNext/>
      <w:keepLines/>
      <w:spacing w:before="200" w:after="0"/>
      <w:outlineLvl w:val="2"/>
    </w:pPr>
    <w:rPr>
      <w:rFonts w:ascii="Tempus Sans ITC" w:eastAsiaTheme="majorEastAsia" w:hAnsi="Tempus Sans ITC" w:cstheme="majorBidi"/>
      <w:b/>
      <w:bCs/>
      <w:color w:val="2E74B5" w:themeColor="accent1" w:themeShade="BF"/>
      <w:sz w:val="26"/>
    </w:rPr>
  </w:style>
  <w:style w:type="paragraph" w:styleId="berschrift4">
    <w:name w:val="heading 4"/>
    <w:basedOn w:val="Standard"/>
    <w:link w:val="berschrift4Zchn"/>
    <w:qFormat/>
    <w:rsid w:val="00DC12C4"/>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997802"/>
    <w:pPr>
      <w:ind w:left="720"/>
      <w:contextualSpacing/>
    </w:pPr>
  </w:style>
  <w:style w:type="paragraph" w:styleId="StandardWeb">
    <w:name w:val="Normal (Web)"/>
    <w:basedOn w:val="Standard"/>
    <w:uiPriority w:val="99"/>
    <w:rsid w:val="00997802"/>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rsid w:val="0099780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9978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7802"/>
  </w:style>
  <w:style w:type="paragraph" w:styleId="Fuzeile">
    <w:name w:val="footer"/>
    <w:basedOn w:val="Standard"/>
    <w:link w:val="FuzeileZchn"/>
    <w:uiPriority w:val="99"/>
    <w:unhideWhenUsed/>
    <w:rsid w:val="009978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7802"/>
  </w:style>
  <w:style w:type="character" w:styleId="Hyperlink">
    <w:name w:val="Hyperlink"/>
    <w:basedOn w:val="Absatz-Standardschriftart"/>
    <w:uiPriority w:val="99"/>
    <w:unhideWhenUsed/>
    <w:rsid w:val="008C6937"/>
    <w:rPr>
      <w:color w:val="0000FF"/>
      <w:u w:val="single"/>
    </w:rPr>
  </w:style>
  <w:style w:type="character" w:styleId="Fett">
    <w:name w:val="Strong"/>
    <w:basedOn w:val="Absatz-Standardschriftart"/>
    <w:qFormat/>
    <w:rsid w:val="008C6937"/>
    <w:rPr>
      <w:b/>
      <w:bCs/>
    </w:rPr>
  </w:style>
  <w:style w:type="paragraph" w:customStyle="1" w:styleId="bodytext">
    <w:name w:val="bodytext"/>
    <w:basedOn w:val="Standard"/>
    <w:rsid w:val="008C693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8D4DE9"/>
    <w:rPr>
      <w:rFonts w:ascii="Tempus Sans ITC" w:eastAsiaTheme="majorEastAsia" w:hAnsi="Tempus Sans ITC" w:cstheme="majorBidi"/>
      <w:b/>
      <w:color w:val="595959" w:themeColor="text1" w:themeTint="A6"/>
      <w:sz w:val="32"/>
      <w:szCs w:val="32"/>
      <w:lang w:eastAsia="de-DE"/>
    </w:rPr>
  </w:style>
  <w:style w:type="character" w:customStyle="1" w:styleId="berschrift4Zchn">
    <w:name w:val="Überschrift 4 Zchn"/>
    <w:basedOn w:val="Absatz-Standardschriftart"/>
    <w:link w:val="berschrift4"/>
    <w:rsid w:val="00DC12C4"/>
    <w:rPr>
      <w:rFonts w:ascii="Times New Roman" w:eastAsia="Times New Roman" w:hAnsi="Times New Roman" w:cs="Times New Roman"/>
      <w:b/>
      <w:bCs/>
      <w:sz w:val="24"/>
      <w:szCs w:val="24"/>
      <w:lang w:eastAsia="de-DE"/>
    </w:rPr>
  </w:style>
  <w:style w:type="character" w:customStyle="1" w:styleId="berschrift2Zchn">
    <w:name w:val="Überschrift 2 Zchn"/>
    <w:basedOn w:val="Absatz-Standardschriftart"/>
    <w:link w:val="berschrift2"/>
    <w:uiPriority w:val="9"/>
    <w:rsid w:val="008D4DE9"/>
    <w:rPr>
      <w:rFonts w:ascii="Tempus Sans ITC" w:eastAsiaTheme="majorEastAsia" w:hAnsi="Tempus Sans ITC" w:cstheme="majorBidi"/>
      <w:b/>
      <w:bCs/>
      <w:color w:val="323E4F" w:themeColor="text2" w:themeShade="BF"/>
      <w:sz w:val="28"/>
      <w:szCs w:val="26"/>
    </w:rPr>
  </w:style>
  <w:style w:type="character" w:customStyle="1" w:styleId="berschrift3Zchn">
    <w:name w:val="Überschrift 3 Zchn"/>
    <w:basedOn w:val="Absatz-Standardschriftart"/>
    <w:link w:val="berschrift3"/>
    <w:uiPriority w:val="9"/>
    <w:rsid w:val="008D4DE9"/>
    <w:rPr>
      <w:rFonts w:ascii="Tempus Sans ITC" w:eastAsiaTheme="majorEastAsia" w:hAnsi="Tempus Sans ITC" w:cstheme="majorBidi"/>
      <w:b/>
      <w:bCs/>
      <w:color w:val="2E74B5" w:themeColor="accent1" w:themeShade="BF"/>
      <w:sz w:val="26"/>
    </w:rPr>
  </w:style>
  <w:style w:type="paragraph" w:styleId="Inhaltsverzeichnisberschrift">
    <w:name w:val="TOC Heading"/>
    <w:basedOn w:val="berschrift1"/>
    <w:next w:val="Standard"/>
    <w:uiPriority w:val="39"/>
    <w:semiHidden/>
    <w:unhideWhenUsed/>
    <w:qFormat/>
    <w:rsid w:val="004369E4"/>
    <w:pPr>
      <w:spacing w:before="480" w:line="276" w:lineRule="auto"/>
      <w:outlineLvl w:val="9"/>
    </w:pPr>
    <w:rPr>
      <w:b w:val="0"/>
      <w:bCs/>
      <w:sz w:val="28"/>
      <w:szCs w:val="28"/>
    </w:rPr>
  </w:style>
  <w:style w:type="paragraph" w:styleId="Verzeichnis1">
    <w:name w:val="toc 1"/>
    <w:basedOn w:val="Standard"/>
    <w:next w:val="Standard"/>
    <w:autoRedefine/>
    <w:uiPriority w:val="39"/>
    <w:unhideWhenUsed/>
    <w:rsid w:val="004369E4"/>
    <w:pPr>
      <w:spacing w:after="100"/>
    </w:pPr>
  </w:style>
  <w:style w:type="paragraph" w:styleId="Verzeichnis2">
    <w:name w:val="toc 2"/>
    <w:basedOn w:val="Standard"/>
    <w:next w:val="Standard"/>
    <w:autoRedefine/>
    <w:uiPriority w:val="39"/>
    <w:unhideWhenUsed/>
    <w:rsid w:val="004369E4"/>
    <w:pPr>
      <w:spacing w:after="100"/>
      <w:ind w:left="220"/>
    </w:pPr>
  </w:style>
  <w:style w:type="paragraph" w:styleId="Verzeichnis3">
    <w:name w:val="toc 3"/>
    <w:basedOn w:val="Standard"/>
    <w:next w:val="Standard"/>
    <w:autoRedefine/>
    <w:uiPriority w:val="39"/>
    <w:unhideWhenUsed/>
    <w:rsid w:val="004369E4"/>
    <w:pPr>
      <w:spacing w:after="100"/>
      <w:ind w:left="440"/>
    </w:pPr>
  </w:style>
  <w:style w:type="paragraph" w:styleId="Sprechblasentext">
    <w:name w:val="Balloon Text"/>
    <w:basedOn w:val="Standard"/>
    <w:link w:val="SprechblasentextZchn"/>
    <w:uiPriority w:val="99"/>
    <w:semiHidden/>
    <w:unhideWhenUsed/>
    <w:rsid w:val="004369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69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hlenland.zahlenland.info/de/zielsetzu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ekanat-leutershausen.de/gemeinden/buch-gastenfelden-hagenau/kindergarten/" TargetMode="Externa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arburgerkonzentrationstraining.d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39B3D-B8F9-4427-A9C4-6B1119F9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9765</Words>
  <Characters>61521</Characters>
  <Application>Microsoft Office Word</Application>
  <DocSecurity>0</DocSecurity>
  <Lines>512</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Körber Katrin</dc:creator>
  <cp:lastModifiedBy>Körber Katrin</cp:lastModifiedBy>
  <cp:revision>9</cp:revision>
  <dcterms:created xsi:type="dcterms:W3CDTF">2018-08-27T18:24:00Z</dcterms:created>
  <dcterms:modified xsi:type="dcterms:W3CDTF">2018-10-22T13:00:00Z</dcterms:modified>
</cp:coreProperties>
</file>